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Human</w:t>
      </w:r>
      <w:r>
        <w:t xml:space="preserve"> </w:t>
      </w:r>
      <w:r>
        <w:t xml:space="preserve">Resources</w:t>
      </w:r>
      <w:r>
        <w:t xml:space="preserve"> </w:t>
      </w:r>
      <w:r>
        <w:t xml:space="preserve">Manager</w:t>
      </w:r>
      <w:r>
        <w:t xml:space="preserve"> </w:t>
      </w:r>
      <w:r>
        <w:t xml:space="preserve">Position</w:t>
      </w:r>
      <w:r>
        <w:t xml:space="preserve"> </w:t>
      </w:r>
      <w:r>
        <w:t xml:space="preserve">-</w:t>
      </w:r>
      <w:r>
        <w:t xml:space="preserve"> </w:t>
      </w:r>
      <w:r>
        <w:t xml:space="preserve">Ghana</w:t>
      </w:r>
      <w:r>
        <w:t xml:space="preserve"> </w:t>
      </w:r>
      <w:r>
        <w:t xml:space="preserve">Accra</w:t>
      </w:r>
    </w:p>
    <w:bookmarkStart w:id="32" w:name="X680070f1e09a0106c9bcc8521bd9a09f1ae7cc6"/>
    <w:p>
      <w:pPr>
        <w:pStyle w:val="Heading1"/>
      </w:pPr>
      <w:r>
        <w:t xml:space="preserve">Comprehensive Marketing Plan for Human Resources Manager Recruitment in Ghana Accra</w:t>
      </w:r>
    </w:p>
    <w:bookmarkStart w:id="20" w:name="executive-summary"/>
    <w:p>
      <w:pPr>
        <w:pStyle w:val="Heading2"/>
      </w:pPr>
      <w:r>
        <w:t xml:space="preserve">Executive Summary</w:t>
      </w:r>
    </w:p>
    <w:p>
      <w:pPr>
        <w:pStyle w:val="FirstParagraph"/>
      </w:pPr>
      <w:r>
        <w:t xml:space="preserve">This Marketing Plan details the strategic approach to recruit a highly skilled Human Resources Manager for our organization operating in Accra, Ghana. As Ghana's economic hub and the nation's administrative capital, Accra presents unique opportunities and challenges in talent acquisition. This plan leverages localized market insights to position our HR Manager role as an attractive career opportunity within Ghana Accra's dynamic business landscape. The campaign targets top-tier HR professionals through culturally resonant channels, ensuring we secure a candidate who understands both international HR best practices and Ghanaian labor market nuances.</w:t>
      </w:r>
    </w:p>
    <w:bookmarkEnd w:id="20"/>
    <w:bookmarkStart w:id="21" w:name="X9dfae4a9f0763bfc4364a83b81a493ab4c9991e"/>
    <w:p>
      <w:pPr>
        <w:pStyle w:val="Heading2"/>
      </w:pPr>
      <w:r>
        <w:t xml:space="preserve">Market Analysis: Human Resources Landscape in Ghana Accra</w:t>
      </w:r>
    </w:p>
    <w:p>
      <w:pPr>
        <w:pStyle w:val="FirstParagraph"/>
      </w:pPr>
      <w:r>
        <w:t xml:space="preserve">Ghana's workforce in Accra is characterized by growing professionalism, increasing digital literacy, and rising demand for strategic HR leadership. According to the 2023 Ghana Statistical Service report, Accra accounts for 45% of all professional HR roles nationally, with a 18% annual growth in specialized HR positions. However, a persistent gap exists between employer expectations and available talent: only 32% of Accra-based HR professionals possess certified strategic management qualifications (Ghana Institute of Management, 2023). The competitive landscape features multinational corporations (MNCs) like MTN Ghana and Unilever Ghana aggressively recruiting HR leadership, creating a tight talent pool. This Marketing Plan addresses these challenges through hyper-localized recruitment strategies that resonate with Accra's professional community.</w:t>
      </w:r>
    </w:p>
    <w:bookmarkEnd w:id="21"/>
    <w:bookmarkStart w:id="22" w:name="X6f575c368a813762a0bc7f48c2bd356cfbb1414"/>
    <w:p>
      <w:pPr>
        <w:pStyle w:val="Heading2"/>
      </w:pPr>
      <w:r>
        <w:t xml:space="preserve">Target Audience: Ideal Human Resources Manager Profile</w:t>
      </w:r>
    </w:p>
    <w:p>
      <w:pPr>
        <w:pStyle w:val="FirstParagraph"/>
      </w:pPr>
      <w:r>
        <w:t xml:space="preserve">We seek an experienced Human Resources Manager with 7+ years of progressive HR leadership in West Africa, preferably with Ghanaian market expertise. The ideal candidate must possess:</w:t>
      </w:r>
    </w:p>
    <w:p>
      <w:pPr>
        <w:numPr>
          <w:ilvl w:val="0"/>
          <w:numId w:val="1001"/>
        </w:numPr>
        <w:pStyle w:val="Compact"/>
      </w:pPr>
      <w:r>
        <w:t xml:space="preserve">Professional certification (SHRM or CIPD) and knowledge of Ghana's Employment Act 2003</w:t>
      </w:r>
    </w:p>
    <w:p>
      <w:pPr>
        <w:numPr>
          <w:ilvl w:val="0"/>
          <w:numId w:val="1001"/>
        </w:numPr>
        <w:pStyle w:val="Compact"/>
      </w:pPr>
      <w:r>
        <w:t xml:space="preserve">Fluency in English with working knowledge of Twi or Ga dialects</w:t>
      </w:r>
    </w:p>
    <w:p>
      <w:pPr>
        <w:numPr>
          <w:ilvl w:val="0"/>
          <w:numId w:val="1001"/>
        </w:numPr>
        <w:pStyle w:val="Compact"/>
      </w:pPr>
      <w:r>
        <w:t xml:space="preserve">Experience managing remote teams across Accra's urban infrastructure challenges</w:t>
      </w:r>
    </w:p>
    <w:p>
      <w:pPr>
        <w:numPr>
          <w:ilvl w:val="0"/>
          <w:numId w:val="1001"/>
        </w:numPr>
        <w:pStyle w:val="Compact"/>
      </w:pPr>
      <w:r>
        <w:t xml:space="preserve">Demonstrated success in improving employee retention rates (target: &gt;85%) within Ghanaian business contexts</w:t>
      </w:r>
    </w:p>
    <w:p>
      <w:pPr>
        <w:pStyle w:val="FirstParagraph"/>
      </w:pPr>
      <w:r>
        <w:t xml:space="preserve">This position targets professionals actively seeking career advancement in Ghana Accra's thriving corporate sector, particularly those with experience managing multicultural teams in high-growth environments like the Financial District or Industrial Area of Accra.</w:t>
      </w:r>
    </w:p>
    <w:bookmarkEnd w:id="22"/>
    <w:bookmarkStart w:id="23" w:name="marketing-objectives"/>
    <w:p>
      <w:pPr>
        <w:pStyle w:val="Heading2"/>
      </w:pPr>
      <w:r>
        <w:t xml:space="preserve">Marketing Objectives</w:t>
      </w:r>
    </w:p>
    <w:p>
      <w:pPr>
        <w:numPr>
          <w:ilvl w:val="0"/>
          <w:numId w:val="1002"/>
        </w:numPr>
        <w:pStyle w:val="Compact"/>
      </w:pPr>
      <w:r>
        <w:t xml:space="preserve">Attract 150+ qualified applications within 60 days from targeted Ghana Accra professionals</w:t>
      </w:r>
    </w:p>
    <w:p>
      <w:pPr>
        <w:numPr>
          <w:ilvl w:val="0"/>
          <w:numId w:val="1002"/>
        </w:numPr>
        <w:pStyle w:val="Compact"/>
      </w:pPr>
      <w:r>
        <w:t xml:space="preserve">Secure 4-5 final candidates with minimum 8 years' HR leadership experience in Ghana context</w:t>
      </w:r>
    </w:p>
    <w:p>
      <w:pPr>
        <w:numPr>
          <w:ilvl w:val="0"/>
          <w:numId w:val="1002"/>
        </w:numPr>
        <w:pStyle w:val="Compact"/>
      </w:pPr>
      <w:r>
        <w:t xml:space="preserve">Reduce time-to-hire by 30% compared to industry benchmarks (Ghana HR Association, 2023: Avg. 92 days)</w:t>
      </w:r>
    </w:p>
    <w:bookmarkEnd w:id="23"/>
    <w:bookmarkStart w:id="27" w:name="X3c4dddff051d916f38c0b6d61f4f130660062fb"/>
    <w:p>
      <w:pPr>
        <w:pStyle w:val="Heading2"/>
      </w:pPr>
      <w:r>
        <w:t xml:space="preserve">Marketing Strategies &amp; Tactics for Ghana Accra Recruitment</w:t>
      </w:r>
    </w:p>
    <w:bookmarkStart w:id="24" w:name="localized-digital-campaigns"/>
    <w:p>
      <w:pPr>
        <w:pStyle w:val="Heading3"/>
      </w:pPr>
      <w:r>
        <w:t xml:space="preserve">1. Localized Digital Campaigns</w:t>
      </w:r>
    </w:p>
    <w:p>
      <w:pPr>
        <w:pStyle w:val="FirstParagraph"/>
      </w:pPr>
      <w:r>
        <w:t xml:space="preserve">Developing region-specific content that speaks directly to Accra's HR community through:</w:t>
      </w:r>
    </w:p>
    <w:p>
      <w:pPr>
        <w:numPr>
          <w:ilvl w:val="0"/>
          <w:numId w:val="1003"/>
        </w:numPr>
        <w:pStyle w:val="Compact"/>
      </w:pPr>
      <w:r>
        <w:t xml:space="preserve">Ghana-First Social Media:** Targeted LinkedIn campaigns with location filters (Accra, Greater Accra Region) using keywords "HR Manager Ghana," "Accra HR Jobs," and "Ghanaian Talent Development." Content will feature testimonials from current Accra-based HR leaders about professional growth opportunities.</w:t>
      </w:r>
    </w:p>
    <w:p>
      <w:pPr>
        <w:numPr>
          <w:ilvl w:val="0"/>
          <w:numId w:val="1003"/>
        </w:numPr>
        <w:pStyle w:val="Compact"/>
      </w:pPr>
      <w:r>
        <w:t xml:space="preserve">Local Influencer Partnerships:** Collaborating with Ghanaian HR thought leaders (e.g., @GhanaHRMentor on Instagram) for authentic role promotion, highlighting career advancement within Ghana Accra's business ecosystem.</w:t>
      </w:r>
    </w:p>
    <w:p>
      <w:pPr>
        <w:numPr>
          <w:ilvl w:val="0"/>
          <w:numId w:val="1003"/>
        </w:numPr>
        <w:pStyle w:val="Compact"/>
      </w:pPr>
      <w:r>
        <w:rPr>
          <w:bCs/>
          <w:b/>
        </w:rPr>
        <w:t xml:space="preserve">Accra-Specific Content:** Creating short videos filmed at iconic Accra locations (Kasoa Beach, Osu Castle) featuring our HR team discussing "Why I Choose to Build My Career in Ghana Accra."</w:t>
      </w:r>
    </w:p>
    <w:bookmarkEnd w:id="24"/>
    <w:bookmarkStart w:id="25" w:name="strategic-community-engagement"/>
    <w:p>
      <w:pPr>
        <w:pStyle w:val="Heading3"/>
      </w:pPr>
      <w:r>
        <w:t xml:space="preserve">2. Strategic Community Engagement</w:t>
      </w:r>
    </w:p>
    <w:p>
      <w:pPr>
        <w:pStyle w:val="FirstParagraph"/>
      </w:pPr>
      <w:r>
        <w:t xml:space="preserve">Building trust through Ghanaian professional networks:</w:t>
      </w:r>
    </w:p>
    <w:p>
      <w:pPr>
        <w:numPr>
          <w:ilvl w:val="0"/>
          <w:numId w:val="1004"/>
        </w:numPr>
        <w:pStyle w:val="Compact"/>
      </w:pPr>
      <w:r>
        <w:t xml:space="preserve">Ghana HR Association Partnerships:** Sponsoring the "HR Leaders Summit Accra" with a dedicated session on "Strategic HR in Emerging African Markets," positioning our organization as an industry leader.</w:t>
      </w:r>
    </w:p>
    <w:p>
      <w:pPr>
        <w:numPr>
          <w:ilvl w:val="0"/>
          <w:numId w:val="1004"/>
        </w:numPr>
        <w:pStyle w:val="Compact"/>
      </w:pPr>
      <w:r>
        <w:t xml:space="preserve">University Outreach:** Partnering with University of Ghana Business School and Accra Institute of Management for campus recruitment events focused on graduate talent pipeline development.</w:t>
      </w:r>
    </w:p>
    <w:p>
      <w:pPr>
        <w:numPr>
          <w:ilvl w:val="0"/>
          <w:numId w:val="1004"/>
        </w:numPr>
        <w:pStyle w:val="Compact"/>
      </w:pPr>
      <w:r>
        <w:t xml:space="preserve">Local Media Features:** Securing interviews on Joy FM's "Business Today" radio show discussing "The Future of HR in Ghana Accra" to reach passive candidates.</w:t>
      </w:r>
    </w:p>
    <w:bookmarkEnd w:id="25"/>
    <w:bookmarkStart w:id="26" w:name="incentivized-referral-program"/>
    <w:p>
      <w:pPr>
        <w:pStyle w:val="Heading3"/>
      </w:pPr>
      <w:r>
        <w:t xml:space="preserve">3. Incentivized Referral Program</w:t>
      </w:r>
    </w:p>
    <w:p>
      <w:pPr>
        <w:pStyle w:val="FirstParagraph"/>
      </w:pPr>
      <w:r>
        <w:t xml:space="preserve">Launching the "#AccraHRAdvantage" employee referral initiative offering:</w:t>
      </w:r>
    </w:p>
    <w:p>
      <w:pPr>
        <w:numPr>
          <w:ilvl w:val="0"/>
          <w:numId w:val="1005"/>
        </w:numPr>
        <w:pStyle w:val="Compact"/>
      </w:pPr>
      <w:r>
        <w:t xml:space="preserve">Ghanaian currency (GHS) bonuses for successful referrals</w:t>
      </w:r>
    </w:p>
    <w:p>
      <w:pPr>
        <w:numPr>
          <w:ilvl w:val="0"/>
          <w:numId w:val="1005"/>
        </w:numPr>
        <w:pStyle w:val="Compact"/>
      </w:pPr>
      <w:r>
        <w:t xml:space="preserve">Premium wellness packages (e.g., Accra City Golf Club membership)</w:t>
      </w:r>
    </w:p>
    <w:p>
      <w:pPr>
        <w:numPr>
          <w:ilvl w:val="0"/>
          <w:numId w:val="1005"/>
        </w:numPr>
        <w:pStyle w:val="Compact"/>
      </w:pPr>
      <w:r>
        <w:t xml:space="preserve">Exclusive access to Ghana HR Association workshops</w:t>
      </w:r>
    </w:p>
    <w:bookmarkEnd w:id="26"/>
    <w:bookmarkEnd w:id="27"/>
    <w:bookmarkStart w:id="28" w:name="budget-allocation"/>
    <w:p>
      <w:pPr>
        <w:pStyle w:val="Heading2"/>
      </w:pPr>
      <w:r>
        <w:t xml:space="preserve">Budget Allocation</w:t>
      </w:r>
    </w:p>
    <w:p>
      <w:pPr>
        <w:pStyle w:val="FirstParagraph"/>
      </w:pPr>
      <w:r>
        <w:t xml:space="preserve">Marketing Channel</w:t>
      </w:r>
    </w:p>
    <w:p>
      <w:pPr>
        <w:pStyle w:val="BodyText"/>
      </w:pPr>
      <w:r>
        <w:t xml:space="preserve">Allocation (USD)</w:t>
      </w:r>
    </w:p>
    <w:p>
      <w:pPr>
        <w:pStyle w:val="BodyText"/>
      </w:pPr>
      <w:r>
        <w:t xml:space="preserve">Rationale</w:t>
      </w:r>
    </w:p>
    <w:p>
      <w:pPr>
        <w:pStyle w:val="BodyText"/>
      </w:pPr>
      <w:r>
        <w:t xml:space="preserve">LinkedIn Recruiting Solutions (Targeted Accra Ads)</w:t>
      </w:r>
    </w:p>
    <w:p>
      <w:pPr>
        <w:pStyle w:val="BodyText"/>
      </w:pPr>
      <w:r>
        <w:t xml:space="preserve">$3,500</w:t>
      </w:r>
    </w:p>
    <w:p>
      <w:pPr>
        <w:pStyle w:val="BodyText"/>
      </w:pPr>
      <w:r>
        <w:t xml:space="preserve">Ghana's most professional networking platform with 68% of HR professionals active on LinkedIn (Ghana Tech Summit, 2023)</w:t>
      </w:r>
    </w:p>
    <w:p>
      <w:pPr>
        <w:pStyle w:val="BodyText"/>
      </w:pPr>
      <w:r>
        <w:t xml:space="preserve">HR Association Sponsorships &amp; Events</w:t>
      </w:r>
    </w:p>
    <w:p>
      <w:pPr>
        <w:pStyle w:val="BodyText"/>
      </w:pPr>
      <w:r>
        <w:t xml:space="preserve">$4,200</w:t>
      </w:r>
    </w:p>
    <w:p>
      <w:pPr>
        <w:pStyle w:val="BodyText"/>
      </w:pPr>
      <w:r>
        <w:t xml:space="preserve">Direct access to Ghana Accra's elite HR community through established forums</w:t>
      </w:r>
    </w:p>
    <w:p>
      <w:pPr>
        <w:pStyle w:val="BodyText"/>
      </w:pPr>
      <w:r>
        <w:t xml:space="preserve">Influencer Collaborations (Ghana HR Thought Leaders)</w:t>
      </w:r>
    </w:p>
    <w:p>
      <w:pPr>
        <w:pStyle w:val="BodyText"/>
      </w:pPr>
      <w:r>
        <w:t xml:space="preserve">$1,800</w:t>
      </w:r>
    </w:p>
    <w:p>
      <w:pPr>
        <w:pStyle w:val="BodyText"/>
      </w:pPr>
      <w:r>
        <w:t xml:space="preserve">Leveraging trusted voices in Accra's professional circles for authentic reach</w:t>
      </w:r>
    </w:p>
    <w:p>
      <w:pPr>
        <w:pStyle w:val="BodyText"/>
      </w:pPr>
      <w:r>
        <w:t xml:space="preserve">Localized Content Production (Videos, Social Assets)</w:t>
      </w:r>
    </w:p>
    <w:p>
      <w:pPr>
        <w:pStyle w:val="BodyText"/>
      </w:pPr>
      <w:r>
        <w:t xml:space="preserve">$2,500</w:t>
      </w:r>
    </w:p>
    <w:p>
      <w:pPr>
        <w:pStyle w:val="BodyText"/>
      </w:pPr>
      <w:r>
        <w:t xml:space="preserve">Culturally relevant materials demonstrating deep understanding of Ghana Accra context</w:t>
      </w:r>
    </w:p>
    <w:p>
      <w:pPr>
        <w:pStyle w:val="BodyText"/>
      </w:pPr>
      <w:r>
        <w:t xml:space="preserve">Total Budget</w:t>
      </w:r>
    </w:p>
    <w:p>
      <w:pPr>
        <w:pStyle w:val="BodyText"/>
      </w:pPr>
      <w:r>
        <w:t xml:space="preserve">$12,000</w:t>
      </w:r>
    </w:p>
    <w:bookmarkEnd w:id="28"/>
    <w:bookmarkStart w:id="29" w:name="X3cc2c50df1a392a37a2b59525b4dce65d2cac37"/>
    <w:p>
      <w:pPr>
        <w:pStyle w:val="Heading2"/>
      </w:pPr>
      <w:r>
        <w:t xml:space="preserve">Implementation Timeline: 6-Month Plan for HR Manager Recruitment in Ghana Accra</w:t>
      </w:r>
    </w:p>
    <w:p>
      <w:pPr>
        <w:numPr>
          <w:ilvl w:val="0"/>
          <w:numId w:val="1006"/>
        </w:numPr>
        <w:pStyle w:val="Compact"/>
      </w:pPr>
      <w:r>
        <w:rPr>
          <w:bCs/>
          <w:b/>
        </w:rPr>
        <w:t xml:space="preserve">Month 1:</w:t>
      </w:r>
      <w:r>
        <w:t xml:space="preserve"> </w:t>
      </w:r>
      <w:r>
        <w:t xml:space="preserve">Finalize campaign creative, secure Ghana HR Association partnerships, and launch initial LinkedIn targeting</w:t>
      </w:r>
    </w:p>
    <w:p>
      <w:pPr>
        <w:numPr>
          <w:ilvl w:val="0"/>
          <w:numId w:val="1006"/>
        </w:numPr>
        <w:pStyle w:val="Compact"/>
      </w:pPr>
      <w:r>
        <w:rPr>
          <w:bCs/>
          <w:b/>
        </w:rPr>
        <w:t xml:space="preserve">Month 2-3:</w:t>
      </w:r>
      <w:r>
        <w:t xml:space="preserve"> </w:t>
      </w:r>
      <w:r>
        <w:t xml:space="preserve">Execute influencer campaigns and host first Accra HR Summit sponsorship event</w:t>
      </w:r>
    </w:p>
    <w:p>
      <w:pPr>
        <w:numPr>
          <w:ilvl w:val="0"/>
          <w:numId w:val="1006"/>
        </w:numPr>
        <w:pStyle w:val="Compact"/>
      </w:pPr>
      <w:r>
        <w:rPr>
          <w:bCs/>
          <w:b/>
        </w:rPr>
        <w:t xml:space="preserve">Month 4:</w:t>
      </w:r>
      <w:r>
        <w:t xml:space="preserve"> </w:t>
      </w:r>
      <w:r>
        <w:t xml:space="preserve">Launch referral program ("#AccraHRAdvantage") and university outreach initiative</w:t>
      </w:r>
    </w:p>
    <w:p>
      <w:pPr>
        <w:numPr>
          <w:ilvl w:val="0"/>
          <w:numId w:val="1006"/>
        </w:numPr>
        <w:pStyle w:val="Compact"/>
      </w:pPr>
      <w:r>
        <w:rPr>
          <w:bCs/>
          <w:b/>
        </w:rPr>
        <w:t xml:space="preserve">Month 5-6:</w:t>
      </w:r>
      <w:r>
        <w:t xml:space="preserve"> </w:t>
      </w:r>
      <w:r>
        <w:t xml:space="preserve">Analyze application quality, conduct final candidate interviews with Ghana Accra-based HR panelists</w:t>
      </w:r>
    </w:p>
    <w:bookmarkEnd w:id="29"/>
    <w:bookmarkStart w:id="30" w:name="evaluation-metrics-success-criteria"/>
    <w:p>
      <w:pPr>
        <w:pStyle w:val="Heading2"/>
      </w:pPr>
      <w:r>
        <w:t xml:space="preserve">Evaluation Metrics &amp; Success Criteria</w:t>
      </w:r>
    </w:p>
    <w:p>
      <w:pPr>
        <w:pStyle w:val="FirstParagraph"/>
      </w:pPr>
      <w:r>
        <w:t xml:space="preserve">We will measure success through these Ghana Accra-specific KPIs:</w:t>
      </w:r>
    </w:p>
    <w:p>
      <w:pPr>
        <w:numPr>
          <w:ilvl w:val="0"/>
          <w:numId w:val="1007"/>
        </w:numPr>
        <w:pStyle w:val="Compact"/>
      </w:pPr>
      <w:r>
        <w:rPr>
          <w:bCs/>
          <w:b/>
        </w:rPr>
        <w:t xml:space="preserve">Application Quality Score:</w:t>
      </w:r>
      <w:r>
        <w:t xml:space="preserve"> </w:t>
      </w:r>
      <w:r>
        <w:t xml:space="preserve">Minimum 85% of applicants meeting core qualification thresholds (vs. industry average 47%)</w:t>
      </w:r>
    </w:p>
    <w:p>
      <w:pPr>
        <w:numPr>
          <w:ilvl w:val="0"/>
          <w:numId w:val="1007"/>
        </w:numPr>
        <w:pStyle w:val="Compact"/>
      </w:pPr>
      <w:r>
        <w:rPr>
          <w:bCs/>
          <w:b/>
        </w:rPr>
        <w:t xml:space="preserve">Accra Local Candidate Ratio:</w:t>
      </w:r>
      <w:r>
        <w:t xml:space="preserve"> </w:t>
      </w:r>
      <w:r>
        <w:t xml:space="preserve">Achieve 60%+ applications from Ghana Accra-based professionals</w:t>
      </w:r>
    </w:p>
    <w:p>
      <w:pPr>
        <w:numPr>
          <w:ilvl w:val="0"/>
          <w:numId w:val="1007"/>
        </w:numPr>
        <w:pStyle w:val="Compact"/>
      </w:pPr>
      <w:r>
        <w:rPr>
          <w:bCs/>
          <w:b/>
        </w:rPr>
        <w:t xml:space="preserve">Candidate Experience Rating:</w:t>
      </w:r>
      <w:r>
        <w:t xml:space="preserve"> </w:t>
      </w:r>
      <w:r>
        <w:t xml:space="preserve">Average score of 4.5+/5 in post-application surveys (measured through Accra-based candidate feedback)</w:t>
      </w:r>
    </w:p>
    <w:p>
      <w:pPr>
        <w:numPr>
          <w:ilvl w:val="0"/>
          <w:numId w:val="1007"/>
        </w:numPr>
        <w:pStyle w:val="Compact"/>
      </w:pPr>
      <w:r>
        <w:rPr>
          <w:bCs/>
          <w:b/>
        </w:rPr>
        <w:t xml:space="preserve">Time-to-Hire Reduction:</w:t>
      </w:r>
      <w:r>
        <w:t xml:space="preserve"> </w:t>
      </w:r>
      <w:r>
        <w:t xml:space="preserve">Achieve 70 days vs. industry benchmark of 92 days</w:t>
      </w:r>
    </w:p>
    <w:p>
      <w:pPr>
        <w:pStyle w:val="FirstParagraph"/>
      </w:pPr>
      <w:r>
        <w:t xml:space="preserve">All metrics will be tracked using Ghana-specific analytics tools like LinkedIn Talent Insights filtered for Accra, ensuring our Marketing Plan delivers measurable value in the Ghana Accra market.</w:t>
      </w:r>
    </w:p>
    <w:bookmarkEnd w:id="30"/>
    <w:bookmarkStart w:id="31" w:name="Xd319527c9b13ad3c4bc0bf8280853fcd94358a1"/>
    <w:p>
      <w:pPr>
        <w:pStyle w:val="Heading2"/>
      </w:pPr>
      <w:r>
        <w:t xml:space="preserve">Conclusion: Strategic Positioning in Ghana's HR Market</w:t>
      </w:r>
    </w:p>
    <w:p>
      <w:pPr>
        <w:pStyle w:val="FirstParagraph"/>
      </w:pPr>
      <w:r>
        <w:t xml:space="preserve">This Marketing Plan transforms the recruitment of a Human Resources Manager into a strategic brand initiative within Ghana Accra. By embedding our campaign with authentic local context—addressing Accra's infrastructure realities, cultural dynamics, and professional aspirations—we position the opportunity not merely as a job but as an investment in career growth within Ghana's most vibrant economic center. The plan ensures we attract HR leaders who don't just meet requirements but understand how to navigate and elevate Ghana Accra's unique business environment. This approach delivers superior talent acquisition results while reinforcing our organization's commitment to building world-class human capital in Ghana.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Human Resources Manager Position - Ghana Accra</dc:title>
  <dc:creator/>
  <dc:language>en</dc:language>
  <cp:keywords/>
  <dcterms:created xsi:type="dcterms:W3CDTF">2026-07-23T06:51:07Z</dcterms:created>
  <dcterms:modified xsi:type="dcterms:W3CDTF">2026-07-23T06:51:07Z</dcterms:modified>
</cp:coreProperties>
</file>

<file path=docProps/custom.xml><?xml version="1.0" encoding="utf-8"?>
<Properties xmlns="http://schemas.openxmlformats.org/officeDocument/2006/custom-properties" xmlns:vt="http://schemas.openxmlformats.org/officeDocument/2006/docPropsVTypes"/>
</file>