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32" w:name="Xec91c5ac9996c51855544d3febed8c7cf211ded"/>
    <w:p>
      <w:pPr>
        <w:pStyle w:val="Heading1"/>
      </w:pPr>
      <w:r>
        <w:t xml:space="preserve">Comprehensive Marketing Plan for Recruiting a Human Resources Manager in Israel Jerusalem</w:t>
      </w:r>
    </w:p>
    <w:bookmarkStart w:id="20" w:name="executive-summary"/>
    <w:p>
      <w:pPr>
        <w:pStyle w:val="Heading2"/>
      </w:pPr>
      <w:r>
        <w:t xml:space="preserve">Executive Summary</w:t>
      </w:r>
    </w:p>
    <w:p>
      <w:pPr>
        <w:pStyle w:val="FirstParagraph"/>
      </w:pPr>
      <w:r>
        <w:t xml:space="preserve">This Marketing Plan outlines a strategic approach to attract and secure an exceptional Human Resources Manager for organizations operating within the dynamic business ecosystem of Israel Jerusalem. Recognizing Jerusalem's unique cultural landscape, economic significance, and talent demands, this plan prioritizes targeted recruitment strategies that resonate with high-caliber HR professionals seeking meaningful careers in one of the world's most historically rich and rapidly evolving urban centers. The successful implementation of this Marketing Plan will position organizations to leverage the strategic value of a skilled Human Resources Manager who understands both global HR best practices and Jerusalem's specific operational environment.</w:t>
      </w:r>
    </w:p>
    <w:bookmarkEnd w:id="20"/>
    <w:bookmarkStart w:id="21" w:name="X404ad122a405786d1dc716a7754ed15f74f1f6c"/>
    <w:p>
      <w:pPr>
        <w:pStyle w:val="Heading2"/>
      </w:pPr>
      <w:r>
        <w:t xml:space="preserve">Market Analysis: Israel Jerusalem Talent Landscape</w:t>
      </w:r>
    </w:p>
    <w:p>
      <w:pPr>
        <w:pStyle w:val="FirstParagraph"/>
      </w:pPr>
      <w:r>
        <w:t xml:space="preserve">The Israel Jerusalem market presents distinct opportunities and challenges for HR recruitment. As the political, cultural, and religious heart of Israel, Jerusalem attracts diverse talent but faces competition from Tel Aviv's established tech hub. Current market data indicates a 15% annual increase in HR role vacancies within Jerusalem-based organizations (2023 Job Market Report), with demand outpacing supply for senior HR roles requiring local expertise. Key challenges include:</w:t>
      </w:r>
    </w:p>
    <w:p>
      <w:pPr>
        <w:numPr>
          <w:ilvl w:val="0"/>
          <w:numId w:val="1001"/>
        </w:numPr>
        <w:pStyle w:val="Compact"/>
      </w:pPr>
      <w:r>
        <w:t xml:space="preserve">High competition for experienced Human Resources Managers from multinational corporations expanding into Jerusalem</w:t>
      </w:r>
    </w:p>
    <w:p>
      <w:pPr>
        <w:numPr>
          <w:ilvl w:val="0"/>
          <w:numId w:val="1001"/>
        </w:numPr>
        <w:pStyle w:val="Compact"/>
      </w:pPr>
      <w:r>
        <w:t xml:space="preserve">Need for candidates who understand Israel's complex labor laws, military service integration, and cultural nuances of a multi-ethnic workforce (Jewish, Arab, Christian communities)</w:t>
      </w:r>
    </w:p>
    <w:p>
      <w:pPr>
        <w:numPr>
          <w:ilvl w:val="0"/>
          <w:numId w:val="1001"/>
        </w:numPr>
        <w:pStyle w:val="Compact"/>
      </w:pPr>
      <w:r>
        <w:t xml:space="preserve">Demand for HR professionals with experience in high-growth sectors like cybersecurity, healthcare innovation, and sustainable development prevalent in Jerusalem</w:t>
      </w:r>
    </w:p>
    <w:bookmarkEnd w:id="21"/>
    <w:bookmarkStart w:id="22" w:name="X06ba1c8e5083cdb24662ba9fdd5009b4e7ac349"/>
    <w:p>
      <w:pPr>
        <w:pStyle w:val="Heading2"/>
      </w:pPr>
      <w:r>
        <w:t xml:space="preserve">Target Candidate Profile: The Ideal Human Resources Manager for Israel Jerusalem</w:t>
      </w:r>
    </w:p>
    <w:p>
      <w:pPr>
        <w:pStyle w:val="FirstParagraph"/>
      </w:pPr>
      <w:r>
        <w:t xml:space="preserve">This Marketing Plan targets HR professionals who:</w:t>
      </w:r>
    </w:p>
    <w:p>
      <w:pPr>
        <w:numPr>
          <w:ilvl w:val="0"/>
          <w:numId w:val="1002"/>
        </w:numPr>
        <w:pStyle w:val="Compact"/>
      </w:pPr>
      <w:r>
        <w:t xml:space="preserve">Hold 8+ years of progressive HR experience with at least 3 years in leadership roles within complex multinational environments</w:t>
      </w:r>
    </w:p>
    <w:p>
      <w:pPr>
        <w:numPr>
          <w:ilvl w:val="0"/>
          <w:numId w:val="1002"/>
        </w:numPr>
        <w:pStyle w:val="Compact"/>
      </w:pPr>
      <w:r>
        <w:t xml:space="preserve">Demonstrate deep understanding of Israeli labor legislation (including the Prevention of Discrimination Law and Equal Employment Opportunity)</w:t>
      </w:r>
    </w:p>
    <w:p>
      <w:pPr>
        <w:numPr>
          <w:ilvl w:val="0"/>
          <w:numId w:val="1002"/>
        </w:numPr>
        <w:pStyle w:val="Compact"/>
      </w:pPr>
      <w:r>
        <w:t xml:space="preserve">Exhibit cultural intelligence with proven ability to navigate Jerusalem's unique socio-religious context</w:t>
      </w:r>
    </w:p>
    <w:p>
      <w:pPr>
        <w:numPr>
          <w:ilvl w:val="0"/>
          <w:numId w:val="1002"/>
        </w:numPr>
        <w:pStyle w:val="Compact"/>
      </w:pPr>
      <w:r>
        <w:t xml:space="preserve">Possess expertise in talent management for innovation-driven industries prevalent in Jerusalem's economic ecosystem</w:t>
      </w:r>
    </w:p>
    <w:p>
      <w:pPr>
        <w:numPr>
          <w:ilvl w:val="0"/>
          <w:numId w:val="1002"/>
        </w:numPr>
        <w:pStyle w:val="Compact"/>
      </w:pPr>
      <w:r>
        <w:t xml:space="preserve">Value the opportunity to shape HR strategy within a city of global significance and historical depth</w:t>
      </w:r>
    </w:p>
    <w:bookmarkEnd w:id="22"/>
    <w:bookmarkStart w:id="27" w:name="X1cab91d475ab5ad93e9f64bc04aeb0d8adc739e"/>
    <w:p>
      <w:pPr>
        <w:pStyle w:val="Heading2"/>
      </w:pPr>
      <w:r>
        <w:t xml:space="preserve">Marketing Strategies: Positioning the Human Resources Manager Role in Israel Jerusalem</w:t>
      </w:r>
    </w:p>
    <w:bookmarkStart w:id="23" w:name="Xfd768c580366022b2735367cf7b5a24c0d6081c"/>
    <w:p>
      <w:pPr>
        <w:pStyle w:val="Heading3"/>
      </w:pPr>
      <w:r>
        <w:t xml:space="preserve">1. Employer Branding with Jerusalem Contextualization</w:t>
      </w:r>
    </w:p>
    <w:p>
      <w:pPr>
        <w:pStyle w:val="FirstParagraph"/>
      </w:pPr>
      <w:r>
        <w:t xml:space="preserve">We will position the Human Resources Manager role as a strategic leadership opportunity uniquely tied to Jerusalem's identity. Marketing materials will emphasize:</w:t>
      </w:r>
    </w:p>
    <w:p>
      <w:pPr>
        <w:numPr>
          <w:ilvl w:val="0"/>
          <w:numId w:val="1003"/>
        </w:numPr>
        <w:pStyle w:val="Compact"/>
      </w:pPr>
      <w:r>
        <w:t xml:space="preserve">"Lead HR Strategy in Israel's Cultural Capital: Shape Workplace Excellence at the Heart of History"</w:t>
      </w:r>
    </w:p>
    <w:p>
      <w:pPr>
        <w:numPr>
          <w:ilvl w:val="0"/>
          <w:numId w:val="1003"/>
        </w:numPr>
        <w:pStyle w:val="Compact"/>
      </w:pPr>
      <w:r>
        <w:t xml:space="preserve">Highlight Jerusalem-specific advantages: access to elite academic institutions (Hebrew University, Jerusalemi Institute), vibrant startup ecosystem, and proximity to global diplomatic corps</w:t>
      </w:r>
    </w:p>
    <w:p>
      <w:pPr>
        <w:numPr>
          <w:ilvl w:val="0"/>
          <w:numId w:val="1003"/>
        </w:numPr>
        <w:pStyle w:val="Compact"/>
      </w:pPr>
      <w:r>
        <w:t xml:space="preserve">Showcase real impact stories through video testimonials from current Jerusalem-based HR leaders discussing community engagement initiatives</w:t>
      </w:r>
    </w:p>
    <w:bookmarkEnd w:id="23"/>
    <w:bookmarkStart w:id="24" w:name="X27a48c33e6c4adf7eb3a235dc975677c8748e5e"/>
    <w:p>
      <w:pPr>
        <w:pStyle w:val="Heading3"/>
      </w:pPr>
      <w:r>
        <w:t xml:space="preserve">2. Digital Recruitment Campaign with Geo-Targeting</w:t>
      </w:r>
    </w:p>
    <w:p>
      <w:pPr>
        <w:pStyle w:val="FirstParagraph"/>
      </w:pPr>
      <w:r>
        <w:t xml:space="preserve">A multi-channel digital campaign will specifically target HR talent within Israel Jerusalem's economic radius:</w:t>
      </w:r>
    </w:p>
    <w:p>
      <w:pPr>
        <w:numPr>
          <w:ilvl w:val="0"/>
          <w:numId w:val="1004"/>
        </w:numPr>
        <w:pStyle w:val="Compact"/>
      </w:pPr>
      <w:r>
        <w:rPr>
          <w:bCs/>
          <w:b/>
        </w:rPr>
        <w:t xml:space="preserve">LinkedIn Premium Targeting:</w:t>
      </w:r>
      <w:r>
        <w:t xml:space="preserve"> </w:t>
      </w:r>
      <w:r>
        <w:t xml:space="preserve">Advanced filtering for HR professionals with 5+ years experience, active in "Jerusalem" or "Israel" locations, and interests in labor law/cultural diversity</w:t>
      </w:r>
    </w:p>
    <w:p>
      <w:pPr>
        <w:numPr>
          <w:ilvl w:val="0"/>
          <w:numId w:val="1004"/>
        </w:numPr>
        <w:pStyle w:val="Compact"/>
      </w:pPr>
      <w:r>
        <w:rPr>
          <w:bCs/>
          <w:b/>
        </w:rPr>
        <w:t xml:space="preserve">Local Job Platforms:</w:t>
      </w:r>
      <w:r>
        <w:t xml:space="preserve"> </w:t>
      </w:r>
      <w:r>
        <w:t xml:space="preserve">Strategic placements on Israel-specific platforms like Yedidim Jobs and InfoJobs Israel with tailored headlines mentioning "Jerusalem HR Leadership Role"</w:t>
      </w:r>
    </w:p>
    <w:p>
      <w:pPr>
        <w:numPr>
          <w:ilvl w:val="0"/>
          <w:numId w:val="1004"/>
        </w:numPr>
        <w:pStyle w:val="Compact"/>
      </w:pPr>
      <w:r>
        <w:rPr>
          <w:bCs/>
          <w:b/>
        </w:rPr>
        <w:t xml:space="preserve">Google Ads:</w:t>
      </w:r>
      <w:r>
        <w:t xml:space="preserve"> </w:t>
      </w:r>
      <w:r>
        <w:t xml:space="preserve">Geo-targeted keywords: "HR Manager Jerusalem", "Human Resources Leadership Israel", "Recruitment Jerusalem" with content emphasizing cultural integration</w:t>
      </w:r>
    </w:p>
    <w:bookmarkEnd w:id="24"/>
    <w:bookmarkStart w:id="25" w:name="Xe7fb9cdd1dd5a81febcec879d120101565eb64f"/>
    <w:p>
      <w:pPr>
        <w:pStyle w:val="Heading3"/>
      </w:pPr>
      <w:r>
        <w:t xml:space="preserve">3. Community Engagement in Jerusalem's Professional Ecosystem</w:t>
      </w:r>
    </w:p>
    <w:p>
      <w:pPr>
        <w:pStyle w:val="FirstParagraph"/>
      </w:pPr>
      <w:r>
        <w:t xml:space="preserve">To build authentic connections within Israel Jerusalem:</w:t>
      </w:r>
    </w:p>
    <w:p>
      <w:pPr>
        <w:numPr>
          <w:ilvl w:val="0"/>
          <w:numId w:val="1005"/>
        </w:numPr>
        <w:pStyle w:val="Compact"/>
      </w:pPr>
      <w:r>
        <w:t xml:space="preserve">Host exclusive HR Roundtables at prominent Jerusalem venues (e.g., The King David Hotel, Bezalel Academy of Arts) discussing "HR Challenges in a Multi-Religious Metropolis"</w:t>
      </w:r>
    </w:p>
    <w:p>
      <w:pPr>
        <w:numPr>
          <w:ilvl w:val="0"/>
          <w:numId w:val="1005"/>
        </w:numPr>
        <w:pStyle w:val="Compact"/>
      </w:pPr>
      <w:r>
        <w:t xml:space="preserve">Partner with key Jerusalem institutions: Association for Israeli Human Resources (AIHR), Jerusalem Chamber of Commerce, and Hebrew University's Business School</w:t>
      </w:r>
    </w:p>
    <w:p>
      <w:pPr>
        <w:numPr>
          <w:ilvl w:val="0"/>
          <w:numId w:val="1005"/>
        </w:numPr>
        <w:pStyle w:val="Compact"/>
      </w:pPr>
      <w:r>
        <w:t xml:space="preserve">Feature thought leadership content from our HR team in Jerusalem-based publications like The Jerusalem Post HR section</w:t>
      </w:r>
    </w:p>
    <w:bookmarkEnd w:id="25"/>
    <w:bookmarkStart w:id="26" w:name="cultural-value-proposition-development"/>
    <w:p>
      <w:pPr>
        <w:pStyle w:val="Heading3"/>
      </w:pPr>
      <w:r>
        <w:t xml:space="preserve">4. Cultural Value Proposition Development</w:t>
      </w:r>
    </w:p>
    <w:p>
      <w:pPr>
        <w:pStyle w:val="FirstParagraph"/>
      </w:pPr>
      <w:r>
        <w:t xml:space="preserve">We will craft a compelling narrative around the Human Resources Manager role that speaks directly to what matters to top talent seeking positions in Israel Jerusalem:</w:t>
      </w:r>
    </w:p>
    <w:p>
      <w:pPr>
        <w:numPr>
          <w:ilvl w:val="0"/>
          <w:numId w:val="1006"/>
        </w:numPr>
        <w:pStyle w:val="Compact"/>
      </w:pPr>
      <w:r>
        <w:rPr>
          <w:iCs/>
          <w:i/>
        </w:rPr>
        <w:t xml:space="preserve">"Lead HR Innovation While Contributing to Jerusalem's Legacy: Where Global Standards Meet Ancient Traditions"</w:t>
      </w:r>
    </w:p>
    <w:p>
      <w:pPr>
        <w:numPr>
          <w:ilvl w:val="0"/>
          <w:numId w:val="1006"/>
        </w:numPr>
        <w:pStyle w:val="Compact"/>
      </w:pPr>
      <w:r>
        <w:t xml:space="preserve">Emphasize unique perks: subsidized housing near historical sites, cultural immersion programs, and leadership opportunities in cross-community projects</w:t>
      </w:r>
    </w:p>
    <w:p>
      <w:pPr>
        <w:numPr>
          <w:ilvl w:val="0"/>
          <w:numId w:val="1006"/>
        </w:numPr>
        <w:pStyle w:val="Compact"/>
      </w:pPr>
      <w:r>
        <w:t xml:space="preserve">Showcase employee stories about thriving in Jerusalem's unique work-life balance (e.g., "My HR Strategy Transformed Workforce Engagement During Ramadan/Easter Celebrations")</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Messaging Development &amp; Branding</w:t>
      </w:r>
    </w:p>
    <w:p>
      <w:pPr>
        <w:pStyle w:val="BodyText"/>
      </w:pPr>
      <w:r>
        <w:t xml:space="preserve">Month 1</w:t>
      </w:r>
    </w:p>
    <w:p>
      <w:pPr>
        <w:pStyle w:val="BodyText"/>
      </w:pPr>
      <w:r>
        <w:t xml:space="preserve">Craft Jerusalem-specific value proposition, develop visual content featuring Jerusalem landmarks integrated with HR concepts, finalize employer branding assets.</w:t>
      </w:r>
    </w:p>
    <w:p>
      <w:pPr>
        <w:pStyle w:val="BodyText"/>
      </w:pPr>
      <w:r>
        <w:t xml:space="preserve">Digital Launch &amp; Community Outreach</w:t>
      </w:r>
    </w:p>
    <w:p>
      <w:pPr>
        <w:pStyle w:val="BodyText"/>
      </w:pPr>
      <w:r>
        <w:t xml:space="preserve">Months 2-3Deploy geo-targeted campaigns, host first Jerusalem HR Roundtable at The Wohl Centre, partner with Hebrew University for student recruitment.</w:t>
      </w:r>
    </w:p>
    <w:p>
      <w:pPr>
        <w:pStyle w:val="BodyText"/>
      </w:pPr>
      <w:r>
        <w:t xml:space="preserve">Talent Engagement &amp; Assessment</w:t>
      </w:r>
    </w:p>
    <w:p>
      <w:pPr>
        <w:pStyle w:val="BodyText"/>
      </w:pPr>
      <w:r>
        <w:t xml:space="preserve">Months 4-5Conduct personalized candidate outreach, implement virtual campus tours of Jerusalem facilities, launch cultural competency assessment for candidates.</w:t>
      </w:r>
    </w:p>
    <w:p>
      <w:pPr>
        <w:pStyle w:val="BodyText"/>
      </w:pPr>
      <w:r>
        <w:t xml:space="preserve">Ongoing OptimizationMonth 6+</w:t>
      </w:r>
    </w:p>
    <w:p>
      <w:pPr>
        <w:pStyle w:val="BodyText"/>
      </w:pPr>
      <w:r>
        <w:t xml:space="preserve">Track metrics, refine messaging based on candidate feedback from Jerusalem talent pool.</w:t>
      </w:r>
    </w:p>
    <w:bookmarkEnd w:id="28"/>
    <w:bookmarkStart w:id="29" w:name="budget-allocation"/>
    <w:p>
      <w:pPr>
        <w:pStyle w:val="Heading2"/>
      </w:pPr>
      <w:r>
        <w:t xml:space="preserve">Budget Allocation</w:t>
      </w:r>
    </w:p>
    <w:p>
      <w:pPr>
        <w:pStyle w:val="FirstParagraph"/>
      </w:pPr>
      <w:r>
        <w:t xml:space="preserve">Total Budget: $45,000 USD (optimized for Israel Jerusalem market efficiency)</w:t>
      </w:r>
    </w:p>
    <w:p>
      <w:pPr>
        <w:numPr>
          <w:ilvl w:val="0"/>
          <w:numId w:val="1007"/>
        </w:numPr>
        <w:pStyle w:val="Compact"/>
      </w:pPr>
      <w:r>
        <w:t xml:space="preserve">Digital Advertising (45%): Geo-targeted LinkedIn/Google campaigns focused on Jerusalem metro area</w:t>
      </w:r>
    </w:p>
    <w:p>
      <w:pPr>
        <w:numPr>
          <w:ilvl w:val="0"/>
          <w:numId w:val="1007"/>
        </w:numPr>
        <w:pStyle w:val="Compact"/>
      </w:pPr>
      <w:r>
        <w:t xml:space="preserve">Event Sponsorship (30%): Participation in 2+ Jerusalem business events with HR focus</w:t>
      </w:r>
    </w:p>
    <w:p>
      <w:pPr>
        <w:numPr>
          <w:ilvl w:val="0"/>
          <w:numId w:val="1007"/>
        </w:numPr>
        <w:pStyle w:val="Compact"/>
      </w:pPr>
      <w:r>
        <w:t xml:space="preserve">Content Creation (15%): Professional videos featuring Jerusalem landmarks, candidate testimonials</w:t>
      </w:r>
    </w:p>
    <w:p>
      <w:pPr>
        <w:numPr>
          <w:ilvl w:val="0"/>
          <w:numId w:val="1007"/>
        </w:numPr>
        <w:pStyle w:val="Compact"/>
      </w:pPr>
      <w:r>
        <w:t xml:space="preserve">Partnership Development (10%): Collaborations with Jerusalem-based academic institutions</w:t>
      </w:r>
    </w:p>
    <w:bookmarkEnd w:id="29"/>
    <w:bookmarkStart w:id="30" w:name="Xd2633bda17e678320c6e0f79b52fa39fd0ac658"/>
    <w:p>
      <w:pPr>
        <w:pStyle w:val="Heading2"/>
      </w:pPr>
      <w:r>
        <w:t xml:space="preserve">KPIs for Measuring Marketing Plan Success</w:t>
      </w:r>
    </w:p>
    <w:p>
      <w:pPr>
        <w:pStyle w:val="FirstParagraph"/>
      </w:pPr>
      <w:r>
        <w:t xml:space="preserve">We will track these key metrics specifically relevant to the Human Resources Manager recruitment in Israel Jerusalem:</w:t>
      </w:r>
    </w:p>
    <w:p>
      <w:pPr>
        <w:numPr>
          <w:ilvl w:val="0"/>
          <w:numId w:val="1008"/>
        </w:numPr>
        <w:pStyle w:val="Compact"/>
      </w:pPr>
      <w:r>
        <w:t xml:space="preserve">Job Application Quality: Minimum 70% of applicants meeting senior HR experience requirements (vs. industry 45%)</w:t>
      </w:r>
    </w:p>
    <w:p>
      <w:pPr>
        <w:numPr>
          <w:ilvl w:val="0"/>
          <w:numId w:val="1008"/>
        </w:numPr>
        <w:pStyle w:val="Compact"/>
      </w:pPr>
      <w:r>
        <w:t xml:space="preserve">Jerusalem-Specific Candidate Acquisition: At least 60% of qualified candidates currently residing in or recently relocated to Jerusalem</w:t>
      </w:r>
    </w:p>
    <w:p>
      <w:pPr>
        <w:numPr>
          <w:ilvl w:val="0"/>
          <w:numId w:val="1008"/>
        </w:numPr>
        <w:pStyle w:val="Compact"/>
      </w:pPr>
      <w:r>
        <w:t xml:space="preserve">Cultural Fit Indicators: ≥85% candidate satisfaction with Jerusalem-specific value proposition during interviews</w:t>
      </w:r>
    </w:p>
    <w:p>
      <w:pPr>
        <w:numPr>
          <w:ilvl w:val="0"/>
          <w:numId w:val="1008"/>
        </w:numPr>
        <w:pStyle w:val="Compact"/>
      </w:pPr>
      <w:r>
        <w:t xml:space="preserve">Time-to-Hire Reduction: Achieve 20% faster recruitment compared to national average for HR Manager roles (currently 65 days)</w:t>
      </w:r>
    </w:p>
    <w:bookmarkEnd w:id="30"/>
    <w:bookmarkStart w:id="31" w:name="X6572a4e094d4a2c96858e7f6c75d1c7458d2c12"/>
    <w:p>
      <w:pPr>
        <w:pStyle w:val="Heading2"/>
      </w:pPr>
      <w:r>
        <w:t xml:space="preserve">Conclusion: The Strategic Imperative of Localized Marketing</w:t>
      </w:r>
    </w:p>
    <w:p>
      <w:pPr>
        <w:pStyle w:val="FirstParagraph"/>
      </w:pPr>
      <w:r>
        <w:t xml:space="preserve">This Marketing Plan recognizes that recruiting a Human Resources Manager in Israel Jerusalem cannot be approached as a generic international search. It demands cultural intelligence, local market insight, and strategic positioning that acknowledges Jerusalem's unique identity as both a historic center and modern business hub. By embedding the city's specific context into every aspect of our recruitment narrative—from digital campaigns to candidate engagement—we create an irresistible value proposition for elite HR talent seeking meaningful work where their professional impact resonates with historical significance. The success of this Marketing Plan will directly enable organizations in Israel Jerusalem to secure Human Resources Managers who don't just manage people, but elevate the entire workplace experience within one of the world's most compelling urban environments. This is not merely a recruitment strategy; it's an investment in building HR leadership that understands and honors Jerusalem's complex beauty while driving organizational excellence.</w:t>
      </w:r>
    </w:p>
    <w:p>
      <w:pPr>
        <w:pStyle w:val="BodyText"/>
      </w:pPr>
      <w:r>
        <w:rPr>
          <w:bCs/>
          <w:b/>
        </w:rPr>
        <w:t xml:space="preserve">Word Count: 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in Israel Jerusalem</dc:title>
  <dc:creator/>
  <dc:language>en</dc:language>
  <cp:keywords/>
  <dcterms:created xsi:type="dcterms:W3CDTF">2026-07-23T14:09:49Z</dcterms:created>
  <dcterms:modified xsi:type="dcterms:W3CDTF">2026-07-23T14:09:49Z</dcterms:modified>
</cp:coreProperties>
</file>

<file path=docProps/custom.xml><?xml version="1.0" encoding="utf-8"?>
<Properties xmlns="http://schemas.openxmlformats.org/officeDocument/2006/custom-properties" xmlns:vt="http://schemas.openxmlformats.org/officeDocument/2006/docPropsVTypes"/>
</file>