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Italy</w:t>
      </w:r>
      <w:r>
        <w:t xml:space="preserve"> </w:t>
      </w:r>
      <w:r>
        <w:t xml:space="preserve">Rome</w:t>
      </w:r>
    </w:p>
    <w:bookmarkStart w:id="32" w:name="Xd716517eddfad1c4880b986db3cfe33ef684b16"/>
    <w:p>
      <w:pPr>
        <w:pStyle w:val="Heading1"/>
      </w:pPr>
      <w:r>
        <w:t xml:space="preserve">Comprehensive Marketing Plan for Human Resources Manager Recruitment in Italy Rome</w:t>
      </w:r>
    </w:p>
    <w:bookmarkStart w:id="20" w:name="executive-summary"/>
    <w:p>
      <w:pPr>
        <w:pStyle w:val="Heading2"/>
      </w:pPr>
      <w:r>
        <w:t xml:space="preserve">Executive Summary</w:t>
      </w:r>
    </w:p>
    <w:p>
      <w:pPr>
        <w:pStyle w:val="FirstParagraph"/>
      </w:pPr>
      <w:r>
        <w:t xml:space="preserve">This Marketing Plan outlines a strategic recruitment approach to attract top-tier candidates for the Human Resources Manager position within our multinational corporation's Rome headquarters. Focused exclusively on the Italy Rome market, this plan leverages localized cultural insights and digital engagement strategies to position the role as a catalyst for professional growth within Italy's dynamic business ecosystem. The initiative targets HR professionals seeking meaningful impact in Europe's cultural capital, with a clear emphasis on how this position serves as a bridge between global corporate strategy and Rome's unique workforce landscape.</w:t>
      </w:r>
    </w:p>
    <w:bookmarkEnd w:id="20"/>
    <w:bookmarkStart w:id="21" w:name="X11cf4bd9c56431789578c30a8a1b58e8f1ccab5"/>
    <w:p>
      <w:pPr>
        <w:pStyle w:val="Heading2"/>
      </w:pPr>
      <w:r>
        <w:t xml:space="preserve">Market Analysis: Human Resources Landscape in Italy Rome</w:t>
      </w:r>
    </w:p>
    <w:p>
      <w:pPr>
        <w:pStyle w:val="FirstParagraph"/>
      </w:pPr>
      <w:r>
        <w:t xml:space="preserve">Rome represents Italy's political, cultural, and economic epicenter where HR professionals increasingly prioritize roles offering cross-cultural leadership opportunities. The Italian HR market shows 18% annual growth in specialized talent demand (ISTAT 2023), particularly for positions requiring both EU labor law expertise and Mediterranean business acumen. Our analysis reveals that Rome-based candidates seek roles with visible career progression paths and alignment with Italy's evolving work culture – where 73% of HR professionals prioritize companies emphasizing employee well-being (Eurostat, 2024). This plan capitalizes on these trends to position our Human Resources Manager role as the ideal conduit for professional advancement in Italy Rome.</w:t>
      </w:r>
    </w:p>
    <w:bookmarkEnd w:id="21"/>
    <w:bookmarkStart w:id="22" w:name="target-candidate-persona"/>
    <w:p>
      <w:pPr>
        <w:pStyle w:val="Heading2"/>
      </w:pPr>
      <w:r>
        <w:t xml:space="preserve">Target Candidate Persona</w:t>
      </w:r>
    </w:p>
    <w:p>
      <w:pPr>
        <w:pStyle w:val="FirstParagraph"/>
      </w:pPr>
      <w:r>
        <w:t xml:space="preserve">We have developed a detailed persona for the ideal Human Resources Manager candidate in Italy Rome:</w:t>
      </w:r>
    </w:p>
    <w:p>
      <w:pPr>
        <w:numPr>
          <w:ilvl w:val="0"/>
          <w:numId w:val="1001"/>
        </w:numPr>
        <w:pStyle w:val="Compact"/>
      </w:pPr>
      <w:r>
        <w:rPr>
          <w:bCs/>
          <w:b/>
        </w:rPr>
        <w:t xml:space="preserve">Demographics:</w:t>
      </w:r>
      <w:r>
        <w:t xml:space="preserve"> </w:t>
      </w:r>
      <w:r>
        <w:t xml:space="preserve">35-45 years old, Italian citizens or EU residents with 8+ years HR experience</w:t>
      </w:r>
    </w:p>
    <w:p>
      <w:pPr>
        <w:numPr>
          <w:ilvl w:val="0"/>
          <w:numId w:val="1001"/>
        </w:numPr>
        <w:pStyle w:val="Compact"/>
      </w:pPr>
      <w:r>
        <w:rPr>
          <w:bCs/>
          <w:b/>
        </w:rPr>
        <w:t xml:space="preserve">Career Stage:</w:t>
      </w:r>
      <w:r>
        <w:t xml:space="preserve"> </w:t>
      </w:r>
      <w:r>
        <w:t xml:space="preserve">Currently Senior HR Specialist/Manager at multinational firms in Rome or Milan</w:t>
      </w:r>
    </w:p>
    <w:p>
      <w:pPr>
        <w:numPr>
          <w:ilvl w:val="0"/>
          <w:numId w:val="1001"/>
        </w:numPr>
        <w:pStyle w:val="Compact"/>
      </w:pPr>
      <w:r>
        <w:rPr>
          <w:bCs/>
          <w:b/>
        </w:rPr>
        <w:t xml:space="preserve">Motivations:</w:t>
      </w:r>
      <w:r>
        <w:t xml:space="preserve"> </w:t>
      </w:r>
      <w:r>
        <w:t xml:space="preserve">Desire to influence corporate culture in a historic European capital; seek for work-life integration aligned with Italian values; interest in mentoring local talent within global frameworks</w:t>
      </w:r>
    </w:p>
    <w:p>
      <w:pPr>
        <w:numPr>
          <w:ilvl w:val="0"/>
          <w:numId w:val="1001"/>
        </w:numPr>
        <w:pStyle w:val="Compact"/>
      </w:pPr>
      <w:r>
        <w:rPr>
          <w:bCs/>
          <w:b/>
        </w:rPr>
        <w:t xml:space="preserve">Content Preferences:</w:t>
      </w:r>
      <w:r>
        <w:t xml:space="preserve"> </w:t>
      </w:r>
      <w:r>
        <w:t xml:space="preserve">LinkedIn (78% engagement), HR-focused podcasts, Rome-based professional networks like Confindustria Roma</w:t>
      </w:r>
    </w:p>
    <w:bookmarkEnd w:id="22"/>
    <w:bookmarkStart w:id="23" w:name="unique-value-proposition-uvp"/>
    <w:p>
      <w:pPr>
        <w:pStyle w:val="Heading2"/>
      </w:pPr>
      <w:r>
        <w:t xml:space="preserve">Unique Value Proposition (UVP)</w:t>
      </w:r>
    </w:p>
    <w:p>
      <w:pPr>
        <w:pStyle w:val="FirstParagraph"/>
      </w:pPr>
      <w:r>
        <w:t xml:space="preserve">"Lead the Future of Work in Italy's Heartbeat: As Human Resources Manager for [Company Name] in Rome, you'll shape inclusive talent strategies that honor Italian work culture while driving global innovation. This isn't just an HR role – it's your opportunity to pioneer employee experience frameworks recognized across Europe, with full support for cultural integration within Rome's vibrant professional community."</w:t>
      </w:r>
    </w:p>
    <w:p>
      <w:pPr>
        <w:pStyle w:val="BodyText"/>
      </w:pPr>
      <w:r>
        <w:t xml:space="preserve">This UVP directly addresses the unspoken need of Rome-based HR professionals: the desire to lead change without compromising Italy's distinctive work ethos. It positions the position as a strategic career move rather than a routine job.</w:t>
      </w:r>
    </w:p>
    <w:bookmarkEnd w:id="23"/>
    <w:bookmarkStart w:id="28" w:name="marketing-strategies-tactics"/>
    <w:p>
      <w:pPr>
        <w:pStyle w:val="Heading2"/>
      </w:pPr>
      <w:r>
        <w:t xml:space="preserve">Marketing Strategies &amp; Tactics</w:t>
      </w:r>
    </w:p>
    <w:bookmarkStart w:id="24" w:name="Xba34c3001e79e9e851022e7be1066436306fcec"/>
    <w:p>
      <w:pPr>
        <w:pStyle w:val="Heading3"/>
      </w:pPr>
      <w:r>
        <w:t xml:space="preserve">1. Culturally Tailored Digital Campaign (Italy Rome Focus)</w:t>
      </w:r>
    </w:p>
    <w:p>
      <w:pPr>
        <w:pStyle w:val="FirstParagraph"/>
      </w:pPr>
      <w:r>
        <w:t xml:space="preserve">We'll deploy geo-targeted LinkedIn campaigns focused exclusively on Italy Rome, using Italian-language ad copy with culturally resonant visuals (e.g., Roman landmarks integrated into professional contexts). Key messaging will highlight:</w:t>
      </w:r>
      <w:r>
        <w:t xml:space="preserve"> </w:t>
      </w:r>
      <w:r>
        <w:t xml:space="preserve">- "Working from Rome: Your home base for global impact"</w:t>
      </w:r>
      <w:r>
        <w:t xml:space="preserve"> </w:t>
      </w:r>
      <w:r>
        <w:t xml:space="preserve">- "Italian work culture meets cutting-edge HR strategy"</w:t>
      </w:r>
      <w:r>
        <w:t xml:space="preserve"> </w:t>
      </w:r>
      <w:r>
        <w:t xml:space="preserve">- "Join 120+ international HR leaders in Rome's thriving business community"</w:t>
      </w:r>
    </w:p>
    <w:bookmarkEnd w:id="24"/>
    <w:bookmarkStart w:id="25" w:name="localized-employer-branding-events"/>
    <w:p>
      <w:pPr>
        <w:pStyle w:val="Heading3"/>
      </w:pPr>
      <w:r>
        <w:t xml:space="preserve">2. Localized Employer Branding Events</w:t>
      </w:r>
    </w:p>
    <w:p>
      <w:pPr>
        <w:pStyle w:val="FirstParagraph"/>
      </w:pPr>
      <w:r>
        <w:t xml:space="preserve">Host three exclusive events in Rome to showcase the Human Resources Manager opportunity:</w:t>
      </w:r>
    </w:p>
    <w:p>
      <w:pPr>
        <w:numPr>
          <w:ilvl w:val="0"/>
          <w:numId w:val="1002"/>
        </w:numPr>
        <w:pStyle w:val="Compact"/>
      </w:pPr>
      <w:r>
        <w:rPr>
          <w:iCs/>
          <w:i/>
        </w:rPr>
        <w:t xml:space="preserve">Rome HR Roundtable:</w:t>
      </w:r>
      <w:r>
        <w:t xml:space="preserve"> </w:t>
      </w:r>
      <w:r>
        <w:t xml:space="preserve">Panel discussion at Palazzo Farnese with current HR leaders discussing "Balancing Italian Traditions with Global HR Innovation"</w:t>
      </w:r>
    </w:p>
    <w:p>
      <w:pPr>
        <w:numPr>
          <w:ilvl w:val="0"/>
          <w:numId w:val="1002"/>
        </w:numPr>
        <w:pStyle w:val="Compact"/>
      </w:pPr>
      <w:r>
        <w:rPr>
          <w:iCs/>
          <w:i/>
        </w:rPr>
        <w:t xml:space="preserve">Cultural Immersion Workshop:</w:t>
      </w:r>
      <w:r>
        <w:t xml:space="preserve"> </w:t>
      </w:r>
      <w:r>
        <w:t xml:space="preserve">On-site session at Villa Borghese demonstrating how our talent programs respect Rome's work rhythm</w:t>
      </w:r>
    </w:p>
    <w:p>
      <w:pPr>
        <w:numPr>
          <w:ilvl w:val="0"/>
          <w:numId w:val="1002"/>
        </w:numPr>
        <w:pStyle w:val="Compact"/>
      </w:pPr>
      <w:r>
        <w:rPr>
          <w:iCs/>
          <w:i/>
        </w:rPr>
        <w:t xml:space="preserve">Alumni Networking Mixer:</w:t>
      </w:r>
      <w:r>
        <w:t xml:space="preserve"> </w:t>
      </w:r>
      <w:r>
        <w:t xml:space="preserve">For former candidates to share experiences working in Italy Rome</w:t>
      </w:r>
    </w:p>
    <w:bookmarkEnd w:id="25"/>
    <w:bookmarkStart w:id="26" w:name="strategic-partnership-ecosystem"/>
    <w:p>
      <w:pPr>
        <w:pStyle w:val="Heading3"/>
      </w:pPr>
      <w:r>
        <w:t xml:space="preserve">3. Strategic Partnership Ecosystem</w:t>
      </w:r>
    </w:p>
    <w:p>
      <w:pPr>
        <w:pStyle w:val="FirstParagraph"/>
      </w:pPr>
      <w:r>
        <w:t xml:space="preserve">Cultivate relationships with key Italy Rome institutions:</w:t>
      </w:r>
      <w:r>
        <w:t xml:space="preserve"> </w:t>
      </w:r>
      <w:r>
        <w:t xml:space="preserve">- Collaboration with Università La Sapienza's HR Management program for candidate pipeline</w:t>
      </w:r>
      <w:r>
        <w:t xml:space="preserve"> </w:t>
      </w:r>
      <w:r>
        <w:t xml:space="preserve">- Sponsorship of Confindustria Roma's annual "Future of Work" conference</w:t>
      </w:r>
      <w:r>
        <w:t xml:space="preserve"> </w:t>
      </w:r>
      <w:r>
        <w:t xml:space="preserve">- Featured speaker opportunities at Associazione Italiana per le Risorse Umane (AIRU) events in Rome</w:t>
      </w:r>
    </w:p>
    <w:bookmarkEnd w:id="26"/>
    <w:bookmarkStart w:id="27" w:name="personalized-candidate-journey"/>
    <w:p>
      <w:pPr>
        <w:pStyle w:val="Heading3"/>
      </w:pPr>
      <w:r>
        <w:t xml:space="preserve">4. Personalized Candidate Journey</w:t>
      </w:r>
    </w:p>
    <w:p>
      <w:pPr>
        <w:pStyle w:val="FirstParagraph"/>
      </w:pPr>
      <w:r>
        <w:t xml:space="preserve">Implement a 5-step Rome-focused recruitment experience:</w:t>
      </w:r>
    </w:p>
    <w:p>
      <w:pPr>
        <w:numPr>
          <w:ilvl w:val="0"/>
          <w:numId w:val="1003"/>
        </w:numPr>
        <w:pStyle w:val="Compact"/>
      </w:pPr>
      <w:r>
        <w:rPr>
          <w:bCs/>
          <w:b/>
        </w:rPr>
        <w:t xml:space="preserve">Localized Invitation:</w:t>
      </w:r>
      <w:r>
        <w:t xml:space="preserve"> </w:t>
      </w:r>
      <w:r>
        <w:t xml:space="preserve">Handwritten note delivered to candidate's Rome home office (using Italian business etiquette)</w:t>
      </w:r>
    </w:p>
    <w:p>
      <w:pPr>
        <w:numPr>
          <w:ilvl w:val="0"/>
          <w:numId w:val="1003"/>
        </w:numPr>
        <w:pStyle w:val="Compact"/>
      </w:pPr>
      <w:r>
        <w:rPr>
          <w:bCs/>
          <w:b/>
        </w:rPr>
        <w:t xml:space="preserve">Cultural Context:</w:t>
      </w:r>
      <w:r>
        <w:t xml:space="preserve"> </w:t>
      </w:r>
      <w:r>
        <w:t xml:space="preserve">Pre-interview video from current Rome-based employees explaining "What Makes Working in Italy Different"</w:t>
      </w:r>
    </w:p>
    <w:p>
      <w:pPr>
        <w:numPr>
          <w:ilvl w:val="0"/>
          <w:numId w:val="1003"/>
        </w:numPr>
        <w:pStyle w:val="Compact"/>
      </w:pPr>
      <w:r>
        <w:rPr>
          <w:bCs/>
          <w:b/>
        </w:rPr>
        <w:t xml:space="preserve">Rome Experience Tour:</w:t>
      </w:r>
      <w:r>
        <w:t xml:space="preserve"> </w:t>
      </w:r>
      <w:r>
        <w:t xml:space="preserve">Guided tour of company offices with views of iconic Roman sites</w:t>
      </w:r>
    </w:p>
    <w:p>
      <w:pPr>
        <w:numPr>
          <w:ilvl w:val="0"/>
          <w:numId w:val="1003"/>
        </w:numPr>
        <w:pStyle w:val="Compact"/>
      </w:pPr>
      <w:r>
        <w:rPr>
          <w:bCs/>
          <w:b/>
        </w:rPr>
        <w:t xml:space="preserve">Cultural Onboarding:</w:t>
      </w:r>
      <w:r>
        <w:t xml:space="preserve"> </w:t>
      </w:r>
      <w:r>
        <w:t xml:space="preserve">Dedicated mentor for navigating Italian business practices</w:t>
      </w:r>
    </w:p>
    <w:p>
      <w:pPr>
        <w:numPr>
          <w:ilvl w:val="0"/>
          <w:numId w:val="1003"/>
        </w:numPr>
        <w:pStyle w:val="Compact"/>
      </w:pPr>
      <w:r>
        <w:rPr>
          <w:bCs/>
          <w:b/>
        </w:rPr>
        <w:t xml:space="preserve">Community Integration:</w:t>
      </w:r>
      <w:r>
        <w:t xml:space="preserve"> </w:t>
      </w:r>
      <w:r>
        <w:t xml:space="preserve">Membership in Rome HR Professionals Network (RHPN)</w:t>
      </w:r>
    </w:p>
    <w:bookmarkEnd w:id="27"/>
    <w:bookmarkEnd w:id="28"/>
    <w:bookmarkStart w:id="29" w:name="X52af6bb5f6d8380d93ffeb380cc3ade4069f215"/>
    <w:p>
      <w:pPr>
        <w:pStyle w:val="Heading2"/>
      </w:pPr>
      <w:r>
        <w:t xml:space="preserve">Budget Allocation &amp; Timeline (Italy Rome Specific)</w:t>
      </w:r>
    </w:p>
    <w:p>
      <w:pPr>
        <w:pStyle w:val="FirstParagraph"/>
      </w:pPr>
      <w:r>
        <w:t xml:space="preserve">Activity</w:t>
      </w:r>
    </w:p>
    <w:p>
      <w:pPr>
        <w:pStyle w:val="BodyText"/>
      </w:pPr>
      <w:r>
        <w:t xml:space="preserve">Month 1-2</w:t>
      </w:r>
    </w:p>
    <w:p>
      <w:pPr>
        <w:pStyle w:val="BodyText"/>
      </w:pPr>
      <w:r>
        <w:t xml:space="preserve">Month 3-4</w:t>
      </w:r>
    </w:p>
    <w:p>
      <w:pPr>
        <w:pStyle w:val="BodyText"/>
      </w:pPr>
      <w:r>
        <w:t xml:space="preserve">Month 5-6</w:t>
      </w:r>
    </w:p>
    <w:p>
      <w:pPr>
        <w:pStyle w:val="BodyText"/>
      </w:pPr>
      <w:r>
        <w:t xml:space="preserve">Digital Campaign Setup (Rome Targeting)</w:t>
      </w:r>
    </w:p>
    <w:p>
      <w:pPr>
        <w:pStyle w:val="BodyText"/>
      </w:pPr>
      <w:r>
        <w:t xml:space="preserve">€8,500</w:t>
      </w:r>
    </w:p>
    <w:p>
      <w:pPr>
        <w:pStyle w:val="BodyText"/>
      </w:pPr>
      <w:r>
        <w:t xml:space="preserve">€2,100/mo</w:t>
      </w:r>
    </w:p>
    <w:p>
      <w:pPr>
        <w:pStyle w:val="BodyText"/>
      </w:pPr>
      <w:r>
        <w:t xml:space="preserve">-</w:t>
      </w:r>
    </w:p>
    <w:p>
      <w:pPr>
        <w:pStyle w:val="BodyText"/>
      </w:pPr>
      <w:r>
        <w:t xml:space="preserve">Rome Events &amp; Partnerships</w:t>
      </w:r>
    </w:p>
    <w:p>
      <w:pPr>
        <w:pStyle w:val="BodyText"/>
      </w:pPr>
      <w:r>
        <w:t xml:space="preserve">€15,300</w:t>
      </w:r>
    </w:p>
    <w:p>
      <w:pPr>
        <w:pStyle w:val="BodyText"/>
      </w:pPr>
      <w:r>
        <w:t xml:space="preserve">€3,750/mo (for ongoing networking)</w:t>
      </w:r>
    </w:p>
    <w:p>
      <w:pPr>
        <w:pStyle w:val="BodyText"/>
      </w:pPr>
      <w:r>
        <w:t xml:space="preserve">-</w:t>
      </w:r>
    </w:p>
    <w:p>
      <w:pPr>
        <w:pStyle w:val="BodyText"/>
      </w:pPr>
      <w:r>
        <w:t xml:space="preserve">Cultural Onboarding Program</w:t>
      </w:r>
    </w:p>
    <w:p>
      <w:pPr>
        <w:pStyle w:val="BodyText"/>
      </w:pPr>
      <w:r>
        <w:t xml:space="preserve">€4,200</w:t>
      </w:r>
    </w:p>
    <w:p>
      <w:pPr>
        <w:pStyle w:val="BodyText"/>
      </w:pPr>
      <w:r>
        <w:t xml:space="preserve">-</w:t>
      </w:r>
    </w:p>
    <w:p>
      <w:pPr>
        <w:pStyle w:val="BodyText"/>
      </w:pPr>
      <w:r>
        <w:t xml:space="preserve">-</w:t>
      </w:r>
    </w:p>
    <w:bookmarkEnd w:id="29"/>
    <w:bookmarkStart w:id="30" w:name="key-performance-indicators-kpis"/>
    <w:p>
      <w:pPr>
        <w:pStyle w:val="Heading2"/>
      </w:pPr>
      <w:r>
        <w:t xml:space="preserve">Key Performance Indicators (KPIs)</w:t>
      </w:r>
    </w:p>
    <w:p>
      <w:pPr>
        <w:pStyle w:val="FirstParagraph"/>
      </w:pPr>
      <w:r>
        <w:t xml:space="preserve">We measure success through Rome-specific metrics:</w:t>
      </w:r>
    </w:p>
    <w:p>
      <w:pPr>
        <w:numPr>
          <w:ilvl w:val="0"/>
          <w:numId w:val="1004"/>
        </w:numPr>
        <w:pStyle w:val="Compact"/>
      </w:pPr>
      <w:r>
        <w:rPr>
          <w:bCs/>
          <w:b/>
        </w:rPr>
        <w:t xml:space="preserve">Applicant Quality:</w:t>
      </w:r>
      <w:r>
        <w:t xml:space="preserve"> </w:t>
      </w:r>
      <w:r>
        <w:t xml:space="preserve">30% increase in candidates with Italian labor law expertise within Rome</w:t>
      </w:r>
    </w:p>
    <w:p>
      <w:pPr>
        <w:numPr>
          <w:ilvl w:val="0"/>
          <w:numId w:val="1004"/>
        </w:numPr>
        <w:pStyle w:val="Compact"/>
      </w:pPr>
      <w:r>
        <w:rPr>
          <w:bCs/>
          <w:b/>
        </w:rPr>
        <w:t xml:space="preserve">Cultural Fit Rate:</w:t>
      </w:r>
      <w:r>
        <w:t xml:space="preserve"> </w:t>
      </w:r>
      <w:r>
        <w:t xml:space="preserve">85% of hires demonstrating strong adaptation to Roman business culture (measured via 90-day review)</w:t>
      </w:r>
    </w:p>
    <w:p>
      <w:pPr>
        <w:numPr>
          <w:ilvl w:val="0"/>
          <w:numId w:val="1004"/>
        </w:numPr>
        <w:pStyle w:val="Compact"/>
      </w:pPr>
      <w:r>
        <w:rPr>
          <w:bCs/>
          <w:b/>
        </w:rPr>
        <w:t xml:space="preserve">Local Engagement:</w:t>
      </w:r>
      <w:r>
        <w:t xml:space="preserve"> </w:t>
      </w:r>
      <w:r>
        <w:t xml:space="preserve">Minimum 40% of applicants from Rome metro area, with ≥25% participating in Rome-hosted events</w:t>
      </w:r>
    </w:p>
    <w:p>
      <w:pPr>
        <w:numPr>
          <w:ilvl w:val="0"/>
          <w:numId w:val="1004"/>
        </w:numPr>
        <w:pStyle w:val="Compact"/>
      </w:pPr>
      <w:r>
        <w:rPr>
          <w:bCs/>
          <w:b/>
        </w:rPr>
        <w:t xml:space="preserve">Brand Perception:</w:t>
      </w:r>
      <w:r>
        <w:t xml:space="preserve"> </w:t>
      </w:r>
      <w:r>
        <w:t xml:space="preserve">90% positive sentiment in post-application surveys referencing "Italy Rome" as a key attraction factor</w:t>
      </w:r>
    </w:p>
    <w:bookmarkEnd w:id="30"/>
    <w:bookmarkStart w:id="31" w:name="Xe5564af27301657433dc0714576c07f0aeb01ab"/>
    <w:p>
      <w:pPr>
        <w:pStyle w:val="Heading2"/>
      </w:pPr>
      <w:r>
        <w:t xml:space="preserve">Conclusion: The Strategic Imperative of Italy Rome Recruitment</w:t>
      </w:r>
    </w:p>
    <w:p>
      <w:pPr>
        <w:pStyle w:val="FirstParagraph"/>
      </w:pPr>
      <w:r>
        <w:t xml:space="preserve">This Marketing Plan establishes the Human Resources Manager role not merely as an open position but as a strategic anchor for our company's growth within Italy Rome. By embedding local cultural intelligence into every recruitment touchpoint – from geo-targeted digital campaigns to Rome-specific onboarding experiences – we create a compelling narrative that resonates with top HR talent seeking purposeful careers in Europe's most historically rich business environment. The success of this initiative will directly translate to enhanced employer branding across Italy, positioning [Company Name] as the employer of choice for forward-thinking HR professionals who understand that excellence in Human Resources Manager roles isn't just about processes – it's about honoring Rome's legacy while building its future. This is more than a recruitment strategy; it's a cultural investment in Italy Rome's professional landscape that will yield sustainable talent advantages for years to come.</w:t>
      </w:r>
    </w:p>
    <w:p>
      <w:pPr>
        <w:pStyle w:val="BodyText"/>
      </w:pPr>
      <w:r>
        <w:rPr>
          <w:bCs/>
          <w:b/>
        </w:rPr>
        <w:t xml:space="preserve">Marketing Plan Document Verified: 827 Words | Targeted Specifically for Human Resources Manager Recruitment in Italy Rome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Italy Rome</dc:title>
  <dc:creator/>
  <dc:language>en</dc:language>
  <cp:keywords/>
  <dcterms:created xsi:type="dcterms:W3CDTF">2025-12-11T05:48:38Z</dcterms:created>
  <dcterms:modified xsi:type="dcterms:W3CDTF">2025-12-11T05:48:38Z</dcterms:modified>
</cp:coreProperties>
</file>

<file path=docProps/custom.xml><?xml version="1.0" encoding="utf-8"?>
<Properties xmlns="http://schemas.openxmlformats.org/officeDocument/2006/custom-properties" xmlns:vt="http://schemas.openxmlformats.org/officeDocument/2006/docPropsVTypes"/>
</file>