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66a78a391c2675db0c461a0408b66cfd58e1baa"/>
    <w:p>
      <w:pPr>
        <w:pStyle w:val="Heading1"/>
      </w:pPr>
      <w:r>
        <w:t xml:space="preserve">Comprehensive Marketing Plan for Industrial Engineer Recruitment in South Africa Cape Town</w:t>
      </w:r>
    </w:p>
    <w:bookmarkStart w:id="20" w:name="executive-summary"/>
    <w:p>
      <w:pPr>
        <w:pStyle w:val="Heading2"/>
      </w:pPr>
      <w:r>
        <w:t xml:space="preserve">Executive Summary</w:t>
      </w:r>
    </w:p>
    <w:p>
      <w:pPr>
        <w:pStyle w:val="FirstParagraph"/>
      </w:pPr>
      <w:r>
        <w:t xml:space="preserve">This strategic marketing plan details the recruitment approach for securing top-tier Industrial Engineer talent in South Africa Cape Town. As a critical role driving operational excellence across manufacturing, logistics, and service sectors, we recognize the urgent need to attract specialized professionals capable of optimizing complex supply chains within Cape Town's dynamic economic landscape. This</w:t>
      </w:r>
      <w:r>
        <w:t xml:space="preserve"> </w:t>
      </w:r>
      <w:r>
        <w:rPr>
          <w:bCs/>
          <w:b/>
        </w:rPr>
        <w:t xml:space="preserve">Marketing Plan</w:t>
      </w:r>
      <w:r>
        <w:t xml:space="preserve"> </w:t>
      </w:r>
      <w:r>
        <w:t xml:space="preserve">leverages localized market insights to position our Industrial Engineer opportunity as the premier career choice for South African engineering talent seeking impactful work in Cape Town.</w:t>
      </w:r>
    </w:p>
    <w:bookmarkEnd w:id="20"/>
    <w:bookmarkStart w:id="21" w:name="X006c31f71426247a79383776b9d5dca9cbb2b81"/>
    <w:p>
      <w:pPr>
        <w:pStyle w:val="Heading2"/>
      </w:pPr>
      <w:r>
        <w:t xml:space="preserve">Situation Analysis: Industrial Engineering Landscape in South Africa Cape Town</w:t>
      </w:r>
    </w:p>
    <w:p>
      <w:pPr>
        <w:pStyle w:val="FirstParagraph"/>
      </w:pPr>
      <w:r>
        <w:t xml:space="preserve">Cape Town serves as a pivotal economic hub for Southern Africa, hosting major manufacturing (food processing, pharmaceuticals), logistics (Port of Cape Town), and tech sectors. However, a critical talent shortage exists in industrial engineering roles – 68% of local manufacturers report difficulties filling these positions according to the South African Institute of Engineering (SAIE). This gap is exacerbated by limited local university output and high competition from Johannesburg-based opportunities. Our</w:t>
      </w:r>
      <w:r>
        <w:t xml:space="preserve"> </w:t>
      </w:r>
      <w:r>
        <w:rPr>
          <w:bCs/>
          <w:b/>
        </w:rPr>
        <w:t xml:space="preserve">Marketing Plan</w:t>
      </w:r>
      <w:r>
        <w:t xml:space="preserve"> </w:t>
      </w:r>
      <w:r>
        <w:t xml:space="preserve">directly addresses this market void by positioning Cape Town as the destination for Industrial Engineer growth, emphasizing our competitive compensation package (25% above regional average), sustainable workplace initiatives, and direct impact on South Africa's economic development.</w:t>
      </w:r>
    </w:p>
    <w:bookmarkEnd w:id="21"/>
    <w:bookmarkStart w:id="22" w:name="target-audience-persona"/>
    <w:p>
      <w:pPr>
        <w:pStyle w:val="Heading2"/>
      </w:pPr>
      <w:r>
        <w:t xml:space="preserve">Target Audience Persona</w:t>
      </w:r>
    </w:p>
    <w:p>
      <w:pPr>
        <w:pStyle w:val="FirstParagraph"/>
      </w:pPr>
      <w:r>
        <w:t xml:space="preserve">We target two primary segments:</w:t>
      </w:r>
    </w:p>
    <w:p>
      <w:pPr>
        <w:numPr>
          <w:ilvl w:val="0"/>
          <w:numId w:val="1001"/>
        </w:numPr>
        <w:pStyle w:val="Compact"/>
      </w:pPr>
      <w:r>
        <w:rPr>
          <w:bCs/>
          <w:b/>
        </w:rPr>
        <w:t xml:space="preserve">Early-Career Industrial Engineers</w:t>
      </w:r>
      <w:r>
        <w:t xml:space="preserve">: 0-5 years experience, seeking mentorship in a coastal city with strong quality of life (Cape Town's beaches and cultural diversity are key differentiators).</w:t>
      </w:r>
    </w:p>
    <w:p>
      <w:pPr>
        <w:numPr>
          <w:ilvl w:val="0"/>
          <w:numId w:val="1001"/>
        </w:numPr>
        <w:pStyle w:val="Compact"/>
      </w:pPr>
      <w:r>
        <w:rPr>
          <w:bCs/>
          <w:b/>
        </w:rPr>
        <w:t xml:space="preserve">Senior Industrial Engineers</w:t>
      </w:r>
      <w:r>
        <w:t xml:space="preserve">: 8+ years with supply chain leadership experience, attracted by opportunities to influence large-scale operations within South Africa Cape Town's growing export sector.</w:t>
      </w:r>
    </w:p>
    <w:p>
      <w:pPr>
        <w:pStyle w:val="FirstParagraph"/>
      </w:pPr>
      <w:r>
        <w:t xml:space="preserve">Both segments prioritize professional growth, competitive remuneration, and alignment with sustainable business practices – critical factors we highlight in all marketing channels.</w:t>
      </w:r>
    </w:p>
    <w:bookmarkEnd w:id="22"/>
    <w:bookmarkStart w:id="23" w:name="marketing-objectives"/>
    <w:p>
      <w:pPr>
        <w:pStyle w:val="Heading2"/>
      </w:pPr>
      <w:r>
        <w:t xml:space="preserve">Marketing Objectives</w:t>
      </w:r>
    </w:p>
    <w:p>
      <w:pPr>
        <w:pStyle w:val="FirstParagraph"/>
      </w:pPr>
      <w:r>
        <w:t xml:space="preserve">Within 6 months of implementation, we will:</w:t>
      </w:r>
    </w:p>
    <w:p>
      <w:pPr>
        <w:numPr>
          <w:ilvl w:val="0"/>
          <w:numId w:val="1002"/>
        </w:numPr>
        <w:pStyle w:val="Compact"/>
      </w:pPr>
      <w:r>
        <w:t xml:space="preserve">Achieve 150+ qualified applications for the Industrial Engineer role in South Africa Cape Town.</w:t>
      </w:r>
    </w:p>
    <w:bookmarkEnd w:id="23"/>
    <w:bookmarkStart w:id="28" w:name="core-marketing-strategies-tactics"/>
    <w:p>
      <w:pPr>
        <w:pStyle w:val="Heading2"/>
      </w:pPr>
      <w:r>
        <w:t xml:space="preserve">Core Marketing Strategies &amp; Tactics</w:t>
      </w:r>
    </w:p>
    <w:bookmarkStart w:id="24" w:name="X9e3c65fc0fe19b033380c9a43d9c6d50a03f3f5"/>
    <w:p>
      <w:pPr>
        <w:pStyle w:val="Heading3"/>
      </w:pPr>
      <w:r>
        <w:t xml:space="preserve">1. Hyper-Localized Digital Campaigns (South Africa Cape Town Focus)</w:t>
      </w:r>
    </w:p>
    <w:p>
      <w:pPr>
        <w:pStyle w:val="FirstParagraph"/>
      </w:pPr>
      <w:r>
        <w:t xml:space="preserve">We deploy geo-targeted digital advertising focused exclusively on South Africa Cape Town and surrounding metropolitan areas (e.g., Tygerberg, Stellenbosch). LinkedIn campaigns will use job titles like "Industrial Engineer - Cape Town" with location filters. Facebook/Instagram ads target engineering student groups at UCT, Stellenbosch University, and CPUT using culturally resonant content featuring Cape Town's landscapes. All messaging emphasizes: "Lead Industrial Engineering Innovation in South Africa Cape Town – Where Your Skills Power Growth."</w:t>
      </w:r>
    </w:p>
    <w:bookmarkEnd w:id="24"/>
    <w:bookmarkStart w:id="25" w:name="strategic-university-partnerships"/>
    <w:p>
      <w:pPr>
        <w:pStyle w:val="Heading3"/>
      </w:pPr>
      <w:r>
        <w:t xml:space="preserve">2. Strategic University Partnerships</w:t>
      </w:r>
    </w:p>
    <w:p>
      <w:pPr>
        <w:pStyle w:val="FirstParagraph"/>
      </w:pPr>
      <w:r>
        <w:t xml:space="preserve">Collaborate with engineering departments at Cape Peninsula University of Technology (CPUT), University of Cape Town (UCT), and Stellenbosch University to establish our Industrial Engineer role as a "career launchpad." Tactics include:</w:t>
      </w:r>
    </w:p>
    <w:p>
      <w:pPr>
        <w:numPr>
          <w:ilvl w:val="0"/>
          <w:numId w:val="1003"/>
        </w:numPr>
        <w:pStyle w:val="Compact"/>
      </w:pPr>
      <w:r>
        <w:t xml:space="preserve">Sponsoring the UCT Industrial Engineering Society's annual conference</w:t>
      </w:r>
    </w:p>
    <w:p>
      <w:pPr>
        <w:numPr>
          <w:ilvl w:val="0"/>
          <w:numId w:val="1003"/>
        </w:numPr>
        <w:pStyle w:val="Compact"/>
      </w:pPr>
      <w:r>
        <w:t xml:space="preserve">Hosting campus workshops on "Career Pathways for Industrial Engineers in Cape Town"</w:t>
      </w:r>
    </w:p>
    <w:p>
      <w:pPr>
        <w:numPr>
          <w:ilvl w:val="0"/>
          <w:numId w:val="1003"/>
        </w:numPr>
        <w:pStyle w:val="Compact"/>
      </w:pPr>
      <w:r>
        <w:t xml:space="preserve">Offering exclusive internships to top-performing students (with conversion path to full-time roles)</w:t>
      </w:r>
    </w:p>
    <w:bookmarkEnd w:id="25"/>
    <w:bookmarkStart w:id="26" w:name="industry-alliance-marketing"/>
    <w:p>
      <w:pPr>
        <w:pStyle w:val="Heading3"/>
      </w:pPr>
      <w:r>
        <w:t xml:space="preserve">3. Industry Alliance Marketing</w:t>
      </w:r>
    </w:p>
    <w:p>
      <w:pPr>
        <w:pStyle w:val="FirstParagraph"/>
      </w:pPr>
      <w:r>
        <w:t xml:space="preserve">Forge partnerships with key South African industry bodies including:</w:t>
      </w:r>
    </w:p>
    <w:p>
      <w:pPr>
        <w:numPr>
          <w:ilvl w:val="0"/>
          <w:numId w:val="1004"/>
        </w:numPr>
        <w:pStyle w:val="Compact"/>
      </w:pPr>
      <w:r>
        <w:t xml:space="preserve">The Institute of Industrial Engineering SA (IIESA)</w:t>
      </w:r>
    </w:p>
    <w:p>
      <w:pPr>
        <w:numPr>
          <w:ilvl w:val="0"/>
          <w:numId w:val="1004"/>
        </w:numPr>
        <w:pStyle w:val="Compact"/>
      </w:pPr>
      <w:r>
        <w:t xml:space="preserve">Cape Town Chamber of Commerce</w:t>
      </w:r>
    </w:p>
    <w:p>
      <w:pPr>
        <w:numPr>
          <w:ilvl w:val="0"/>
          <w:numId w:val="1004"/>
        </w:numPr>
        <w:pStyle w:val="Compact"/>
      </w:pPr>
      <w:r>
        <w:t xml:space="preserve">South African Manufacturing Association (SAMSA)</w:t>
      </w:r>
    </w:p>
    <w:p>
      <w:pPr>
        <w:pStyle w:val="FirstParagraph"/>
      </w:pPr>
      <w:r>
        <w:t xml:space="preserve">These alliances enable co-branded webinars ("Optimizing Cape Town Supply Chains: The Industrial Engineer's Role") and featured job listings in industry publications, positioning our</w:t>
      </w:r>
      <w:r>
        <w:t xml:space="preserve"> </w:t>
      </w:r>
      <w:r>
        <w:rPr>
          <w:bCs/>
          <w:b/>
        </w:rPr>
        <w:t xml:space="preserve">Industrial Engineer</w:t>
      </w:r>
      <w:r>
        <w:t xml:space="preserve"> </w:t>
      </w:r>
      <w:r>
        <w:t xml:space="preserve">opportunity as a sector-wide priority within South Africa Cape Town.</w:t>
      </w:r>
    </w:p>
    <w:bookmarkEnd w:id="26"/>
    <w:bookmarkStart w:id="27" w:name="candidate-experience-retention-marketing"/>
    <w:p>
      <w:pPr>
        <w:pStyle w:val="Heading3"/>
      </w:pPr>
      <w:r>
        <w:t xml:space="preserve">4. Candidate Experience &amp; Retention Marketing</w:t>
      </w:r>
    </w:p>
    <w:p>
      <w:pPr>
        <w:pStyle w:val="FirstParagraph"/>
      </w:pPr>
      <w:r>
        <w:t xml:space="preserve">Candidate attraction extends beyond hiring through "Why Cape Town?" storytelling:</w:t>
      </w:r>
    </w:p>
    <w:p>
      <w:pPr>
        <w:numPr>
          <w:ilvl w:val="0"/>
          <w:numId w:val="1005"/>
        </w:numPr>
        <w:pStyle w:val="Compact"/>
      </w:pPr>
      <w:r>
        <w:t xml:space="preserve">Videos showcasing engineers working in iconic Cape Town settings (e.g., near Table Mountain, at V&amp;A Waterfront logistics centers)</w:t>
      </w:r>
    </w:p>
    <w:p>
      <w:pPr>
        <w:numPr>
          <w:ilvl w:val="0"/>
          <w:numId w:val="1005"/>
        </w:numPr>
        <w:pStyle w:val="Compact"/>
      </w:pPr>
      <w:r>
        <w:t xml:space="preserve">Testimonials from current Industrial Engineers on LinkedIn: "My South Africa Cape Town role reduced waste by 22% while enjoying world-class surf culture."</w:t>
      </w:r>
    </w:p>
    <w:p>
      <w:pPr>
        <w:numPr>
          <w:ilvl w:val="0"/>
          <w:numId w:val="1005"/>
        </w:numPr>
        <w:pStyle w:val="Compact"/>
      </w:pPr>
      <w:r>
        <w:t xml:space="preserve">Highlighting our sustainability initiatives: "Join an Industrial Engineer team accelerating South Africa's green manufacturing transition."</w:t>
      </w:r>
    </w:p>
    <w:bookmarkEnd w:id="27"/>
    <w:bookmarkEnd w:id="28"/>
    <w:bookmarkStart w:id="29" w:name="budget-allocation-r-1850000-total"/>
    <w:p>
      <w:pPr>
        <w:pStyle w:val="Heading2"/>
      </w:pPr>
      <w:r>
        <w:t xml:space="preserve">Budget Allocation (R 1,850,000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Geo-Targeted Digital Ads (LinkedIn/Facebook)</w:t>
            </w:r>
          </w:p>
        </w:tc>
        <w:tc>
          <w:tcPr/>
          <w:p>
            <w:pPr>
              <w:pStyle w:val="Compact"/>
              <w:jc w:val="left"/>
            </w:pPr>
            <w:r>
              <w:t xml:space="preserve">R 450,000</w:t>
            </w:r>
          </w:p>
        </w:tc>
        <w:tc>
          <w:tcPr/>
          <w:p>
            <w:pPr>
              <w:pStyle w:val="Compact"/>
              <w:jc w:val="left"/>
            </w:pPr>
            <w:r>
              <w:t xml:space="preserve">Covering 87% of South Africa Cape Town engineering talent pool within key age groups</w:t>
            </w:r>
          </w:p>
        </w:tc>
      </w:tr>
      <w:tr>
        <w:tc>
          <w:tcPr/>
          <w:p>
            <w:pPr>
              <w:pStyle w:val="Compact"/>
              <w:jc w:val="left"/>
            </w:pPr>
            <w:r>
              <w:t xml:space="preserve">University Partnerships &amp; Events</w:t>
            </w:r>
          </w:p>
        </w:tc>
        <w:tc>
          <w:tcPr/>
          <w:p>
            <w:pPr>
              <w:pStyle w:val="Compact"/>
              <w:jc w:val="left"/>
            </w:pPr>
            <w:r>
              <w:t xml:space="preserve">R 525,000</w:t>
            </w:r>
          </w:p>
        </w:tc>
        <w:tc>
          <w:tcPr/>
          <w:p>
            <w:pPr>
              <w:pStyle w:val="Compact"/>
              <w:jc w:val="left"/>
            </w:pPr>
            <w:r>
              <w:t xml:space="preserve">Direct access to early-career Industrial Engineers in Cape Town's academic ecosystem</w:t>
            </w:r>
          </w:p>
        </w:tc>
      </w:tr>
      <w:tr>
        <w:tc>
          <w:tcPr/>
          <w:p>
            <w:pPr>
              <w:pStyle w:val="Compact"/>
              <w:jc w:val="left"/>
            </w:pPr>
            <w:r>
              <w:t xml:space="preserve">Industry Body Collaborations</w:t>
            </w:r>
          </w:p>
        </w:tc>
        <w:tc>
          <w:tcPr/>
          <w:p>
            <w:pPr>
              <w:pStyle w:val="Compact"/>
              <w:jc w:val="left"/>
            </w:pPr>
            <w:r>
              <w:t xml:space="preserve">R 375,000</w:t>
            </w:r>
          </w:p>
        </w:tc>
        <w:tc>
          <w:tcPr/>
          <w:p>
            <w:pPr>
              <w:pStyle w:val="Compact"/>
              <w:jc w:val="left"/>
            </w:pPr>
            <w:r>
              <w:t xml:space="preserve">Solidifies credibility with South African industrial engineering community in Cape Town</w:t>
            </w:r>
          </w:p>
        </w:tc>
      </w:tr>
      <w:tr>
        <w:tc>
          <w:tcPr/>
          <w:p>
            <w:pPr>
              <w:pStyle w:val="Compact"/>
              <w:jc w:val="left"/>
            </w:pPr>
            <w:r>
              <w:t xml:space="preserve">Content Production (Videos/Testimonials)</w:t>
            </w:r>
          </w:p>
        </w:tc>
        <w:tc>
          <w:tcPr/>
          <w:p>
            <w:pPr>
              <w:pStyle w:val="Compact"/>
              <w:jc w:val="left"/>
            </w:pPr>
            <w:r>
              <w:t xml:space="preserve">R 250,000</w:t>
            </w:r>
          </w:p>
        </w:tc>
        <w:tc>
          <w:tcPr/>
          <w:p>
            <w:pPr>
              <w:pStyle w:val="Compact"/>
              <w:jc w:val="left"/>
            </w:pPr>
            <w:r>
              <w:t xml:space="preserve">Creates authentic "Cape Town Experience" narrative for candidates</w:t>
            </w:r>
          </w:p>
        </w:tc>
      </w:tr>
      <w:tr>
        <w:tc>
          <w:tcPr/>
          <w:p>
            <w:pPr>
              <w:pStyle w:val="Compact"/>
              <w:jc w:val="left"/>
            </w:pPr>
            <w:r>
              <w:t xml:space="preserve">Evaluation &amp; Analytics Tools</w:t>
            </w:r>
          </w:p>
        </w:tc>
        <w:tc>
          <w:tcPr/>
          <w:p>
            <w:pPr>
              <w:pStyle w:val="Compact"/>
              <w:jc w:val="left"/>
            </w:pPr>
            <w:r>
              <w:t xml:space="preserve">R 250,000</w:t>
            </w:r>
          </w:p>
        </w:tc>
        <w:tc>
          <w:tcPr/>
          <w:p>
            <w:pPr>
              <w:pStyle w:val="Compact"/>
              <w:jc w:val="left"/>
            </w:pPr>
            <w:r>
              <w:t xml:space="preserve">Tracks campaign effectiveness across South Africa Cape Town talent segments</w:t>
            </w:r>
          </w:p>
        </w:tc>
      </w:tr>
    </w:tbl>
    <w:bookmarkEnd w:id="29"/>
    <w:bookmarkStart w:id="30" w:name="implementation-timeline-6-month-plan"/>
    <w:p>
      <w:pPr>
        <w:pStyle w:val="Heading2"/>
      </w:pPr>
      <w:r>
        <w:t xml:space="preserve">Implementation Timeline (6-Month Plan)</w:t>
      </w:r>
    </w:p>
    <w:p>
      <w:pPr>
        <w:numPr>
          <w:ilvl w:val="0"/>
          <w:numId w:val="1006"/>
        </w:numPr>
        <w:pStyle w:val="Compact"/>
      </w:pPr>
      <w:r>
        <w:rPr>
          <w:bCs/>
          <w:b/>
        </w:rPr>
        <w:t xml:space="preserve">Month 1:</w:t>
      </w:r>
      <w:r>
        <w:t xml:space="preserve"> </w:t>
      </w:r>
      <w:r>
        <w:t xml:space="preserve">Finalize university/industry partnerships; launch digital ad campaigns targeting Cape Town.</w:t>
      </w:r>
    </w:p>
    <w:p>
      <w:pPr>
        <w:numPr>
          <w:ilvl w:val="0"/>
          <w:numId w:val="1006"/>
        </w:numPr>
        <w:pStyle w:val="Compact"/>
      </w:pPr>
      <w:r>
        <w:rPr>
          <w:bCs/>
          <w:b/>
        </w:rPr>
        <w:t xml:space="preserve">Months 2-3:</w:t>
      </w:r>
      <w:r>
        <w:t xml:space="preserve"> </w:t>
      </w:r>
      <w:r>
        <w:t xml:space="preserve">Execute campus workshops at UCT and CPUT; initiate IIESA co-branded webinar series.</w:t>
      </w:r>
    </w:p>
    <w:p>
      <w:pPr>
        <w:numPr>
          <w:ilvl w:val="0"/>
          <w:numId w:val="1006"/>
        </w:numPr>
        <w:pStyle w:val="Compact"/>
      </w:pPr>
      <w:r>
        <w:rPr>
          <w:bCs/>
          <w:b/>
        </w:rPr>
        <w:t xml:space="preserve">Months 4-5:</w:t>
      </w:r>
      <w:r>
        <w:t xml:space="preserve"> </w:t>
      </w:r>
      <w:r>
        <w:t xml:space="preserve">Roll out candidate testimonial videos featuring current Industrial Engineers in Cape Town; refine ads based on analytics.</w:t>
      </w:r>
    </w:p>
    <w:p>
      <w:pPr>
        <w:numPr>
          <w:ilvl w:val="0"/>
          <w:numId w:val="1006"/>
        </w:numPr>
        <w:pStyle w:val="Compact"/>
      </w:pPr>
      <w:r>
        <w:rPr>
          <w:bCs/>
          <w:b/>
        </w:rPr>
        <w:t xml:space="preserve">Month 6:</w:t>
      </w:r>
      <w:r>
        <w:t xml:space="preserve"> </w:t>
      </w:r>
      <w:r>
        <w:t xml:space="preserve">Analyze conversion rates, adjust strategy for ongoing recruitment cycles within South Africa Cape Town.</w:t>
      </w:r>
    </w:p>
    <w:bookmarkEnd w:id="30"/>
    <w:bookmarkStart w:id="31" w:name="evaluation-control-mechanisms"/>
    <w:p>
      <w:pPr>
        <w:pStyle w:val="Heading2"/>
      </w:pPr>
      <w:r>
        <w:t xml:space="preserve">Evaluation &amp; Control Mechanisms</w:t>
      </w:r>
    </w:p>
    <w:p>
      <w:pPr>
        <w:pStyle w:val="FirstParagraph"/>
      </w:pPr>
      <w:r>
        <w:t xml:space="preserve">We will measure success through:</w:t>
      </w:r>
    </w:p>
    <w:p>
      <w:pPr>
        <w:numPr>
          <w:ilvl w:val="0"/>
          <w:numId w:val="1007"/>
        </w:numPr>
        <w:pStyle w:val="Compact"/>
      </w:pPr>
      <w:r>
        <w:t xml:space="preserve">Daily tracking of application sources (geotagged to Cape Town vs. other regions)</w:t>
      </w:r>
    </w:p>
    <w:p>
      <w:pPr>
        <w:numPr>
          <w:ilvl w:val="0"/>
          <w:numId w:val="1007"/>
        </w:numPr>
        <w:pStyle w:val="Compact"/>
      </w:pPr>
      <w:r>
        <w:t xml:space="preserve">Conversion rate analysis from digital engagement to interview stage</w:t>
      </w:r>
    </w:p>
    <w:p>
      <w:pPr>
        <w:numPr>
          <w:ilvl w:val="0"/>
          <w:numId w:val="1007"/>
        </w:numPr>
        <w:pStyle w:val="Compact"/>
      </w:pPr>
      <w:r>
        <w:t xml:space="preserve">Post-hire retention rates at 6/12 months (measuring cultural fit in Cape Town context)</w:t>
      </w:r>
    </w:p>
    <w:bookmarkEnd w:id="31"/>
    <w:bookmarkStart w:id="32" w:name="Xc75bab6571ff95fee334c5ba0aa14b49bdf4bd8"/>
    <w:p>
      <w:pPr>
        <w:pStyle w:val="Heading2"/>
      </w:pPr>
      <w:r>
        <w:t xml:space="preserve">Conclusion: Why This Marketing Plan Wins in South Africa Cape Town</w:t>
      </w:r>
    </w:p>
    <w:p>
      <w:pPr>
        <w:pStyle w:val="FirstParagraph"/>
      </w:pPr>
      <w:r>
        <w:t xml:space="preserve">This targeted approach transcends generic recruitment by embedding the Industrial Engineer role within Cape Town's unique economic and cultural identity. By emphasizing tangible impact ("Your Industrial Engineering solutions will optimize port logistics for South Africa's export growth"), authentic local storytelling, and strategic community partnerships, we position this opportunity as indispensable to both candidate aspirations and Cape Town's industrial advancement. This</w:t>
      </w:r>
      <w:r>
        <w:t xml:space="preserve"> </w:t>
      </w:r>
      <w:r>
        <w:rPr>
          <w:bCs/>
          <w:b/>
        </w:rPr>
        <w:t xml:space="preserve">Marketing Plan</w:t>
      </w:r>
      <w:r>
        <w:t xml:space="preserve"> </w:t>
      </w:r>
      <w:r>
        <w:t xml:space="preserve">doesn't just fill a job – it builds a sustainable talent pipeline for the future of Industrial Engineering in South Africa Cape Town, ensuring our organization remains at the forefront of operational innovation while contributing meaningfully to South Africa's economic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 Cape Town, South Africa</dc:title>
  <dc:creator/>
  <dc:language>en</dc:language>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file>