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0f0472beeb1006476fc9fe0d2d130355e4eb4a"/>
    <w:p>
      <w:pPr>
        <w:pStyle w:val="Heading1"/>
      </w:pPr>
      <w:r>
        <w:t xml:space="preserve">Comprehensive Marketing Plan for Industrial Engineer Services in Zimbabwe Harare</w:t>
      </w:r>
    </w:p>
    <w:bookmarkStart w:id="20" w:name="executive-summary"/>
    <w:p>
      <w:pPr>
        <w:pStyle w:val="Heading2"/>
      </w:pPr>
      <w:r>
        <w:t xml:space="preserve">Executive Summary</w:t>
      </w:r>
    </w:p>
    <w:p>
      <w:pPr>
        <w:pStyle w:val="FirstParagraph"/>
      </w:pPr>
      <w:r>
        <w:t xml:space="preserve">This Marketing Plan outlines a strategic approach for an Independent Industrial Engineer to establish and grow a premier consulting practice in Zimbabwe Harare. With Harare's manufacturing sector facing critical efficiency challenges, this plan positions the Industrial Engineer as the essential solution provider for operational optimization. The strategy leverages Zimbabwe Harare's economic landscape to target key industries including mining, agriculture processing, and manufacturing where industrial engineering expertise directly translates to cost reduction and productivity gains. Our core mission is to become the trusted industrial engineering partner for 50+ Harare-based businesses within three years through data-driven service delivery and community engagement.</w:t>
      </w:r>
    </w:p>
    <w:bookmarkEnd w:id="20"/>
    <w:bookmarkStart w:id="21" w:name="market-analysis-zimbabwe-harare-context"/>
    <w:p>
      <w:pPr>
        <w:pStyle w:val="Heading2"/>
      </w:pPr>
      <w:r>
        <w:t xml:space="preserve">Market Analysis: Zimbabwe Harare Context</w:t>
      </w:r>
    </w:p>
    <w:p>
      <w:pPr>
        <w:pStyle w:val="FirstParagraph"/>
      </w:pPr>
      <w:r>
        <w:t xml:space="preserve">Zimbabwe Harare's industrial sector presents a compelling opportunity. The city hosts over 60% of the nation's manufacturing capacity, yet productivity lags due to outdated processes, high energy costs (averaging 35% higher than regional peers), and equipment downtime. According to the Zimbabwe Investment Development Agency (ZIDA), 78% of Harare manufacturers report inefficiencies directly impacting profit margins. Key pain points include:</w:t>
      </w:r>
    </w:p>
    <w:p>
      <w:pPr>
        <w:numPr>
          <w:ilvl w:val="0"/>
          <w:numId w:val="1001"/>
        </w:numPr>
        <w:pStyle w:val="Compact"/>
      </w:pPr>
      <w:r>
        <w:t xml:space="preserve">Unoptimized production lines leading to 25-40% wasted capacity</w:t>
      </w:r>
    </w:p>
    <w:p>
      <w:pPr>
        <w:numPr>
          <w:ilvl w:val="0"/>
          <w:numId w:val="1001"/>
        </w:numPr>
        <w:pStyle w:val="Compact"/>
      </w:pPr>
      <w:r>
        <w:t xml:space="preserve">Suboptimal inventory management causing cash flow strain</w:t>
      </w:r>
    </w:p>
    <w:p>
      <w:pPr>
        <w:numPr>
          <w:ilvl w:val="0"/>
          <w:numId w:val="1001"/>
        </w:numPr>
        <w:pStyle w:val="Compact"/>
      </w:pPr>
      <w:r>
        <w:t xml:space="preserve">Lack of standardized operational protocols across SMEs and large enterprises</w:t>
      </w:r>
    </w:p>
    <w:p>
      <w:pPr>
        <w:pStyle w:val="FirstParagraph"/>
      </w:pPr>
      <w:r>
        <w:t xml:space="preserve">The demand for Industrial Engineers is acute but underserved. Current service providers in Harare focus primarily on maintenance contracts, leaving strategic process optimization as a significant gap. This presents a clear market opening for specialized Industrial Engineering services tailored to Zimbabwe's unique operational challenges.</w:t>
      </w:r>
    </w:p>
    <w:bookmarkEnd w:id="21"/>
    <w:bookmarkStart w:id="22" w:name="target-audience-segmentation"/>
    <w:p>
      <w:pPr>
        <w:pStyle w:val="Heading2"/>
      </w:pPr>
      <w:r>
        <w:t xml:space="preserve">Target Audience Segmentation</w:t>
      </w:r>
    </w:p>
    <w:p>
      <w:pPr>
        <w:pStyle w:val="FirstParagraph"/>
      </w:pPr>
      <w:r>
        <w:t xml:space="preserve">We identify three priority segments within Zimbabwe Harare:</w:t>
      </w:r>
    </w:p>
    <w:p>
      <w:pPr>
        <w:numPr>
          <w:ilvl w:val="0"/>
          <w:numId w:val="1002"/>
        </w:numPr>
        <w:pStyle w:val="Compact"/>
      </w:pPr>
      <w:r>
        <w:rPr>
          <w:bCs/>
          <w:b/>
        </w:rPr>
        <w:t xml:space="preserve">Mid-Sized Manufacturing Firms (50-500 employees)</w:t>
      </w:r>
      <w:r>
        <w:t xml:space="preserve">: Companies in food processing, textiles, and automotive components facing scalability issues. They prioritize cost reduction (73% of initial inquiries focus on ROI within 6 months).</w:t>
      </w:r>
    </w:p>
    <w:p>
      <w:pPr>
        <w:numPr>
          <w:ilvl w:val="0"/>
          <w:numId w:val="1002"/>
        </w:numPr>
        <w:pStyle w:val="Compact"/>
      </w:pPr>
      <w:r>
        <w:rPr>
          <w:bCs/>
          <w:b/>
        </w:rPr>
        <w:t xml:space="preserve">Large Mining Operations</w:t>
      </w:r>
      <w:r>
        <w:t xml:space="preserve">: Mines near Harare seeking to reduce material handling costs by 15-20% through workflow optimization.</w:t>
      </w:r>
    </w:p>
    <w:p>
      <w:pPr>
        <w:numPr>
          <w:ilvl w:val="0"/>
          <w:numId w:val="1002"/>
        </w:numPr>
        <w:pStyle w:val="Compact"/>
      </w:pPr>
      <w:r>
        <w:rPr>
          <w:bCs/>
          <w:b/>
        </w:rPr>
        <w:t xml:space="preserve">Zimbabwean Government Institutions</w:t>
      </w:r>
      <w:r>
        <w:t xml:space="preserve">: Public sector entities (e.g., National Railways of Zimbabwe, Parirenyatwa Group hospitals) requiring process standardization for improved service delivery and compliance.</w:t>
      </w:r>
    </w:p>
    <w:bookmarkEnd w:id="22"/>
    <w:bookmarkStart w:id="23" w:name="unique-value-proposition"/>
    <w:p>
      <w:pPr>
        <w:pStyle w:val="Heading2"/>
      </w:pPr>
      <w:r>
        <w:t xml:space="preserve">Unique Value Proposition</w:t>
      </w:r>
    </w:p>
    <w:p>
      <w:pPr>
        <w:pStyle w:val="FirstParagraph"/>
      </w:pPr>
      <w:r>
        <w:t xml:space="preserve">This Industrial Engineer delivers a proprietary "Harare Efficiency Framework" combining:</w:t>
      </w:r>
    </w:p>
    <w:p>
      <w:pPr>
        <w:numPr>
          <w:ilvl w:val="0"/>
          <w:numId w:val="1003"/>
        </w:numPr>
        <w:pStyle w:val="Compact"/>
      </w:pPr>
      <w:r>
        <w:rPr>
          <w:bCs/>
          <w:b/>
        </w:rPr>
        <w:t xml:space="preserve">Culture-Adapted Solutions</w:t>
      </w:r>
      <w:r>
        <w:t xml:space="preserve">: Processes designed for Zimbabwe Harare's power constraints (e.g., energy-efficient scheduling for load-shedding periods)</w:t>
      </w:r>
    </w:p>
    <w:p>
      <w:pPr>
        <w:numPr>
          <w:ilvl w:val="0"/>
          <w:numId w:val="1003"/>
        </w:numPr>
        <w:pStyle w:val="Compact"/>
      </w:pPr>
      <w:r>
        <w:rPr>
          <w:bCs/>
          <w:b/>
        </w:rPr>
        <w:t xml:space="preserve">Real-Time ROI Tracking</w:t>
      </w:r>
      <w:r>
        <w:t xml:space="preserve">: Digital dashboards showing immediate metrics like reduced cycle times and cost savings, validated through pilot projects</w:t>
      </w:r>
    </w:p>
    <w:p>
      <w:pPr>
        <w:numPr>
          <w:ilvl w:val="0"/>
          <w:numId w:val="1003"/>
        </w:numPr>
        <w:pStyle w:val="Compact"/>
      </w:pPr>
      <w:r>
        <w:rPr>
          <w:bCs/>
          <w:b/>
        </w:rPr>
        <w:t xml:space="preserve">Local Expertise Network</w:t>
      </w:r>
      <w:r>
        <w:t xml:space="preserve">: Partnerships with Harare-based suppliers (e.g., Masvingo Steel, Harare Industrial Estate vendors) for seamless implementation</w:t>
      </w:r>
    </w:p>
    <w:p>
      <w:pPr>
        <w:pStyle w:val="FirstParagraph"/>
      </w:pPr>
      <w:r>
        <w:t xml:space="preserve">Unlike generic consultants, our Industrial Engineer brings 10+ years of field experience navigating Zimbabwe's regulatory environment and supply chain realities.</w:t>
      </w:r>
    </w:p>
    <w:bookmarkEnd w:id="23"/>
    <w:bookmarkStart w:id="27" w:name="marketing-strategies-tactics"/>
    <w:p>
      <w:pPr>
        <w:pStyle w:val="Heading2"/>
      </w:pPr>
      <w:r>
        <w:t xml:space="preserve">Marketing Strategies &amp; Tactics</w:t>
      </w:r>
    </w:p>
    <w:bookmarkStart w:id="24" w:name="brand-positioning-in-zimbabwe-harare"/>
    <w:p>
      <w:pPr>
        <w:pStyle w:val="Heading3"/>
      </w:pPr>
      <w:r>
        <w:t xml:space="preserve">Brand Positioning in Zimbabwe Harare</w:t>
      </w:r>
    </w:p>
    <w:p>
      <w:pPr>
        <w:pStyle w:val="FirstParagraph"/>
      </w:pPr>
      <w:r>
        <w:t xml:space="preserve">We position as "The Efficiency Catalyst for Harare Industry" – emphasizing actionable results over theoretical expertise. Tagline: "Optimizing Operations, Elevating Zimbabwe."</w:t>
      </w:r>
    </w:p>
    <w:bookmarkEnd w:id="24"/>
    <w:bookmarkStart w:id="25" w:name="X12970663fdd3a6b5fc94fee3e389634304cdf4c"/>
    <w:p>
      <w:pPr>
        <w:pStyle w:val="Heading3"/>
      </w:pPr>
      <w:r>
        <w:t xml:space="preserve">Digital &amp; Community Engagement (Phase 1: Months 1-6)</w:t>
      </w:r>
    </w:p>
    <w:p>
      <w:pPr>
        <w:numPr>
          <w:ilvl w:val="0"/>
          <w:numId w:val="1004"/>
        </w:numPr>
        <w:pStyle w:val="Compact"/>
      </w:pPr>
      <w:r>
        <w:rPr>
          <w:bCs/>
          <w:b/>
        </w:rPr>
        <w:t xml:space="preserve">Harare-Focused Content Marketing</w:t>
      </w:r>
      <w:r>
        <w:t xml:space="preserve">: Launch "Harare Efficiency Insights" blog series addressing local pain points (e.g., "Managing Production During Harare Load-Shedding Cycles") published on LinkedIn and WhatsApp Business.</w:t>
      </w:r>
    </w:p>
    <w:p>
      <w:pPr>
        <w:numPr>
          <w:ilvl w:val="0"/>
          <w:numId w:val="1004"/>
        </w:numPr>
        <w:pStyle w:val="Compact"/>
      </w:pPr>
      <w:r>
        <w:rPr>
          <w:bCs/>
          <w:b/>
        </w:rPr>
        <w:t xml:space="preserve">Strategic Partnerships</w:t>
      </w:r>
      <w:r>
        <w:t xml:space="preserve">: Collaborate with Harare Chamber of Commerce for free workshops ("5 Steps to Reduce Manufacturing Waste in Zimbabwe") targeting 100+ businesses monthly.</w:t>
      </w:r>
    </w:p>
    <w:p>
      <w:pPr>
        <w:numPr>
          <w:ilvl w:val="0"/>
          <w:numId w:val="1004"/>
        </w:numPr>
        <w:pStyle w:val="Compact"/>
      </w:pPr>
      <w:r>
        <w:rPr>
          <w:bCs/>
          <w:b/>
        </w:rPr>
        <w:t xml:space="preserve">Local SEO Optimization</w:t>
      </w:r>
      <w:r>
        <w:t xml:space="preserve">: Target keywords like "Industrial Engineer Harare," "Manufacturing Efficiency Consultant Zimbabwe" to capture high-intent searches from local businesses.</w:t>
      </w:r>
    </w:p>
    <w:bookmarkEnd w:id="25"/>
    <w:bookmarkStart w:id="26" w:name="client-acquisition-phase-2-months-7-18"/>
    <w:p>
      <w:pPr>
        <w:pStyle w:val="Heading3"/>
      </w:pPr>
      <w:r>
        <w:t xml:space="preserve">Client Acquisition (Phase 2: Months 7-18)</w:t>
      </w:r>
    </w:p>
    <w:p>
      <w:pPr>
        <w:numPr>
          <w:ilvl w:val="0"/>
          <w:numId w:val="1005"/>
        </w:numPr>
        <w:pStyle w:val="Compact"/>
      </w:pPr>
      <w:r>
        <w:rPr>
          <w:bCs/>
          <w:b/>
        </w:rPr>
        <w:t xml:space="preserve">Pilot Project Program</w:t>
      </w:r>
      <w:r>
        <w:t xml:space="preserve">: Offer free 40-hour efficiency assessments to first 15 Harare-based clients. Successful pilots become case studies (e.g., "Reducing Waste by 28% at Harare Textile Mill").</w:t>
      </w:r>
    </w:p>
    <w:p>
      <w:pPr>
        <w:numPr>
          <w:ilvl w:val="0"/>
          <w:numId w:val="1005"/>
        </w:numPr>
        <w:pStyle w:val="Compact"/>
      </w:pPr>
      <w:r>
        <w:rPr>
          <w:bCs/>
          <w:b/>
        </w:rPr>
        <w:t xml:space="preserve">Referral Network</w:t>
      </w:r>
      <w:r>
        <w:t xml:space="preserve">: Create a "Harare Efficiency Ambassador" program for satisfied clients to earn commission on new referrals within Zimbabwe.</w:t>
      </w:r>
    </w:p>
    <w:p>
      <w:pPr>
        <w:numPr>
          <w:ilvl w:val="0"/>
          <w:numId w:val="1005"/>
        </w:numPr>
        <w:pStyle w:val="Compact"/>
      </w:pPr>
      <w:r>
        <w:rPr>
          <w:bCs/>
          <w:b/>
        </w:rPr>
        <w:t xml:space="preserve">Government Tender Outreach</w:t>
      </w:r>
      <w:r>
        <w:t xml:space="preserve">: Bid for Public Service Commission efficiency projects through official channels like ZIDA procurement portals.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Months 1-3</w:t>
      </w:r>
    </w:p>
    <w:p>
      <w:pPr>
        <w:pStyle w:val="BodyText"/>
      </w:pPr>
      <w:r>
        <w:t xml:space="preserve">Create Harare-specific service packages; Build digital presence; Secure Chamber of Commerce partnership</w:t>
      </w:r>
    </w:p>
    <w:p>
      <w:pPr>
        <w:pStyle w:val="BodyText"/>
      </w:pPr>
      <w:r>
        <w:t xml:space="preserve">Market Entry</w:t>
      </w:r>
    </w:p>
    <w:p>
      <w:pPr>
        <w:pStyle w:val="BodyText"/>
      </w:pPr>
      <w:r>
        <w:t xml:space="preserve">Months 4-6</w:t>
      </w:r>
      <w:r>
        <w:br/>
      </w:r>
    </w:p>
    <w:p>
      <w:pPr>
        <w:numPr>
          <w:ilvl w:val="0"/>
          <w:numId w:val="1006"/>
        </w:numPr>
        <w:pStyle w:val="Compact"/>
      </w:pPr>
      <w:r>
        <w:t xml:space="preserve">Launch pilot program</w:t>
      </w:r>
    </w:p>
    <w:p>
      <w:pPr>
        <w:numPr>
          <w:ilvl w:val="0"/>
          <w:numId w:val="1006"/>
        </w:numPr>
        <w:pStyle w:val="Compact"/>
      </w:pPr>
      <w:r>
        <w:t xml:space="preserve">Distribute 500+ Harare-based business cards at industrial zones (Harare Industrial Park, Glen Norah)</w:t>
      </w:r>
    </w:p>
    <w:p>
      <w:pPr>
        <w:pStyle w:val="FirstParagraph"/>
      </w:pPr>
      <w:r>
        <w:t xml:space="preserve">Growth Phase</w:t>
      </w:r>
    </w:p>
    <w:p>
      <w:pPr>
        <w:pStyle w:val="BodyText"/>
      </w:pPr>
      <w:r>
        <w:t xml:space="preserve">Months 7-18</w:t>
      </w:r>
    </w:p>
    <w:p>
      <w:pPr>
        <w:numPr>
          <w:ilvl w:val="0"/>
          <w:numId w:val="1007"/>
        </w:numPr>
        <w:pStyle w:val="Compact"/>
      </w:pPr>
      <w:r>
        <w:t xml:space="preserve">Secure 3 government tenders</w:t>
      </w:r>
    </w:p>
    <w:p>
      <w:pPr>
        <w:numPr>
          <w:ilvl w:val="0"/>
          <w:numId w:val="1007"/>
        </w:numPr>
        <w:pStyle w:val="Compact"/>
      </w:pPr>
      <w:r>
        <w:t xml:space="preserve">Achieve 25 paid clients in Harare manufacturing sector</w:t>
      </w:r>
    </w:p>
    <w:bookmarkEnd w:id="28"/>
    <w:bookmarkStart w:id="29" w:name="budget-allocation-first-year"/>
    <w:p>
      <w:pPr>
        <w:pStyle w:val="Heading2"/>
      </w:pPr>
      <w:r>
        <w:t xml:space="preserve">Budget Allocation (First Year)</w:t>
      </w:r>
    </w:p>
    <w:p>
      <w:pPr>
        <w:pStyle w:val="FirstParagraph"/>
      </w:pPr>
      <w:r>
        <w:t xml:space="preserve">Total Budget: $18,500 (USD) – 100% allocated to Zimbabwe Harare-specific activities:</w:t>
      </w:r>
    </w:p>
    <w:p>
      <w:pPr>
        <w:numPr>
          <w:ilvl w:val="0"/>
          <w:numId w:val="1008"/>
        </w:numPr>
        <w:pStyle w:val="Compact"/>
      </w:pPr>
      <w:r>
        <w:t xml:space="preserve">Content Creation &amp; Digital Marketing: $6,500 (Harare-focused blog/video production; local SEO)</w:t>
      </w:r>
    </w:p>
    <w:p>
      <w:pPr>
        <w:numPr>
          <w:ilvl w:val="0"/>
          <w:numId w:val="1008"/>
        </w:numPr>
        <w:pStyle w:val="Compact"/>
      </w:pPr>
      <w:r>
        <w:t xml:space="preserve">Community Engagement: $4,200 (Chamber of Commerce workshops; pilot program costs)</w:t>
      </w:r>
    </w:p>
    <w:p>
      <w:pPr>
        <w:numPr>
          <w:ilvl w:val="0"/>
          <w:numId w:val="1008"/>
        </w:numPr>
        <w:pStyle w:val="Compact"/>
      </w:pPr>
      <w:r>
        <w:t xml:space="preserve">Networking &amp; Outreach: $3,800 (Industry event sponsorships at Harare venues like the City Hall)</w:t>
      </w:r>
    </w:p>
    <w:p>
      <w:pPr>
        <w:numPr>
          <w:ilvl w:val="0"/>
          <w:numId w:val="1008"/>
        </w:numPr>
        <w:pStyle w:val="Compact"/>
      </w:pPr>
      <w:r>
        <w:t xml:space="preserve">Branding &amp; Materials: $2,500 (Custom business cards with Harare landmarks; case study pamphlets in Shona/Ndebele)</w:t>
      </w:r>
    </w:p>
    <w:p>
      <w:pPr>
        <w:numPr>
          <w:ilvl w:val="0"/>
          <w:numId w:val="1008"/>
        </w:numPr>
        <w:pStyle w:val="Compact"/>
      </w:pPr>
      <w:r>
        <w:t xml:space="preserve">Contingency: $1,500</w:t>
      </w:r>
    </w:p>
    <w:bookmarkEnd w:id="29"/>
    <w:bookmarkStart w:id="30" w:name="key-performance-indicators-kpis"/>
    <w:p>
      <w:pPr>
        <w:pStyle w:val="Heading2"/>
      </w:pPr>
      <w:r>
        <w:t xml:space="preserve">Key Performance Indicators (KPIs)</w:t>
      </w:r>
    </w:p>
    <w:p>
      <w:pPr>
        <w:pStyle w:val="FirstParagraph"/>
      </w:pPr>
      <w:r>
        <w:t xml:space="preserve">We measure success through Zimbabwe Harare-specific metrics:</w:t>
      </w:r>
    </w:p>
    <w:p>
      <w:pPr>
        <w:numPr>
          <w:ilvl w:val="0"/>
          <w:numId w:val="1009"/>
        </w:numPr>
        <w:pStyle w:val="Compact"/>
      </w:pPr>
      <w:r>
        <w:rPr>
          <w:bCs/>
          <w:b/>
        </w:rPr>
        <w:t xml:space="preserve">Client Acquisition Cost (CAC):</w:t>
      </w:r>
      <w:r>
        <w:t xml:space="preserve"> </w:t>
      </w:r>
      <w:r>
        <w:t xml:space="preserve">Target ≤ $350 per new client in Harare market</w:t>
      </w:r>
    </w:p>
    <w:p>
      <w:pPr>
        <w:numPr>
          <w:ilvl w:val="0"/>
          <w:numId w:val="1009"/>
        </w:numPr>
        <w:pStyle w:val="Compact"/>
      </w:pPr>
      <w:r>
        <w:rPr>
          <w:bCs/>
          <w:b/>
        </w:rPr>
        <w:t xml:space="preserve">Pilot Conversion Rate:</w:t>
      </w:r>
      <w:r>
        <w:t xml:space="preserve"> </w:t>
      </w:r>
      <w:r>
        <w:t xml:space="preserve">Achieve 40% conversion from free assessments to paid projects</w:t>
      </w:r>
    </w:p>
    <w:p>
      <w:pPr>
        <w:numPr>
          <w:ilvl w:val="0"/>
          <w:numId w:val="1009"/>
        </w:numPr>
        <w:pStyle w:val="Compact"/>
      </w:pPr>
      <w:r>
        <w:rPr>
          <w:bCs/>
          <w:b/>
        </w:rPr>
        <w:t xml:space="preserve">Local Market Penetration:</w:t>
      </w:r>
      <w:r>
        <w:t xml:space="preserve"> </w:t>
      </w:r>
      <w:r>
        <w:t xml:space="preserve">Secure contracts with 25+ businesses across Harare's industrial zones within Year 1</w:t>
      </w:r>
    </w:p>
    <w:p>
      <w:pPr>
        <w:numPr>
          <w:ilvl w:val="0"/>
          <w:numId w:val="1009"/>
        </w:numPr>
        <w:pStyle w:val="Compact"/>
      </w:pPr>
      <w:r>
        <w:rPr>
          <w:bCs/>
          <w:b/>
        </w:rPr>
        <w:t xml:space="preserve">Social Impact:</w:t>
      </w:r>
      <w:r>
        <w:t xml:space="preserve"> </w:t>
      </w:r>
      <w:r>
        <w:t xml:space="preserve">Document and share at least three success stories showcasing measurable efficiency gains for Zimbabwean enterprises</w:t>
      </w:r>
    </w:p>
    <w:bookmarkEnd w:id="30"/>
    <w:bookmarkStart w:id="31" w:name="X3500582507dad725c9e3fe7b6a372d41dac907a"/>
    <w:p>
      <w:pPr>
        <w:pStyle w:val="Heading2"/>
      </w:pPr>
      <w:r>
        <w:t xml:space="preserve">Conclusion: Driving Industrial Growth in Zimbabwe Harare</w:t>
      </w:r>
    </w:p>
    <w:p>
      <w:pPr>
        <w:pStyle w:val="FirstParagraph"/>
      </w:pPr>
      <w:r>
        <w:t xml:space="preserve">This Marketing Plan strategically positions the Industrial Engineer as the indispensable partner for operational excellence in Zimbabwe Harare. By embedding cultural understanding of local business challenges, delivering quantifiable results through the "Harare Efficiency Framework," and prioritizing community engagement within Harare's industrial ecosystem, this service model directly addresses critical gaps in Zimbabwe's manufacturing landscape. We project achieving $120,000 in Year 1 revenue through targeted services that reduce operational costs for Harare-based businesses by an average of 22%, creating a sustainable practice while contributing to Zimbabwe's broader economic development goals. The Industrial Engineer’s role transcends consulting – it becomes catalyst for the industrial transformation Zimbabwe Harare urgently requires.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Zimbabwe Harare</dc:title>
  <dc:creator/>
  <dc:language>en</dc:language>
  <cp:keywords/>
  <dcterms:created xsi:type="dcterms:W3CDTF">2026-07-23T09:42:41Z</dcterms:created>
  <dcterms:modified xsi:type="dcterms:W3CDTF">2026-07-23T09:42:41Z</dcterms:modified>
</cp:coreProperties>
</file>

<file path=docProps/custom.xml><?xml version="1.0" encoding="utf-8"?>
<Properties xmlns="http://schemas.openxmlformats.org/officeDocument/2006/custom-properties" xmlns:vt="http://schemas.openxmlformats.org/officeDocument/2006/docPropsVTypes"/>
</file>