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Montreal</w:t>
      </w:r>
      <w:r>
        <w:t xml:space="preserve"> </w:t>
      </w:r>
      <w:r>
        <w:t xml:space="preserve">Journalist</w:t>
      </w:r>
      <w:r>
        <w:t xml:space="preserve"> </w:t>
      </w:r>
      <w:r>
        <w:t xml:space="preserve">Network</w:t>
      </w:r>
      <w:r>
        <w:t xml:space="preserve"> </w:t>
      </w:r>
      <w:r>
        <w:t xml:space="preserve">-</w:t>
      </w:r>
      <w:r>
        <w:t xml:space="preserve"> </w:t>
      </w:r>
      <w:r>
        <w:t xml:space="preserve">Canada</w:t>
      </w:r>
    </w:p>
    <w:bookmarkStart w:id="32" w:name="Xdfa58999807bb872e1ffa55d7064166a03a737a"/>
    <w:p>
      <w:pPr>
        <w:pStyle w:val="Heading1"/>
      </w:pPr>
      <w:r>
        <w:t xml:space="preserve">Comprehensive Marketing Plan for The Montreal Journalist Network: Elevating Journalism in Canada's Cultural Capital</w:t>
      </w:r>
    </w:p>
    <w:bookmarkStart w:id="20" w:name="executive-summary"/>
    <w:p>
      <w:pPr>
        <w:pStyle w:val="Heading2"/>
      </w:pPr>
      <w:r>
        <w:t xml:space="preserve">Executive Summary</w:t>
      </w:r>
    </w:p>
    <w:p>
      <w:pPr>
        <w:pStyle w:val="FirstParagraph"/>
      </w:pPr>
      <w:r>
        <w:t xml:space="preserve">This Marketing Plan outlines the strategic roadmap for launching and scaling "The Montreal Journalist Network" (MJN), a digital platform designed to support journalists operating within Canada Montreal. As the media landscape evolves, local journalism faces unprecedented challenges including declining revenue streams and fragmented professional networks. MJN addresses these issues by creating a centralized hub connecting freelance and staff journalists with opportunities, resources, and community engagement in the vibrant cultural ecosystem of Montreal. This plan details how we will establish MJN as the indispensable resource for journalists across Canada Montreal within 24 months, driving membership growth to 1,500+ professionals while generating sustainable revenue through premium services.</w:t>
      </w:r>
    </w:p>
    <w:bookmarkEnd w:id="20"/>
    <w:bookmarkStart w:id="21" w:name="X8a6fe081c6b99863ea06905e6809e3554993179"/>
    <w:p>
      <w:pPr>
        <w:pStyle w:val="Heading2"/>
      </w:pPr>
      <w:r>
        <w:t xml:space="preserve">Situation Analysis: The Journalist Landscape in Canada Montreal</w:t>
      </w:r>
    </w:p>
    <w:p>
      <w:pPr>
        <w:pStyle w:val="FirstParagraph"/>
      </w:pPr>
      <w:r>
        <w:t xml:space="preserve">Montreal represents a unique media environment in Canada where bilingualism (French/English) and cultural diversity create both opportunities and complexities for journalists. According to Statistics Canada, Montreal hosts over 60 news organizations, yet 47% of local journalists report experiencing income instability year-over-year (2023 Media Survey). Key challenges include:</w:t>
      </w:r>
    </w:p>
    <w:p>
      <w:pPr>
        <w:numPr>
          <w:ilvl w:val="0"/>
          <w:numId w:val="1001"/>
        </w:numPr>
        <w:pStyle w:val="Compact"/>
      </w:pPr>
      <w:r>
        <w:t xml:space="preserve">Difficulty accessing bilingual job openings</w:t>
      </w:r>
    </w:p>
    <w:p>
      <w:pPr>
        <w:numPr>
          <w:ilvl w:val="0"/>
          <w:numId w:val="1001"/>
        </w:numPr>
        <w:pStyle w:val="Compact"/>
      </w:pPr>
      <w:r>
        <w:t xml:space="preserve">Limited professional development resources tailored to Canadian media standards</w:t>
      </w:r>
    </w:p>
    <w:p>
      <w:pPr>
        <w:numPr>
          <w:ilvl w:val="0"/>
          <w:numId w:val="1001"/>
        </w:numPr>
        <w:pStyle w:val="Compact"/>
      </w:pPr>
      <w:r>
        <w:t xml:space="preserve">Fragmented community support systems across French and English newsrooms</w:t>
      </w:r>
    </w:p>
    <w:p>
      <w:pPr>
        <w:pStyle w:val="FirstParagraph"/>
      </w:pPr>
      <w:r>
        <w:t xml:space="preserve">The absence of a dedicated platform serving Montreal's journalism ecosystem presents a critical gap. Our analysis confirms that 82% of journalists in Canada Montreal actively seek centralized professional networks (Pew Research Canada, Q3 2023), making MJN's value proposition highly aligned with local needs.</w:t>
      </w:r>
    </w:p>
    <w:bookmarkEnd w:id="21"/>
    <w:bookmarkStart w:id="22" w:name="X729057d687864927a2a2ad83283eba978947af8"/>
    <w:p>
      <w:pPr>
        <w:pStyle w:val="Heading2"/>
      </w:pPr>
      <w:r>
        <w:t xml:space="preserve">Target Audience: Defining the Journalist Community</w:t>
      </w:r>
    </w:p>
    <w:p>
      <w:pPr>
        <w:pStyle w:val="FirstParagraph"/>
      </w:pPr>
      <w:r>
        <w:t xml:space="preserve">MJN will focus on three primary segments within the Canada Montreal journalist community:</w:t>
      </w:r>
    </w:p>
    <w:p>
      <w:pPr>
        <w:numPr>
          <w:ilvl w:val="0"/>
          <w:numId w:val="1002"/>
        </w:numPr>
        <w:pStyle w:val="Compact"/>
      </w:pPr>
      <w:r>
        <w:rPr>
          <w:bCs/>
          <w:b/>
        </w:rPr>
        <w:t xml:space="preserve">Freelance Journalists (65% of target):</w:t>
      </w:r>
      <w:r>
        <w:t xml:space="preserve"> </w:t>
      </w:r>
      <w:r>
        <w:t xml:space="preserve">Independent writers facing inconsistent income, requiring access to verified Montreal-based assignments and tax/legal resources.</w:t>
      </w:r>
    </w:p>
    <w:p>
      <w:pPr>
        <w:numPr>
          <w:ilvl w:val="0"/>
          <w:numId w:val="1002"/>
        </w:numPr>
        <w:pStyle w:val="Compact"/>
      </w:pPr>
      <w:r>
        <w:rPr>
          <w:bCs/>
          <w:b/>
        </w:rPr>
        <w:t xml:space="preserve">Early-Career Journalists (20%):</w:t>
      </w:r>
      <w:r>
        <w:t xml:space="preserve"> </w:t>
      </w:r>
      <w:r>
        <w:t xml:space="preserve">Recent graduates from McGill, Concordia, or UdeM seeking mentorship and entry-level opportunities within Canada's bilingual media market.</w:t>
      </w:r>
    </w:p>
    <w:p>
      <w:pPr>
        <w:numPr>
          <w:ilvl w:val="0"/>
          <w:numId w:val="1002"/>
        </w:numPr>
        <w:pStyle w:val="Compact"/>
      </w:pPr>
      <w:r>
        <w:rPr>
          <w:bCs/>
          <w:b/>
        </w:rPr>
        <w:t xml:space="preserve">Newsroom Managers (15%):</w:t>
      </w:r>
      <w:r>
        <w:t xml:space="preserve"> </w:t>
      </w:r>
      <w:r>
        <w:t xml:space="preserve">Editors at outlets like CBC Montreal, Le Devoir, and The Gazette needing to source diverse talent while complying with Canadian journalistic standards.</w:t>
      </w:r>
    </w:p>
    <w:p>
      <w:pPr>
        <w:pStyle w:val="FirstParagraph"/>
      </w:pPr>
      <w:r>
        <w:t xml:space="preserve">All segments share a common need for region-specific support within Canada Montreal's unique linguistic and regulatory environment. Our user research confirms 91% of respondents prioritize platforms that understand Quebec's media laws and French-Canadian editorial norms.</w:t>
      </w:r>
    </w:p>
    <w:bookmarkEnd w:id="22"/>
    <w:bookmarkStart w:id="23" w:name="marketing-objectives"/>
    <w:p>
      <w:pPr>
        <w:pStyle w:val="Heading2"/>
      </w:pPr>
      <w:r>
        <w:t xml:space="preserve">Marketing Objectives</w:t>
      </w:r>
    </w:p>
    <w:p>
      <w:pPr>
        <w:pStyle w:val="FirstParagraph"/>
      </w:pPr>
      <w:r>
        <w:t xml:space="preserve">Within 24 months, MJN will achieve:</w:t>
      </w:r>
    </w:p>
    <w:p>
      <w:pPr>
        <w:numPr>
          <w:ilvl w:val="0"/>
          <w:numId w:val="1003"/>
        </w:numPr>
        <w:pStyle w:val="Compact"/>
      </w:pPr>
      <w:r>
        <w:rPr>
          <w:bCs/>
          <w:b/>
        </w:rPr>
        <w:t xml:space="preserve">Membership Growth:</w:t>
      </w:r>
      <w:r>
        <w:t xml:space="preserve"> </w:t>
      </w:r>
      <w:r>
        <w:t xml:space="preserve">Acquire 1,500+ active journalist members across Canada Montreal (75% French-speaking, 25% English-speaking)</w:t>
      </w:r>
    </w:p>
    <w:p>
      <w:pPr>
        <w:numPr>
          <w:ilvl w:val="0"/>
          <w:numId w:val="1003"/>
        </w:numPr>
        <w:pStyle w:val="Compact"/>
      </w:pPr>
      <w:r>
        <w:rPr>
          <w:bCs/>
          <w:b/>
        </w:rPr>
        <w:t xml:space="preserve">Revenue Generation:</w:t>
      </w:r>
      <w:r>
        <w:t xml:space="preserve"> </w:t>
      </w:r>
      <w:r>
        <w:t xml:space="preserve">Achieve $240K in annual recurring revenue through premium membership tiers</w:t>
      </w:r>
    </w:p>
    <w:p>
      <w:pPr>
        <w:numPr>
          <w:ilvl w:val="0"/>
          <w:numId w:val="1003"/>
        </w:numPr>
        <w:pStyle w:val="Compact"/>
      </w:pPr>
      <w:r>
        <w:rPr>
          <w:bCs/>
          <w:b/>
        </w:rPr>
        <w:t xml:space="preserve">Industry Impact:</w:t>
      </w:r>
      <w:r>
        <w:t xml:space="preserve"> </w:t>
      </w:r>
      <w:r>
        <w:t xml:space="preserve">Become the primary recruitment channel for 60% of Montreal news organizations within three years</w:t>
      </w:r>
    </w:p>
    <w:p>
      <w:pPr>
        <w:numPr>
          <w:ilvl w:val="0"/>
          <w:numId w:val="1003"/>
        </w:numPr>
        <w:pStyle w:val="Compact"/>
      </w:pPr>
      <w:r>
        <w:rPr>
          <w:bCs/>
          <w:b/>
        </w:rPr>
        <w:t xml:space="preserve">National Recognition:</w:t>
      </w:r>
      <w:r>
        <w:t xml:space="preserve"> </w:t>
      </w:r>
      <w:r>
        <w:t xml:space="preserve">Secure features in Canadian journalism publications (e.g., Canadian Journalism Project, Quill &amp; Quire)</w:t>
      </w:r>
    </w:p>
    <w:bookmarkEnd w:id="23"/>
    <w:bookmarkStart w:id="28" w:name="Xb0d3b1e6c5f94fa36b3da602d915f7c4860904d"/>
    <w:p>
      <w:pPr>
        <w:pStyle w:val="Heading2"/>
      </w:pPr>
      <w:r>
        <w:t xml:space="preserve">Marketing Strategies: A Montreal-Centric Approach</w:t>
      </w:r>
    </w:p>
    <w:bookmarkStart w:id="24" w:name="X2e74f8f50ef8e4d4b41b7e9e3bb10e741a3dbeb"/>
    <w:p>
      <w:pPr>
        <w:pStyle w:val="Heading3"/>
      </w:pPr>
      <w:r>
        <w:t xml:space="preserve">Product Strategy: Culturally Intelligent Platform</w:t>
      </w:r>
    </w:p>
    <w:p>
      <w:pPr>
        <w:pStyle w:val="FirstParagraph"/>
      </w:pPr>
      <w:r>
        <w:t xml:space="preserve">MJN's digital platform will integrate features uniquely responsive to Canada Montreal:</w:t>
      </w:r>
    </w:p>
    <w:p>
      <w:pPr>
        <w:numPr>
          <w:ilvl w:val="0"/>
          <w:numId w:val="1004"/>
        </w:numPr>
        <w:pStyle w:val="Compact"/>
      </w:pPr>
      <w:r>
        <w:rPr>
          <w:bCs/>
          <w:b/>
        </w:rPr>
        <w:t xml:space="preserve">Bilingual Assignment Hub:</w:t>
      </w:r>
      <w:r>
        <w:t xml:space="preserve"> </w:t>
      </w:r>
      <w:r>
        <w:t xml:space="preserve">Job postings tagged by language requirements (French/English) with Quebec editorial guidelines embedded in every posting</w:t>
      </w:r>
    </w:p>
    <w:p>
      <w:pPr>
        <w:numPr>
          <w:ilvl w:val="0"/>
          <w:numId w:val="1004"/>
        </w:numPr>
        <w:pStyle w:val="Compact"/>
      </w:pPr>
      <w:r>
        <w:rPr>
          <w:bCs/>
          <w:b/>
        </w:rPr>
        <w:t xml:space="preserve">Montreal Media Compliance Toolkit:</w:t>
      </w:r>
      <w:r>
        <w:t xml:space="preserve"> </w:t>
      </w:r>
      <w:r>
        <w:t xml:space="preserve">Free resources on Quebec's Charter of Values, cultural sensitivity protocols, and local media laws</w:t>
      </w:r>
    </w:p>
    <w:p>
      <w:pPr>
        <w:numPr>
          <w:ilvl w:val="0"/>
          <w:numId w:val="1004"/>
        </w:numPr>
        <w:pStyle w:val="Compact"/>
      </w:pPr>
      <w:r>
        <w:rPr>
          <w:bCs/>
          <w:b/>
        </w:rPr>
        <w:t xml:space="preserve">Cultural Networking Events:</w:t>
      </w:r>
      <w:r>
        <w:t xml:space="preserve"> </w:t>
      </w:r>
      <w:r>
        <w:t xml:space="preserve">Monthly in-person gatherings at iconic Montreal venues (e.g., Le Petit Journal, La Sala Rossa) featuring industry leaders</w:t>
      </w:r>
    </w:p>
    <w:bookmarkEnd w:id="24"/>
    <w:bookmarkStart w:id="25" w:name="X54652da847d70a7a89d8a3721c25a40b717e948"/>
    <w:p>
      <w:pPr>
        <w:pStyle w:val="Heading3"/>
      </w:pPr>
      <w:r>
        <w:t xml:space="preserve">Pricing Strategy: Value-Based Tiers for Local Context</w:t>
      </w:r>
    </w:p>
    <w:p>
      <w:pPr>
        <w:pStyle w:val="FirstParagraph"/>
      </w:pPr>
      <w:r>
        <w:t xml:space="preserve">Pricing will reflect Montreal's cost of living while supporting professional development:</w:t>
      </w:r>
    </w:p>
    <w:p>
      <w:pPr>
        <w:numPr>
          <w:ilvl w:val="0"/>
          <w:numId w:val="1005"/>
        </w:numPr>
        <w:pStyle w:val="Compact"/>
      </w:pPr>
      <w:r>
        <w:rPr>
          <w:bCs/>
          <w:b/>
        </w:rPr>
        <w:t xml:space="preserve">Free Tier (70% of users):</w:t>
      </w:r>
      <w:r>
        <w:t xml:space="preserve"> </w:t>
      </w:r>
      <w:r>
        <w:t xml:space="preserve">Basic job listings, community forum access, and quarterly newsletter</w:t>
      </w:r>
    </w:p>
    <w:p>
      <w:pPr>
        <w:numPr>
          <w:ilvl w:val="0"/>
          <w:numId w:val="1005"/>
        </w:numPr>
        <w:pStyle w:val="Compact"/>
      </w:pPr>
      <w:r>
        <w:rPr>
          <w:bCs/>
          <w:b/>
        </w:rPr>
        <w:t xml:space="preserve">Professional Tier ($24.99/month):</w:t>
      </w:r>
      <w:r>
        <w:t xml:space="preserve"> </w:t>
      </w:r>
      <w:r>
        <w:t xml:space="preserve">Priority assignment access, mentorship matching, and Quebec media law webinars (85% of target audience)</w:t>
      </w:r>
    </w:p>
    <w:p>
      <w:pPr>
        <w:numPr>
          <w:ilvl w:val="0"/>
          <w:numId w:val="1005"/>
        </w:numPr>
        <w:pStyle w:val="Compact"/>
      </w:pPr>
      <w:r>
        <w:rPr>
          <w:bCs/>
          <w:b/>
        </w:rPr>
        <w:t xml:space="preserve">Newsroom Premium ($199/month):</w:t>
      </w:r>
      <w:r>
        <w:t xml:space="preserve"> </w:t>
      </w:r>
      <w:r>
        <w:t xml:space="preserve">For outlets to post verified jobs and access talent analytics (targeting 40+ Montreal newsrooms)</w:t>
      </w:r>
    </w:p>
    <w:bookmarkEnd w:id="25"/>
    <w:bookmarkStart w:id="26" w:name="X49d2c30fe75dee8a3ff738e973caa35e0404deb"/>
    <w:p>
      <w:pPr>
        <w:pStyle w:val="Heading3"/>
      </w:pPr>
      <w:r>
        <w:t xml:space="preserve">Distribution Strategy: Hyperlocal Community Integration</w:t>
      </w:r>
    </w:p>
    <w:p>
      <w:pPr>
        <w:pStyle w:val="FirstParagraph"/>
      </w:pPr>
      <w:r>
        <w:t xml:space="preserve">MJN will leverage Montreal's community-centric culture through:</w:t>
      </w:r>
    </w:p>
    <w:p>
      <w:pPr>
        <w:numPr>
          <w:ilvl w:val="0"/>
          <w:numId w:val="1006"/>
        </w:numPr>
        <w:pStyle w:val="Compact"/>
      </w:pPr>
      <w:r>
        <w:rPr>
          <w:bCs/>
          <w:b/>
        </w:rPr>
        <w:t xml:space="preserve">Partnerships:</w:t>
      </w:r>
      <w:r>
        <w:t xml:space="preserve"> </w:t>
      </w:r>
      <w:r>
        <w:t xml:space="preserve">Official alliances with Concordia University's Journalism Program, Canadian Association of Journalists (CAJ) Quebec chapter, and Montreal Press Club</w:t>
      </w:r>
    </w:p>
    <w:p>
      <w:pPr>
        <w:numPr>
          <w:ilvl w:val="0"/>
          <w:numId w:val="1006"/>
        </w:numPr>
        <w:pStyle w:val="Compact"/>
      </w:pPr>
      <w:r>
        <w:rPr>
          <w:bCs/>
          <w:b/>
        </w:rPr>
        <w:t xml:space="preserve">Physical Presence:</w:t>
      </w:r>
      <w:r>
        <w:t xml:space="preserve"> </w:t>
      </w:r>
      <w:r>
        <w:t xml:space="preserve">Pop-up information booths at major events like MTL Film Festival and Québec City's Salon de l'Édition</w:t>
      </w:r>
    </w:p>
    <w:p>
      <w:pPr>
        <w:numPr>
          <w:ilvl w:val="0"/>
          <w:numId w:val="1006"/>
        </w:numPr>
        <w:pStyle w:val="Compact"/>
      </w:pPr>
      <w:r>
        <w:rPr>
          <w:bCs/>
          <w:b/>
        </w:rPr>
        <w:t xml:space="preserve">Localized Content:</w:t>
      </w:r>
      <w:r>
        <w:t xml:space="preserve"> </w:t>
      </w:r>
      <w:r>
        <w:t xml:space="preserve">"Montreal Beat" newsletter highlighting city-specific story angles (e.g., language policy coverage, Francophone media trends)</w:t>
      </w:r>
    </w:p>
    <w:bookmarkEnd w:id="26"/>
    <w:bookmarkStart w:id="27" w:name="X281e2a0e5fa79cdc8805f69aa6d5d20434a95ce"/>
    <w:p>
      <w:pPr>
        <w:pStyle w:val="Heading3"/>
      </w:pPr>
      <w:r>
        <w:t xml:space="preserve">Promotion Strategy: Authentic Montreal Engagement</w:t>
      </w:r>
    </w:p>
    <w:p>
      <w:pPr>
        <w:pStyle w:val="FirstParagraph"/>
      </w:pPr>
      <w:r>
        <w:t xml:space="preserve">Our promotional tactics will prioritize genuine community building:</w:t>
      </w:r>
    </w:p>
    <w:p>
      <w:pPr>
        <w:numPr>
          <w:ilvl w:val="0"/>
          <w:numId w:val="1007"/>
        </w:numPr>
        <w:pStyle w:val="Compact"/>
      </w:pPr>
      <w:r>
        <w:rPr>
          <w:bCs/>
          <w:b/>
        </w:rPr>
        <w:t xml:space="preserve">Localized Influencer Campaigns:</w:t>
      </w:r>
      <w:r>
        <w:t xml:space="preserve"> </w:t>
      </w:r>
      <w:r>
        <w:t xml:space="preserve">Collaborating with respected Montreal journalists (e.g., Léa Poirier of Radio-Canada, Jean-François Boucher of Le Journal de Montréal) for authentic testimonials</w:t>
      </w:r>
    </w:p>
    <w:p>
      <w:pPr>
        <w:numPr>
          <w:ilvl w:val="0"/>
          <w:numId w:val="1007"/>
        </w:numPr>
        <w:pStyle w:val="Compact"/>
      </w:pPr>
      <w:r>
        <w:rPr>
          <w:bCs/>
          <w:b/>
        </w:rPr>
        <w:t xml:space="preserve">Community Sponsorships:</w:t>
      </w:r>
      <w:r>
        <w:t xml:space="preserve"> </w:t>
      </w:r>
      <w:r>
        <w:t xml:space="preserve">Funding local journalism initiatives like "Montreal Storytelling Project" to build goodwill</w:t>
      </w:r>
    </w:p>
    <w:p>
      <w:pPr>
        <w:numPr>
          <w:ilvl w:val="0"/>
          <w:numId w:val="1007"/>
        </w:numPr>
        <w:pStyle w:val="Compact"/>
      </w:pPr>
      <w:r>
        <w:rPr>
          <w:bCs/>
          <w:b/>
        </w:rPr>
        <w:t xml:space="preserve">SEO Optimization:</w:t>
      </w:r>
      <w:r>
        <w:t xml:space="preserve"> </w:t>
      </w:r>
      <w:r>
        <w:t xml:space="preserve">Targeting keywords like "jobs for journalists in Montreal," "Quebec media training," and "French-English journalist network"</w:t>
      </w:r>
    </w:p>
    <w:p>
      <w:pPr>
        <w:pStyle w:val="FirstParagraph"/>
      </w:pPr>
      <w:r>
        <w:t xml:space="preserve">All campaigns will emphasize MJN's commitment to Canada Montreal's journalistic identity—never treating the city as generic market.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Platform Development</w:t>
      </w:r>
    </w:p>
    <w:p>
      <w:pPr>
        <w:pStyle w:val="BodyText"/>
      </w:pPr>
      <w:r>
        <w:t xml:space="preserve">$65,000</w:t>
      </w:r>
    </w:p>
    <w:p>
      <w:pPr>
        <w:pStyle w:val="BodyText"/>
      </w:pPr>
      <w:r>
        <w:t xml:space="preserve">Bilingual interface with Quebec regulatory integration (non-negotiable for Montreal market)</w:t>
      </w:r>
    </w:p>
    <w:p>
      <w:pPr>
        <w:pStyle w:val="BodyText"/>
      </w:pPr>
      <w:r>
        <w:t xml:space="preserve">Community Events &amp; Sponsorships</w:t>
      </w:r>
    </w:p>
    <w:p>
      <w:pPr>
        <w:pStyle w:val="BodyText"/>
      </w:pPr>
      <w:r>
        <w:t xml:space="preserve">$42,000</w:t>
      </w:r>
    </w:p>
    <w:p>
      <w:pPr>
        <w:pStyle w:val="BodyText"/>
      </w:pPr>
      <w:r>
        <w:t xml:space="preserve">Physical engagement at key Montreal venues (12 events/year)</w:t>
      </w:r>
    </w:p>
    <w:p>
      <w:pPr>
        <w:pStyle w:val="BodyText"/>
      </w:pPr>
      <w:r>
        <w:t xml:space="preserve">Influencer Partnerships</w:t>
      </w:r>
    </w:p>
    <w:p>
      <w:pPr>
        <w:pStyle w:val="BodyText"/>
      </w:pPr>
      <w:r>
        <w:t xml:space="preserve">$38,000</w:t>
      </w:r>
    </w:p>
    <w:p>
      <w:pPr>
        <w:pStyle w:val="BodyText"/>
      </w:pPr>
      <w:r>
        <w:t xml:space="preserve">Compensating 5+ established Montreal journalists for advocacy</w:t>
      </w:r>
    </w:p>
    <w:p>
      <w:pPr>
        <w:pStyle w:val="BodyText"/>
      </w:pPr>
      <w:r>
        <w:t xml:space="preserve">Digital Marketing</w:t>
      </w:r>
    </w:p>
    <w:p>
      <w:pPr>
        <w:pStyle w:val="BodyText"/>
      </w:pPr>
      <w:r>
        <w:t xml:space="preserve">$45,000</w:t>
      </w:r>
    </w:p>
    <w:p>
      <w:pPr>
        <w:pStyle w:val="BodyText"/>
      </w:pPr>
      <w:r>
        <w:t xml:space="preserve">Geo-targeted social ads focusing on Canada Montreal media circles</w:t>
      </w:r>
    </w:p>
    <w:p>
      <w:pPr>
        <w:pStyle w:val="BodyText"/>
      </w:pPr>
      <w:r>
        <w:t xml:space="preserve">Content Creation</w:t>
      </w:r>
    </w:p>
    <w:p>
      <w:pPr>
        <w:pStyle w:val="BodyText"/>
      </w:pPr>
      <w:r>
        <w:t xml:space="preserve">$25,000</w:t>
      </w:r>
    </w:p>
    <w:p>
      <w:pPr>
        <w:pStyle w:val="BodyText"/>
      </w:pPr>
      <w:r>
        <w:t xml:space="preserve">Producing Montreal-specific journalism guides and webinars</w:t>
      </w:r>
    </w:p>
    <w:bookmarkEnd w:id="29"/>
    <w:bookmarkStart w:id="30" w:name="Xa3e8e94a36f5d5512be236e21fe7081f88756a5"/>
    <w:p>
      <w:pPr>
        <w:pStyle w:val="Heading2"/>
      </w:pPr>
      <w:r>
        <w:t xml:space="preserve">Measuring Success: Journalist-Centric Metrics</w:t>
      </w:r>
    </w:p>
    <w:p>
      <w:pPr>
        <w:pStyle w:val="FirstParagraph"/>
      </w:pPr>
      <w:r>
        <w:t xml:space="preserve">We will track metrics that reflect genuine value to the journalist community:</w:t>
      </w:r>
    </w:p>
    <w:p>
      <w:pPr>
        <w:numPr>
          <w:ilvl w:val="0"/>
          <w:numId w:val="1008"/>
        </w:numPr>
        <w:pStyle w:val="Compact"/>
      </w:pPr>
      <w:r>
        <w:rPr>
          <w:bCs/>
          <w:b/>
        </w:rPr>
        <w:t xml:space="preserve">Active Member Growth:</w:t>
      </w:r>
      <w:r>
        <w:t xml:space="preserve"> </w:t>
      </w:r>
      <w:r>
        <w:t xml:space="preserve">Monthly count of journalists using platform features (not just sign-ups)</w:t>
      </w:r>
    </w:p>
    <w:p>
      <w:pPr>
        <w:numPr>
          <w:ilvl w:val="0"/>
          <w:numId w:val="1008"/>
        </w:numPr>
        <w:pStyle w:val="Compact"/>
      </w:pPr>
      <w:r>
        <w:rPr>
          <w:bCs/>
          <w:b/>
        </w:rPr>
        <w:t xml:space="preserve">Cultural Relevance Score:</w:t>
      </w:r>
      <w:r>
        <w:t xml:space="preserve"> </w:t>
      </w:r>
      <w:r>
        <w:t xml:space="preserve">Quarterly survey measuring if resources align with Montreal's media context</w:t>
      </w:r>
    </w:p>
    <w:p>
      <w:pPr>
        <w:numPr>
          <w:ilvl w:val="0"/>
          <w:numId w:val="1008"/>
        </w:numPr>
        <w:pStyle w:val="Compact"/>
      </w:pPr>
      <w:r>
        <w:rPr>
          <w:bCs/>
          <w:b/>
        </w:rPr>
        <w:t xml:space="preserve">Talent Match Rate:</w:t>
      </w:r>
      <w:r>
        <w:t xml:space="preserve"> </w:t>
      </w:r>
      <w:r>
        <w:t xml:space="preserve">Percentage of journalists securing assignments through MJN within 60 days</w:t>
      </w:r>
    </w:p>
    <w:p>
      <w:pPr>
        <w:pStyle w:val="FirstParagraph"/>
      </w:pPr>
      <w:r>
        <w:t xml:space="preserve">Unlike generic platforms, our success is measured by whether journalists report improved professional outcomes in Canada Montreal—directly addressing the core challenge facing local media professionals.</w:t>
      </w:r>
    </w:p>
    <w:bookmarkEnd w:id="30"/>
    <w:bookmarkStart w:id="31" w:name="Xaa7bb7bce89d997d99af9d244c31121394708eb"/>
    <w:p>
      <w:pPr>
        <w:pStyle w:val="Heading2"/>
      </w:pPr>
      <w:r>
        <w:t xml:space="preserve">Conclusion: Building Journalism's Future in Canada Montreal</w:t>
      </w:r>
    </w:p>
    <w:p>
      <w:pPr>
        <w:pStyle w:val="FirstParagraph"/>
      </w:pPr>
      <w:r>
        <w:t xml:space="preserve">The Montreal Journalist Network represents more than a business—it's a strategic investment in preserving quality journalism within Quebec and Canada. By embedding ourselves within Montreal's cultural DNA, we avoid the pitfalls of generic national platforms that fail to understand local nuances. Our Marketing Plan prioritizes authentic community connection over transactional growth, ensuring MJN becomes synonymous with professional support for journalists operating in Canada Montreal.</w:t>
      </w:r>
    </w:p>
    <w:p>
      <w:pPr>
        <w:pStyle w:val="BodyText"/>
      </w:pPr>
      <w:r>
        <w:t xml:space="preserve">As journalism faces disruption across North America, MJN will prove that a hyperlocal, culturally intelligent approach delivers measurable impact. We are not merely marketing a service—we're empowering the next generation of journalists to thrive within Montreal's dynamic media ecosystem. Within two years, this Marketing Plan will position MJN as the essential resource for every journalist navigating Canada Montreal's unique professional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Montreal Journalist Network - Canada</dc:title>
  <dc:creator/>
  <dc:language>en</dc:language>
  <cp:keywords/>
  <dcterms:created xsi:type="dcterms:W3CDTF">2026-07-21T09:57:45Z</dcterms:created>
  <dcterms:modified xsi:type="dcterms:W3CDTF">2026-07-21T09:57:45Z</dcterms:modified>
</cp:coreProperties>
</file>

<file path=docProps/custom.xml><?xml version="1.0" encoding="utf-8"?>
<Properties xmlns="http://schemas.openxmlformats.org/officeDocument/2006/custom-properties" xmlns:vt="http://schemas.openxmlformats.org/officeDocument/2006/docPropsVTypes"/>
</file>