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Lagos</w:t>
      </w:r>
      <w:r>
        <w:t xml:space="preserve"> </w:t>
      </w:r>
      <w:r>
        <w:t xml:space="preserve">Journalist</w:t>
      </w:r>
      <w:r>
        <w:t xml:space="preserve"> </w:t>
      </w:r>
      <w:r>
        <w:t xml:space="preserve">Support</w:t>
      </w:r>
      <w:r>
        <w:t xml:space="preserve"> </w:t>
      </w:r>
      <w:r>
        <w:t xml:space="preserve">Initiative</w:t>
      </w:r>
    </w:p>
    <w:bookmarkStart w:id="33" w:name="X44277f42aa21daa13d34d026b783c32443fb556"/>
    <w:p>
      <w:pPr>
        <w:pStyle w:val="Heading1"/>
      </w:pPr>
      <w:r>
        <w:t xml:space="preserve">Comprehensive Marketing Plan for Supporting Professional Journalists in Nigeria Lagos</w:t>
      </w:r>
    </w:p>
    <w:bookmarkStart w:id="20" w:name="executive-summary"/>
    <w:p>
      <w:pPr>
        <w:pStyle w:val="Heading2"/>
      </w:pPr>
      <w:r>
        <w:t xml:space="preserve">Executive Summary</w:t>
      </w:r>
    </w:p>
    <w:p>
      <w:pPr>
        <w:pStyle w:val="FirstParagraph"/>
      </w:pPr>
      <w:r>
        <w:t xml:space="preserve">This Marketing Plan outlines a strategic initiative to empower journalists operating within Nigeria's vibrant media hub, Lagos. As the economic and cultural capital of Africa's most populous nation, Lagos presents unique opportunities and challenges for journalism professionals. This plan details how we will establish a sustainable ecosystem to support Nigerian journalists through specialized resources, networking platforms, and professional development programs specifically tailored for the Lagos market. The core objective is to position our initiative as the premier support system for journalists navigating Nigeria's dynamic media landscape.</w:t>
      </w:r>
    </w:p>
    <w:bookmarkEnd w:id="20"/>
    <w:bookmarkStart w:id="21" w:name="X4d5cd64829ebb80dfe571f8e1d16a65cd32aa7a"/>
    <w:p>
      <w:pPr>
        <w:pStyle w:val="Heading2"/>
      </w:pPr>
      <w:r>
        <w:t xml:space="preserve">Market Analysis: Journalism Landscape in Nigeria Lagos</w:t>
      </w:r>
    </w:p>
    <w:p>
      <w:pPr>
        <w:pStyle w:val="FirstParagraph"/>
      </w:pPr>
      <w:r>
        <w:t xml:space="preserve">Lagos stands as Nigeria's undisputed media capital, hosting over 80% of the country's major news outlets, radio stations, and digital platforms. However, journalists in Lagos face critical challenges including security risks during protests, inconsistent payment systems from media houses, limited access to professional training on digital journalism tools, and intense competition for quality stories. A 2023 Reuters Institute report highlighted that 68% of Nigerian journalists in Lagos experienced at least one security incident while reporting in the previous year. This environment creates an urgent need for a dedicated support structure.</w:t>
      </w:r>
    </w:p>
    <w:p>
      <w:pPr>
        <w:pStyle w:val="BodyText"/>
      </w:pPr>
      <w:r>
        <w:t xml:space="preserve">Our research confirms that current solutions are fragmented—existing journalism associations lack digital infrastructure, while commercial training providers fail to address Lagos-specific operational challenges. This gap represents a significant opportunity to launch a comprehensive journalist support service uniquely designed for Nigeria's most challenging media market.</w:t>
      </w:r>
    </w:p>
    <w:bookmarkEnd w:id="21"/>
    <w:bookmarkStart w:id="22" w:name="X6b36ee169ce0464d34e48c04b8966fa68fc22e4"/>
    <w:p>
      <w:pPr>
        <w:pStyle w:val="Heading2"/>
      </w:pPr>
      <w:r>
        <w:t xml:space="preserve">Target Audience: Primary Journalist Segments in Nigeria Lagos</w:t>
      </w:r>
    </w:p>
    <w:p>
      <w:pPr>
        <w:pStyle w:val="FirstParagraph"/>
      </w:pPr>
      <w:r>
        <w:t xml:space="preserve">Our Marketing Plan focuses on three key journalist segments within Nigeria Lagos:</w:t>
      </w:r>
    </w:p>
    <w:p>
      <w:pPr>
        <w:numPr>
          <w:ilvl w:val="0"/>
          <w:numId w:val="1001"/>
        </w:numPr>
        <w:pStyle w:val="Compact"/>
      </w:pPr>
      <w:r>
        <w:rPr>
          <w:bCs/>
          <w:b/>
        </w:rPr>
        <w:t xml:space="preserve">Freelance Journalists (65% of target):</w:t>
      </w:r>
      <w:r>
        <w:t xml:space="preserve"> </w:t>
      </w:r>
      <w:r>
        <w:t xml:space="preserve">Operating independently across Lagos, facing payment delays and limited resources. They require secure payment processing, story distribution networks, and safety protocols.</w:t>
      </w:r>
    </w:p>
    <w:p>
      <w:pPr>
        <w:numPr>
          <w:ilvl w:val="0"/>
          <w:numId w:val="1001"/>
        </w:numPr>
        <w:pStyle w:val="Compact"/>
      </w:pPr>
      <w:r>
        <w:rPr>
          <w:bCs/>
          <w:b/>
        </w:rPr>
        <w:t xml:space="preserve">Junior Correspondents (25%):</w:t>
      </w:r>
      <w:r>
        <w:t xml:space="preserve"> </w:t>
      </w:r>
      <w:r>
        <w:t xml:space="preserve">Early-career journalists at major Lagos media houses needing mentorship programs addressing Nigerian regulatory complexities.</w:t>
      </w:r>
    </w:p>
    <w:p>
      <w:pPr>
        <w:numPr>
          <w:ilvl w:val="0"/>
          <w:numId w:val="1001"/>
        </w:numPr>
        <w:pStyle w:val="Compact"/>
      </w:pPr>
      <w:r>
        <w:rPr>
          <w:bCs/>
          <w:b/>
        </w:rPr>
        <w:t xml:space="preserve">Niche Specialized Reporters (10%):</w:t>
      </w:r>
      <w:r>
        <w:t xml:space="preserve"> </w:t>
      </w:r>
      <w:r>
        <w:t xml:space="preserve">Environmental, business, and health reporters covering Lagos-specific issues requiring access to verified local data sources.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Acquisition:</w:t>
      </w:r>
      <w:r>
        <w:t xml:space="preserve"> </w:t>
      </w:r>
      <w:r>
        <w:t xml:space="preserve">Recruit 500 active journalists in Nigeria Lagos within the first 12 months through targeted outreach.</w:t>
      </w:r>
    </w:p>
    <w:p>
      <w:pPr>
        <w:numPr>
          <w:ilvl w:val="0"/>
          <w:numId w:val="1002"/>
        </w:numPr>
        <w:pStyle w:val="Compact"/>
      </w:pPr>
      <w:r>
        <w:rPr>
          <w:bCs/>
          <w:b/>
        </w:rPr>
        <w:t xml:space="preserve">Engagement:</w:t>
      </w:r>
      <w:r>
        <w:t xml:space="preserve"> </w:t>
      </w:r>
      <w:r>
        <w:t xml:space="preserve">Achieve 70% monthly active usage of our digital platform by Nigerian journalists within Lagos by Month 6.</w:t>
      </w:r>
    </w:p>
    <w:p>
      <w:pPr>
        <w:numPr>
          <w:ilvl w:val="0"/>
          <w:numId w:val="1002"/>
        </w:numPr>
        <w:pStyle w:val="Compact"/>
      </w:pPr>
      <w:r>
        <w:rPr>
          <w:bCs/>
          <w:b/>
        </w:rPr>
        <w:t xml:space="preserve">Sustainability:</w:t>
      </w:r>
      <w:r>
        <w:t xml:space="preserve"> </w:t>
      </w:r>
      <w:r>
        <w:t xml:space="preserve">Establish partnerships with at least 5 major Lagos-based media organizations for referral programs by Year 1.</w:t>
      </w:r>
    </w:p>
    <w:p>
      <w:pPr>
        <w:numPr>
          <w:ilvl w:val="0"/>
          <w:numId w:val="1002"/>
        </w:numPr>
        <w:pStyle w:val="Compact"/>
      </w:pPr>
      <w:r>
        <w:rPr>
          <w:bCs/>
          <w:b/>
        </w:rPr>
        <w:t xml:space="preserve">Impact:</w:t>
      </w:r>
      <w:r>
        <w:t xml:space="preserve"> </w:t>
      </w:r>
      <w:r>
        <w:t xml:space="preserve">Reduce security incidents among enrolled journalists in Nigeria Lagos by 40% through our safety training module within 18 months.</w:t>
      </w:r>
    </w:p>
    <w:bookmarkEnd w:id="23"/>
    <w:bookmarkStart w:id="28" w:name="X6e53315e3e625041a8e9878f02a2fc4d3cdcb80"/>
    <w:p>
      <w:pPr>
        <w:pStyle w:val="Heading2"/>
      </w:pPr>
      <w:r>
        <w:t xml:space="preserve">Marketing Strategies: The Four Ps for Nigeria Lagos Journalists</w:t>
      </w:r>
    </w:p>
    <w:bookmarkStart w:id="24" w:name="X09c23bc9248d2620fff106f427ba47631fe7d48"/>
    <w:p>
      <w:pPr>
        <w:pStyle w:val="Heading3"/>
      </w:pPr>
      <w:r>
        <w:t xml:space="preserve">Product Strategy: Tailored Journalism Support Platform</w:t>
      </w:r>
    </w:p>
    <w:p>
      <w:pPr>
        <w:pStyle w:val="FirstParagraph"/>
      </w:pPr>
      <w:r>
        <w:t xml:space="preserve">We're launching "Lagos Journalist Connect" – a mobile-first platform offering:</w:t>
      </w:r>
    </w:p>
    <w:p>
      <w:pPr>
        <w:numPr>
          <w:ilvl w:val="0"/>
          <w:numId w:val="1003"/>
        </w:numPr>
        <w:pStyle w:val="Compact"/>
      </w:pPr>
      <w:r>
        <w:rPr>
          <w:iCs/>
          <w:i/>
        </w:rPr>
        <w:t xml:space="preserve">Secure Payment Gateway:</w:t>
      </w:r>
      <w:r>
        <w:t xml:space="preserve"> </w:t>
      </w:r>
      <w:r>
        <w:t xml:space="preserve">Direct payment system resolving Lagos media industry's chronic payment delays.</w:t>
      </w:r>
    </w:p>
    <w:p>
      <w:pPr>
        <w:numPr>
          <w:ilvl w:val="0"/>
          <w:numId w:val="1003"/>
        </w:numPr>
        <w:pStyle w:val="Compact"/>
      </w:pPr>
      <w:r>
        <w:rPr>
          <w:iCs/>
          <w:i/>
        </w:rPr>
        <w:t xml:space="preserve">Safety Network:</w:t>
      </w:r>
      <w:r>
        <w:t xml:space="preserve"> </w:t>
      </w:r>
      <w:r>
        <w:t xml:space="preserve">Real-time security alerts for journalists operating in volatile Lagos zones (e.g., Lekki, Surulere during protests).</w:t>
      </w:r>
    </w:p>
    <w:bookmarkEnd w:id="24"/>
    <w:bookmarkStart w:id="25" w:name="pricing-strategy-tiered-accessibility"/>
    <w:p>
      <w:pPr>
        <w:pStyle w:val="Heading3"/>
      </w:pPr>
      <w:r>
        <w:t xml:space="preserve">Pricing Strategy: Tiered Accessibility</w:t>
      </w:r>
    </w:p>
    <w:p>
      <w:pPr>
        <w:pStyle w:val="FirstParagraph"/>
      </w:pPr>
      <w:r>
        <w:t xml:space="preserve">Our pricing model ensures affordability while sustaining operations in Nigeria Lagos:</w:t>
      </w:r>
    </w:p>
    <w:p>
      <w:pPr>
        <w:numPr>
          <w:ilvl w:val="0"/>
          <w:numId w:val="1004"/>
        </w:numPr>
        <w:pStyle w:val="Compact"/>
      </w:pPr>
      <w:r>
        <w:rPr>
          <w:bCs/>
          <w:b/>
        </w:rPr>
        <w:t xml:space="preserve">Free Tier:</w:t>
      </w:r>
      <w:r>
        <w:t xml:space="preserve"> </w:t>
      </w:r>
      <w:r>
        <w:t xml:space="preserve">Basic safety alerts and payment processing (covers 80% of freelance journalists' needs).</w:t>
      </w:r>
    </w:p>
    <w:p>
      <w:pPr>
        <w:numPr>
          <w:ilvl w:val="0"/>
          <w:numId w:val="1004"/>
        </w:numPr>
        <w:pStyle w:val="Compact"/>
      </w:pPr>
      <w:r>
        <w:rPr>
          <w:bCs/>
          <w:b/>
        </w:rPr>
        <w:t xml:space="preserve">Premium Tier (₦2,500/month):</w:t>
      </w:r>
      <w:r>
        <w:t xml:space="preserve"> </w:t>
      </w:r>
      <w:r>
        <w:t xml:space="preserve">Advanced data tools, mentorship access, and priority security support (targeted at senior Lagos journalists).</w:t>
      </w:r>
    </w:p>
    <w:p>
      <w:pPr>
        <w:numPr>
          <w:ilvl w:val="0"/>
          <w:numId w:val="1004"/>
        </w:numPr>
        <w:pStyle w:val="Compact"/>
      </w:pPr>
      <w:r>
        <w:rPr>
          <w:iCs/>
          <w:i/>
        </w:rPr>
        <w:t xml:space="preserve">Revenue Model:</w:t>
      </w:r>
      <w:r>
        <w:t xml:space="preserve"> </w:t>
      </w:r>
      <w:r>
        <w:t xml:space="preserve">70% from premium subscriptions, 30% from corporate partnerships with Lagos businesses seeking ethical media engagement.</w:t>
      </w:r>
    </w:p>
    <w:bookmarkEnd w:id="25"/>
    <w:bookmarkStart w:id="26" w:name="X017713e046843c02a3ba54290e7577ce0322350"/>
    <w:p>
      <w:pPr>
        <w:pStyle w:val="Heading3"/>
      </w:pPr>
      <w:r>
        <w:t xml:space="preserve">Place Strategy: Hyper-Local Distribution in Nigeria Lagos</w:t>
      </w:r>
    </w:p>
    <w:p>
      <w:pPr>
        <w:pStyle w:val="FirstParagraph"/>
      </w:pPr>
      <w:r>
        <w:t xml:space="preserve">We'll leverage Lagos-specific distribution channels:</w:t>
      </w:r>
    </w:p>
    <w:p>
      <w:pPr>
        <w:numPr>
          <w:ilvl w:val="0"/>
          <w:numId w:val="1005"/>
        </w:numPr>
        <w:pStyle w:val="Compact"/>
      </w:pPr>
      <w:r>
        <w:rPr>
          <w:iCs/>
          <w:i/>
        </w:rPr>
        <w:t xml:space="preserve">Physical Hubs:</w:t>
      </w:r>
      <w:r>
        <w:t xml:space="preserve"> </w:t>
      </w:r>
      <w:r>
        <w:t xml:space="preserve">Establish 5 co-working spaces in key Lagos zones (Victoria Island, Ikeja, Surulere) for on-ground support.</w:t>
      </w:r>
    </w:p>
    <w:p>
      <w:pPr>
        <w:numPr>
          <w:ilvl w:val="0"/>
          <w:numId w:val="1005"/>
        </w:numPr>
        <w:pStyle w:val="Compact"/>
      </w:pPr>
      <w:r>
        <w:rPr>
          <w:iCs/>
          <w:i/>
        </w:rPr>
        <w:t xml:space="preserve">Community Partnerships:</w:t>
      </w:r>
      <w:r>
        <w:t xml:space="preserve"> </w:t>
      </w:r>
      <w:r>
        <w:t xml:space="preserve">Co-host events with Lagos Media Association and Nigerian Union of Journalists (NUJ) chapters.</w:t>
      </w:r>
    </w:p>
    <w:p>
      <w:pPr>
        <w:numPr>
          <w:ilvl w:val="0"/>
          <w:numId w:val="1005"/>
        </w:numPr>
        <w:pStyle w:val="Compact"/>
      </w:pPr>
      <w:r>
        <w:rPr>
          <w:iCs/>
          <w:i/>
        </w:rPr>
        <w:t xml:space="preserve">Digital Reach:</w:t>
      </w:r>
      <w:r>
        <w:t xml:space="preserve"> </w:t>
      </w:r>
      <w:r>
        <w:t xml:space="preserve">Targeted Facebook/WhatsApp campaigns using Lagos-specific hashtags (#LagosJournalist, #NaijaReporter).</w:t>
      </w:r>
    </w:p>
    <w:bookmarkEnd w:id="26"/>
    <w:bookmarkStart w:id="27" w:name="X7734741270f0b717a2caed6be802c43879ee51a"/>
    <w:p>
      <w:pPr>
        <w:pStyle w:val="Heading3"/>
      </w:pPr>
      <w:r>
        <w:t xml:space="preserve">Promotion Strategy: Trust-Building in Nigeria's Media Ecosystem</w:t>
      </w:r>
    </w:p>
    <w:p>
      <w:pPr>
        <w:pStyle w:val="FirstParagraph"/>
      </w:pPr>
      <w:r>
        <w:t xml:space="preserve">Our promotional approach prioritizes credibility within Nigeria Lagos journalism circles:</w:t>
      </w:r>
    </w:p>
    <w:p>
      <w:pPr>
        <w:numPr>
          <w:ilvl w:val="0"/>
          <w:numId w:val="1006"/>
        </w:numPr>
        <w:pStyle w:val="Compact"/>
      </w:pPr>
      <w:r>
        <w:rPr>
          <w:bCs/>
          <w:b/>
        </w:rPr>
        <w:t xml:space="preserve">Content Marketing:</w:t>
      </w:r>
      <w:r>
        <w:t xml:space="preserve"> </w:t>
      </w:r>
      <w:r>
        <w:t xml:space="preserve">Publish "Lagos Reporting Guide" with case studies of successful journalist safety protocols during recent events (e.g., Lekki protest coverage).</w:t>
      </w:r>
    </w:p>
    <w:p>
      <w:pPr>
        <w:numPr>
          <w:ilvl w:val="0"/>
          <w:numId w:val="1006"/>
        </w:numPr>
        <w:pStyle w:val="Compact"/>
      </w:pPr>
      <w:r>
        <w:rPr>
          <w:bCs/>
          <w:b/>
        </w:rPr>
        <w:t xml:space="preserve">Influencer Collaboration:</w:t>
      </w:r>
      <w:r>
        <w:t xml:space="preserve"> </w:t>
      </w:r>
      <w:r>
        <w:t xml:space="preserve">Partner with respected Lagos-based journalists like Dele Olojede for authentic testimonials.</w:t>
      </w:r>
    </w:p>
    <w:p>
      <w:pPr>
        <w:numPr>
          <w:ilvl w:val="0"/>
          <w:numId w:val="1006"/>
        </w:numPr>
        <w:pStyle w:val="Compact"/>
      </w:pPr>
      <w:r>
        <w:rPr>
          <w:bCs/>
          <w:b/>
        </w:rPr>
        <w:t xml:space="preserve">Community Events:</w:t>
      </w:r>
      <w:r>
        <w:t xml:space="preserve"> </w:t>
      </w:r>
      <w:r>
        <w:t xml:space="preserve">Host monthly "Lagos Journalist Roundtables" at venues like The Palace Hotel, focusing on issues unique to Nigeria's media capital.</w:t>
      </w:r>
    </w:p>
    <w:p>
      <w:pPr>
        <w:numPr>
          <w:ilvl w:val="0"/>
          <w:numId w:val="1006"/>
        </w:numPr>
        <w:pStyle w:val="Compact"/>
      </w:pPr>
      <w:r>
        <w:rPr>
          <w:iCs/>
          <w:i/>
        </w:rPr>
        <w:t xml:space="preserve">Crucial Differentiator:</w:t>
      </w:r>
      <w:r>
        <w:t xml:space="preserve"> </w:t>
      </w:r>
      <w:r>
        <w:t xml:space="preserve">All promotional materials use Nigerian English dialects and reference Lagos-specific landmarks (e.g., "When reporting near Ikeja GRA, enable our safety map...")</w:t>
      </w:r>
    </w:p>
    <w:bookmarkEnd w:id="27"/>
    <w:bookmarkEnd w:id="28"/>
    <w:bookmarkStart w:id="29" w:name="Xa3e4e2aa0890e286303203e5aaf7f491541f646"/>
    <w:p>
      <w:pPr>
        <w:pStyle w:val="Heading2"/>
      </w:pPr>
      <w:r>
        <w:t xml:space="preserve">Budget Allocation: Strategic Investment in Nigeria Lagos Market</w:t>
      </w:r>
    </w:p>
    <w:p>
      <w:pPr>
        <w:pStyle w:val="FirstParagraph"/>
      </w:pPr>
      <w:r>
        <w:t xml:space="preserve">Our inaugural marketing budget of ₦15 million targets high-impact Nigeria Lagos channels:</w:t>
      </w:r>
    </w:p>
    <w:p>
      <w:pPr>
        <w:numPr>
          <w:ilvl w:val="0"/>
          <w:numId w:val="1007"/>
        </w:numPr>
        <w:pStyle w:val="Compact"/>
      </w:pPr>
      <w:r>
        <w:t xml:space="preserve">40%: On-ground events and community engagement across 5 Lagos zones</w:t>
      </w:r>
    </w:p>
    <w:p>
      <w:pPr>
        <w:numPr>
          <w:ilvl w:val="0"/>
          <w:numId w:val="1007"/>
        </w:numPr>
        <w:pStyle w:val="Compact"/>
      </w:pPr>
      <w:r>
        <w:t xml:space="preserve">30%: Digital campaigns targeting Nigerian journalists (Facebook, WhatsApp ads)</w:t>
      </w:r>
    </w:p>
    <w:p>
      <w:pPr>
        <w:numPr>
          <w:ilvl w:val="0"/>
          <w:numId w:val="1007"/>
        </w:numPr>
        <w:pStyle w:val="Compact"/>
      </w:pPr>
      <w:r>
        <w:t xml:space="preserve">20%: Content development featuring Lagos-specific journalism challenges</w:t>
      </w:r>
    </w:p>
    <w:p>
      <w:pPr>
        <w:numPr>
          <w:ilvl w:val="0"/>
          <w:numId w:val="1007"/>
        </w:numPr>
        <w:pStyle w:val="Compact"/>
      </w:pPr>
      <w:r>
        <w:t xml:space="preserve">10%: Partnership development with Lagos media houses</w:t>
      </w:r>
    </w:p>
    <w:bookmarkEnd w:id="29"/>
    <w:bookmarkStart w:id="30" w:name="X66e9714d7e4cd4001c63f999c02d18303df9b23"/>
    <w:p>
      <w:pPr>
        <w:pStyle w:val="Heading2"/>
      </w:pPr>
      <w:r>
        <w:t xml:space="preserve">Measuring Success for Nigeria Lagos Journalists</w:t>
      </w:r>
    </w:p>
    <w:p>
      <w:pPr>
        <w:pStyle w:val="FirstParagraph"/>
      </w:pPr>
      <w:r>
        <w:t xml:space="preserve">We'll track metrics critical to the journalist community in Nigeria's largest city:</w:t>
      </w:r>
    </w:p>
    <w:p>
      <w:pPr>
        <w:numPr>
          <w:ilvl w:val="0"/>
          <w:numId w:val="1008"/>
        </w:numPr>
        <w:pStyle w:val="Compact"/>
      </w:pPr>
      <w:r>
        <w:rPr>
          <w:iCs/>
          <w:i/>
        </w:rPr>
        <w:t xml:space="preserve">User Growth:</w:t>
      </w:r>
      <w:r>
        <w:t xml:space="preserve"> </w:t>
      </w:r>
      <w:r>
        <w:t xml:space="preserve">Monthly registrations from Lagos postal codes (e.g., 1000, 101234)</w:t>
      </w:r>
    </w:p>
    <w:p>
      <w:pPr>
        <w:numPr>
          <w:ilvl w:val="0"/>
          <w:numId w:val="1008"/>
        </w:numPr>
        <w:pStyle w:val="Compact"/>
      </w:pPr>
      <w:r>
        <w:rPr>
          <w:iCs/>
          <w:i/>
        </w:rPr>
        <w:t xml:space="preserve">Impact Metrics:</w:t>
      </w:r>
      <w:r>
        <w:t xml:space="preserve"> </w:t>
      </w:r>
      <w:r>
        <w:t xml:space="preserve">Reduction in security incidents reported via our platform</w:t>
      </w:r>
    </w:p>
    <w:p>
      <w:pPr>
        <w:numPr>
          <w:ilvl w:val="0"/>
          <w:numId w:val="1008"/>
        </w:numPr>
        <w:pStyle w:val="Compact"/>
      </w:pPr>
      <w:r>
        <w:rPr>
          <w:iCs/>
          <w:i/>
        </w:rPr>
        <w:t xml:space="preserve">Sentiment Analysis:</w:t>
      </w:r>
      <w:r>
        <w:t xml:space="preserve"> </w:t>
      </w:r>
      <w:r>
        <w:t xml:space="preserve">Quarterly surveys measuring trust levels among Lagos journalists</w:t>
      </w:r>
    </w:p>
    <w:bookmarkEnd w:id="30"/>
    <w:bookmarkStart w:id="32" w:name="X532a400298512d7fd2ac14108e955e85f479b98"/>
    <w:p>
      <w:pPr>
        <w:pStyle w:val="Heading2"/>
      </w:pPr>
      <w:r>
        <w:t xml:space="preserve">Conclusion: Transforming Journalism in Nigeria Lagos</w:t>
      </w:r>
    </w:p>
    <w:p>
      <w:pPr>
        <w:pStyle w:val="FirstParagraph"/>
      </w:pPr>
      <w:r>
        <w:t xml:space="preserve">This Marketing Plan establishes a sustainable framework to address the critical needs of journalists operating within Nigeria's most dynamic media market. By focusing exclusively on Lagos' unique operational challenges—from security concerns to payment systems—we position our initiative as indispensable for any journalist navigating Nigeria's complex media environment. The success of this plan will directly contribute to strengthening journalistic integrity in Lagos, Africa's largest megacity, and ultimately advance the quality of news coverage across Nigeria. We are not merely marketing a service; we are building a movement for professional journalists in Nigeria Lagos that prioritizes their safety, livelihoods, and impact on society.</w:t>
      </w:r>
    </w:p>
    <w:p>
      <w:pPr>
        <w:pStyle w:val="BodyText"/>
      </w:pPr>
      <w:r>
        <w:t xml:space="preserve">Implementation will begin immediately with Phase 1 targeting Lagos journalists through our established community partnerships. As the premier support system for journalists in Nigeria's most vital media market, this initiative represents a significant step toward a more resilient and professional journalism ecosystem across Africa's largest economy.</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Lagos Journalist Support Initiative</dc:title>
  <dc:creator/>
  <dc:language>en</dc:language>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