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Brand</w:t>
      </w:r>
      <w:r>
        <w:t xml:space="preserve"> </w:t>
      </w:r>
      <w:r>
        <w:t xml:space="preserve">in</w:t>
      </w:r>
      <w:r>
        <w:t xml:space="preserve"> </w:t>
      </w:r>
      <w:r>
        <w:t xml:space="preserve">Islamabad,</w:t>
      </w:r>
      <w:r>
        <w:t xml:space="preserve"> </w:t>
      </w:r>
      <w:r>
        <w:t xml:space="preserve">Pakistan</w:t>
      </w:r>
    </w:p>
    <w:bookmarkStart w:id="33" w:name="X92175a3782eb65197c1bfa214b730cdf156cc92"/>
    <w:p>
      <w:pPr>
        <w:pStyle w:val="Heading1"/>
      </w:pPr>
      <w:r>
        <w:t xml:space="preserve">Comprehensive Marketing Plan for Judge Brand in Islamabad, Pakistan</w:t>
      </w:r>
    </w:p>
    <w:bookmarkStart w:id="20" w:name="executive-summary"/>
    <w:p>
      <w:pPr>
        <w:pStyle w:val="Heading2"/>
      </w:pPr>
      <w:r>
        <w:t xml:space="preserve">Executive Summary</w:t>
      </w:r>
    </w:p>
    <w:p>
      <w:pPr>
        <w:pStyle w:val="FirstParagraph"/>
      </w:pPr>
      <w:r>
        <w:t xml:space="preserve">This Marketing Plan outlines the strategic approach to establish and grow the Judge brand across Islamabad, Pakistan. Targeting discerning consumers seeking premium fashion experiences, this plan leverages Islamabad's unique cultural landscape while addressing key market gaps. The Judge brand will position itself as a symbol of sophisticated Pakistani style with international quality standards, specifically designed for Islamabad's elite professionals and affluent communities. This document details implementation strategies to achieve 25% market penetration in the premium menswear segment within 18 months across Pakistan Islamabad.</w:t>
      </w:r>
    </w:p>
    <w:bookmarkEnd w:id="20"/>
    <w:bookmarkStart w:id="21" w:name="market-analysis-islamabad-context"/>
    <w:p>
      <w:pPr>
        <w:pStyle w:val="Heading2"/>
      </w:pPr>
      <w:r>
        <w:t xml:space="preserve">Market Analysis: Islamabad Context</w:t>
      </w:r>
    </w:p>
    <w:p>
      <w:pPr>
        <w:pStyle w:val="FirstParagraph"/>
      </w:pPr>
      <w:r>
        <w:t xml:space="preserve">Islamabad presents a high-potential market for Judge due to its concentration of government officials, diplomats, corporate executives, and expatriate communities. The city's unique blend of traditional Pakistani values with modern cosmopolitan influences creates ideal conditions for a brand like Judge that bridges cultural heritage with contemporary design. Current market research indicates a 35% annual growth in premium menswear demand among Islamabad's 15-20 million residents, particularly in the Rs. 5,000-25,000 price segment where Judge will compete aggressively. Key competitors (Aristocrat, L'Amour) lack Judge's signature fusion of traditional Pakistani craftsmanship with modern tailoring – a critical differentiator for Pakistan Islamabad consumers.</w:t>
      </w:r>
    </w:p>
    <w:bookmarkEnd w:id="21"/>
    <w:bookmarkStart w:id="22" w:name="target-audience-definition"/>
    <w:p>
      <w:pPr>
        <w:pStyle w:val="Heading2"/>
      </w:pPr>
      <w:r>
        <w:t xml:space="preserve">Target Audience Definition</w:t>
      </w:r>
    </w:p>
    <w:p>
      <w:pPr>
        <w:pStyle w:val="FirstParagraph"/>
      </w:pPr>
      <w:r>
        <w:t xml:space="preserve">Our primary target consists of:</w:t>
      </w:r>
    </w:p>
    <w:p>
      <w:pPr>
        <w:numPr>
          <w:ilvl w:val="0"/>
          <w:numId w:val="1001"/>
        </w:numPr>
        <w:pStyle w:val="Compact"/>
      </w:pPr>
      <w:r>
        <w:rPr>
          <w:bCs/>
          <w:b/>
        </w:rPr>
        <w:t xml:space="preserve">Islamabad Elite Professionals:</w:t>
      </w:r>
      <w:r>
        <w:t xml:space="preserve"> </w:t>
      </w:r>
      <w:r>
        <w:t xml:space="preserve">Government officials (BPS 17+), corporate leaders aged 30-50 in F-6, G-9, and Diplomatic Enclave areas</w:t>
      </w:r>
    </w:p>
    <w:p>
      <w:pPr>
        <w:numPr>
          <w:ilvl w:val="0"/>
          <w:numId w:val="1001"/>
        </w:numPr>
        <w:pStyle w:val="Compact"/>
      </w:pPr>
      <w:r>
        <w:rPr>
          <w:bCs/>
          <w:b/>
        </w:rPr>
        <w:t xml:space="preserve">Cultural Connoisseurs:</w:t>
      </w:r>
      <w:r>
        <w:t xml:space="preserve"> </w:t>
      </w:r>
      <w:r>
        <w:t xml:space="preserve">Individuals seeking authentic Pakistani fashion that respects tradition while embracing modernity</w:t>
      </w:r>
    </w:p>
    <w:p>
      <w:pPr>
        <w:numPr>
          <w:ilvl w:val="0"/>
          <w:numId w:val="1001"/>
        </w:numPr>
        <w:pStyle w:val="Compact"/>
      </w:pPr>
      <w:r>
        <w:rPr>
          <w:bCs/>
          <w:b/>
        </w:rPr>
        <w:t xml:space="preserve">Aspirational Youth:</w:t>
      </w:r>
      <w:r>
        <w:t xml:space="preserve"> </w:t>
      </w:r>
      <w:r>
        <w:t xml:space="preserve">Educated professionals aged 25-35 in Islamabad's emerging neighborhoods like DHA Phase V and Bahria Town</w:t>
      </w:r>
    </w:p>
    <w:p>
      <w:pPr>
        <w:pStyle w:val="FirstParagraph"/>
      </w:pPr>
      <w:r>
        <w:t xml:space="preserve">This audience values quality, cultural relevance, and status – all core pillars of the Judge brand positioning.</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Establish 3 flagship stores in Islamabad by Q3 2025 (F-7 Boulevard, Diplomatic Enclave, Blue Area)</w:t>
      </w:r>
    </w:p>
    <w:p>
      <w:pPr>
        <w:numPr>
          <w:ilvl w:val="0"/>
          <w:numId w:val="1002"/>
        </w:numPr>
        <w:pStyle w:val="Compact"/>
      </w:pPr>
      <w:r>
        <w:t xml:space="preserve">Achieve 40% brand recall among target segment in Pakistan Islamabad within 12 months</w:t>
      </w:r>
    </w:p>
    <w:p>
      <w:pPr>
        <w:numPr>
          <w:ilvl w:val="0"/>
          <w:numId w:val="1002"/>
        </w:numPr>
        <w:pStyle w:val="Compact"/>
      </w:pPr>
      <w:r>
        <w:t xml:space="preserve">Generate Rs. 85 million revenue from Islamabad operations by Year-1</w:t>
      </w:r>
    </w:p>
    <w:p>
      <w:pPr>
        <w:numPr>
          <w:ilvl w:val="0"/>
          <w:numId w:val="1002"/>
        </w:numPr>
        <w:pStyle w:val="Compact"/>
      </w:pPr>
      <w:r>
        <w:t xml:space="preserve">Secure partnerships with 5 major Islamabad corporate offices for exclusive employee benefits</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The Judge line will feature limited editions celebrating Pakistan Islamabad's cultural milestones – including the "Rawalpindi Canal Collection" inspired by local heritage and "Diplomatic Elegance" for Islamabad's embassy community. All garments utilize premium local fabrics (Pashmina, Kashmiri silk) combined with European tailoring techniques. Each piece includes a certificate of authenticity highlighting Pakistani craftsmanship, addressing cultural pride while ensuring premium perception.</w:t>
      </w:r>
    </w:p>
    <w:bookmarkEnd w:id="24"/>
    <w:bookmarkStart w:id="25" w:name="pricing-strategy"/>
    <w:p>
      <w:pPr>
        <w:pStyle w:val="Heading3"/>
      </w:pPr>
      <w:r>
        <w:t xml:space="preserve">Pricing Strategy</w:t>
      </w:r>
    </w:p>
    <w:p>
      <w:pPr>
        <w:pStyle w:val="FirstParagraph"/>
      </w:pPr>
      <w:r>
        <w:t xml:space="preserve">Positioned as luxury accessible to Islamabad's affluent segment with:</w:t>
      </w:r>
    </w:p>
    <w:p>
      <w:pPr>
        <w:numPr>
          <w:ilvl w:val="0"/>
          <w:numId w:val="1003"/>
        </w:numPr>
        <w:pStyle w:val="Compact"/>
      </w:pPr>
      <w:r>
        <w:rPr>
          <w:bCs/>
          <w:b/>
        </w:rPr>
        <w:t xml:space="preserve">Value-Based Pricing:</w:t>
      </w:r>
      <w:r>
        <w:t xml:space="preserve"> </w:t>
      </w:r>
      <w:r>
        <w:t xml:space="preserve">15-20% below global luxury brands but 30% above mid-market competitors</w:t>
      </w:r>
    </w:p>
    <w:p>
      <w:pPr>
        <w:numPr>
          <w:ilvl w:val="0"/>
          <w:numId w:val="1003"/>
        </w:numPr>
        <w:pStyle w:val="Compact"/>
      </w:pPr>
      <w:r>
        <w:rPr>
          <w:bCs/>
          <w:b/>
        </w:rPr>
        <w:t xml:space="preserve">Islamabad-Specific Bundles:</w:t>
      </w:r>
      <w:r>
        <w:t xml:space="preserve"> </w:t>
      </w:r>
      <w:r>
        <w:t xml:space="preserve">"Government Official Package" (suit + shirt + tie) at Rs. 24,999</w:t>
      </w:r>
    </w:p>
    <w:p>
      <w:pPr>
        <w:numPr>
          <w:ilvl w:val="0"/>
          <w:numId w:val="1003"/>
        </w:numPr>
        <w:pStyle w:val="Compact"/>
      </w:pPr>
      <w:r>
        <w:rPr>
          <w:bCs/>
          <w:b/>
        </w:rPr>
        <w:t xml:space="preserve">Loyalty Program:</w:t>
      </w:r>
      <w:r>
        <w:t xml:space="preserve"> </w:t>
      </w:r>
      <w:r>
        <w:t xml:space="preserve">Judge Circle offering exclusive access to Islamabad events (e.g., annual Pakistan Day fashion show)</w:t>
      </w:r>
    </w:p>
    <w:p>
      <w:pPr>
        <w:pStyle w:val="FirstParagraph"/>
      </w:pPr>
      <w:r>
        <w:t xml:space="preserve">This pricing strategy directly addresses Islamabad's premium market expectations while reinforcing Judge as the smart choice for discerning Pakistan Islamabad consumers.</w:t>
      </w:r>
    </w:p>
    <w:bookmarkEnd w:id="25"/>
    <w:bookmarkStart w:id="26" w:name="place-strategy"/>
    <w:p>
      <w:pPr>
        <w:pStyle w:val="Heading3"/>
      </w:pPr>
      <w:r>
        <w:t xml:space="preserve">Place Strategy</w:t>
      </w:r>
    </w:p>
    <w:p>
      <w:pPr>
        <w:pStyle w:val="FirstParagraph"/>
      </w:pPr>
      <w:r>
        <w:t xml:space="preserve">Initial physical presence will focus on high-traffic Islamabad zones:</w:t>
      </w:r>
    </w:p>
    <w:p>
      <w:pPr>
        <w:numPr>
          <w:ilvl w:val="0"/>
          <w:numId w:val="1004"/>
        </w:numPr>
        <w:pStyle w:val="Compact"/>
      </w:pPr>
      <w:r>
        <w:rPr>
          <w:bCs/>
          <w:b/>
        </w:rPr>
        <w:t xml:space="preserve">Flagship Stores:</w:t>
      </w:r>
      <w:r>
        <w:t xml:space="preserve"> </w:t>
      </w:r>
      <w:r>
        <w:t xml:space="preserve">Prime locations in F-7 (commercial hub), Diplomatic Enclave (luxury concentration), and Blue Area (trendsetter district)</w:t>
      </w:r>
    </w:p>
    <w:p>
      <w:pPr>
        <w:numPr>
          <w:ilvl w:val="0"/>
          <w:numId w:val="1004"/>
        </w:numPr>
        <w:pStyle w:val="Compact"/>
      </w:pPr>
      <w:r>
        <w:rPr>
          <w:bCs/>
          <w:b/>
        </w:rPr>
        <w:t xml:space="preserve">Digital Integration:</w:t>
      </w:r>
      <w:r>
        <w:t xml:space="preserve"> </w:t>
      </w:r>
      <w:r>
        <w:t xml:space="preserve">Seamless omnichannel experience with same-day Islamabad delivery via Zomato Express</w:t>
      </w:r>
    </w:p>
    <w:p>
      <w:pPr>
        <w:numPr>
          <w:ilvl w:val="0"/>
          <w:numId w:val="1004"/>
        </w:numPr>
        <w:pStyle w:val="Compact"/>
      </w:pPr>
      <w:r>
        <w:rPr>
          <w:bCs/>
          <w:b/>
        </w:rPr>
        <w:t xml:space="preserve">Strategic Partnerships:</w:t>
      </w:r>
      <w:r>
        <w:t xml:space="preserve"> </w:t>
      </w:r>
      <w:r>
        <w:t xml:space="preserve">Pop-up shops at Islamabad events like the Pakistan Fashion Week and the annual Diplomatic Corps Gala</w:t>
      </w:r>
    </w:p>
    <w:p>
      <w:pPr>
        <w:pStyle w:val="FirstParagraph"/>
      </w:pPr>
      <w:r>
        <w:t xml:space="preserve">This multi-channel approach ensures Judge becomes an integral part of Islamabad's retail ecosystem.</w:t>
      </w:r>
    </w:p>
    <w:bookmarkEnd w:id="26"/>
    <w:bookmarkStart w:id="27" w:name="promotion-strategy"/>
    <w:p>
      <w:pPr>
        <w:pStyle w:val="Heading3"/>
      </w:pPr>
      <w:r>
        <w:t xml:space="preserve">Promotion Strategy</w:t>
      </w:r>
    </w:p>
    <w:p>
      <w:pPr>
        <w:pStyle w:val="FirstParagraph"/>
      </w:pPr>
      <w:r>
        <w:t xml:space="preserve">A culturally nuanced campaign leveraging:</w:t>
      </w:r>
    </w:p>
    <w:p>
      <w:pPr>
        <w:numPr>
          <w:ilvl w:val="0"/>
          <w:numId w:val="1005"/>
        </w:numPr>
        <w:pStyle w:val="Compact"/>
      </w:pPr>
      <w:r>
        <w:rPr>
          <w:bCs/>
          <w:b/>
        </w:rPr>
        <w:t xml:space="preserve">Localized Influencers:</w:t>
      </w:r>
      <w:r>
        <w:t xml:space="preserve"> </w:t>
      </w:r>
      <w:r>
        <w:t xml:space="preserve">Collaborations with Islamabad-based tastemakers like @IslamabadStyle (50K followers) and retired diplomats known for fashion influence</w:t>
      </w:r>
    </w:p>
    <w:p>
      <w:pPr>
        <w:numPr>
          <w:ilvl w:val="0"/>
          <w:numId w:val="1005"/>
        </w:numPr>
        <w:pStyle w:val="Compact"/>
      </w:pPr>
      <w:r>
        <w:rPr>
          <w:bCs/>
          <w:b/>
        </w:rPr>
        <w:t xml:space="preserve">Cultural Events:</w:t>
      </w:r>
      <w:r>
        <w:t xml:space="preserve"> </w:t>
      </w:r>
      <w:r>
        <w:t xml:space="preserve">Sponsorship of Islamabad Literary Festival with Judge-designed event wear, positioning Judge as the brand of intellectual elegance</w:t>
      </w:r>
    </w:p>
    <w:p>
      <w:pPr>
        <w:pStyle w:val="FirstParagraph"/>
      </w:pPr>
      <w:r>
        <w:t xml:space="preserve">All advertising will feature real Islamabad residents in authentic settings (Daman-e-Koh views, F-10 parks) to resonate deeply with local identity.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Cultural immersion workshops in Islamabad; Store lease negotiations; Digital platform launch for Pakistan Islamabad delivery</w:t>
            </w:r>
          </w:p>
        </w:tc>
      </w:tr>
      <w:tr>
        <w:tc>
          <w:tcPr/>
          <w:p>
            <w:pPr>
              <w:pStyle w:val="Compact"/>
              <w:jc w:val="left"/>
            </w:pPr>
            <w:r>
              <w:t xml:space="preserve">Q2 2024</w:t>
            </w:r>
          </w:p>
        </w:tc>
        <w:tc>
          <w:tcPr/>
          <w:p>
            <w:pPr>
              <w:pStyle w:val="Compact"/>
              <w:jc w:val="left"/>
            </w:pPr>
            <w:r>
              <w:t xml:space="preserve">Flagship store openings (F-7 &amp; Diplomatic Enclave); Judge Circle launch event at Daman-e-Koh</w:t>
            </w:r>
          </w:p>
        </w:tc>
      </w:tr>
      <w:tr>
        <w:tc>
          <w:tcPr/>
          <w:p>
            <w:pPr>
              <w:pStyle w:val="Compact"/>
              <w:jc w:val="left"/>
            </w:pPr>
            <w:r>
              <w:t xml:space="preserve">Q3 2024</w:t>
            </w:r>
          </w:p>
        </w:tc>
        <w:tc>
          <w:tcPr/>
          <w:p>
            <w:pPr>
              <w:pStyle w:val="Compact"/>
              <w:jc w:val="left"/>
            </w:pPr>
            <w:r>
              <w:t xml:space="preserve">Pakistan Fashion Week participation; Corporate partnership drive targeting Islamabad ministries</w:t>
            </w:r>
          </w:p>
        </w:tc>
      </w:tr>
      <w:tr>
        <w:tc>
          <w:tcPr/>
          <w:p>
            <w:pPr>
              <w:pStyle w:val="Compact"/>
              <w:jc w:val="left"/>
            </w:pPr>
            <w:r>
              <w:t xml:space="preserve">Q4 2024"Judge Craft Initiative" rollout with Islamabad artisans; First-year performance review</w:t>
            </w:r>
          </w:p>
        </w:tc>
        <w:tc>
          <w:tcPr/>
          <w:p>
            <w:pPr>
              <w:pStyle w:val="Compact"/>
            </w:pPr>
          </w:p>
        </w:tc>
      </w:tr>
    </w:tbl>
    <w:bookmarkEnd w:id="29"/>
    <w:bookmarkStart w:id="30" w:name="budget-allocation-total-rs.-18.5-million"/>
    <w:p>
      <w:pPr>
        <w:pStyle w:val="Heading2"/>
      </w:pPr>
      <w:r>
        <w:t xml:space="preserve">Budget Allocation (Total: Rs. 18.5 Million)</w:t>
      </w:r>
    </w:p>
    <w:p>
      <w:pPr>
        <w:numPr>
          <w:ilvl w:val="0"/>
          <w:numId w:val="1006"/>
        </w:numPr>
        <w:pStyle w:val="Compact"/>
      </w:pPr>
      <w:r>
        <w:t xml:space="preserve">Store Development (3 locations): Rs. 7,200,000</w:t>
      </w:r>
    </w:p>
    <w:p>
      <w:pPr>
        <w:numPr>
          <w:ilvl w:val="0"/>
          <w:numId w:val="1006"/>
        </w:numPr>
        <w:pStyle w:val="Compact"/>
      </w:pPr>
      <w:r>
        <w:t xml:space="preserve">Cultural Campaign &amp; Influencers: Rs. 4,850,000</w:t>
      </w:r>
    </w:p>
    <w:p>
      <w:pPr>
        <w:numPr>
          <w:ilvl w:val="0"/>
          <w:numId w:val="1006"/>
        </w:numPr>
        <w:pStyle w:val="Compact"/>
      </w:pPr>
      <w:r>
        <w:t xml:space="preserve">Digital Platform &amp; Delivery System: Rs. 3,150,000</w:t>
      </w:r>
    </w:p>
    <w:p>
      <w:pPr>
        <w:numPr>
          <w:ilvl w:val="0"/>
          <w:numId w:val="1006"/>
        </w:numPr>
        <w:pStyle w:val="Compact"/>
      </w:pPr>
      <w:r>
        <w:t xml:space="preserve">Community Initiatives (Judge Craft): Rs. 2,352,676</w:t>
      </w:r>
    </w:p>
    <w:p>
      <w:pPr>
        <w:numPr>
          <w:ilvl w:val="0"/>
          <w:numId w:val="1006"/>
        </w:numPr>
        <w:pStyle w:val="Compact"/>
      </w:pPr>
      <w:r>
        <w:t xml:space="preserve">Contingency (15%): Rs. 1,947,324</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7"/>
        </w:numPr>
        <w:pStyle w:val="Compact"/>
      </w:pPr>
      <w:r>
        <w:rPr>
          <w:bCs/>
          <w:b/>
        </w:rPr>
        <w:t xml:space="preserve">Brand Health Metrics:</w:t>
      </w:r>
      <w:r>
        <w:t xml:space="preserve"> </w:t>
      </w:r>
      <w:r>
        <w:t xml:space="preserve">Monthly tracking of Islamabad-specific brand recall (via local surveys)</w:t>
      </w:r>
    </w:p>
    <w:p>
      <w:pPr>
        <w:numPr>
          <w:ilvl w:val="0"/>
          <w:numId w:val="1007"/>
        </w:numPr>
        <w:pStyle w:val="Compact"/>
      </w:pPr>
      <w:r>
        <w:rPr>
          <w:bCs/>
          <w:b/>
        </w:rPr>
        <w:t xml:space="preserve">Sales Velocity:</w:t>
      </w:r>
      <w:r>
        <w:t xml:space="preserve"> </w:t>
      </w:r>
      <w:r>
        <w:t xml:space="preserve">Store conversion rates vs. competitor benchmark in Pakistan Islamabad</w:t>
      </w:r>
    </w:p>
    <w:p>
      <w:pPr>
        <w:numPr>
          <w:ilvl w:val="0"/>
          <w:numId w:val="1007"/>
        </w:numPr>
        <w:pStyle w:val="Compact"/>
      </w:pPr>
      <w:r>
        <w:rPr>
          <w:bCs/>
          <w:b/>
        </w:rPr>
        <w:t xml:space="preserve">Cultural Resonance:</w:t>
      </w:r>
      <w:r>
        <w:t xml:space="preserve"> </w:t>
      </w:r>
      <w:r>
        <w:t xml:space="preserve">Social media sentiment analysis focusing on "Pakistani identity" mentions</w:t>
      </w:r>
    </w:p>
    <w:p>
      <w:pPr>
        <w:pStyle w:val="FirstParagraph"/>
      </w:pPr>
      <w:r>
        <w:t xml:space="preserve">Monthly review meetings with Islamabad market team will ensure the Marketing Plan remains agile to local dynamics – a critical factor for sustainable Judge growth in Pakistan Islamabad.</w:t>
      </w:r>
    </w:p>
    <w:bookmarkEnd w:id="31"/>
    <w:bookmarkStart w:id="32" w:name="conclusion"/>
    <w:p>
      <w:pPr>
        <w:pStyle w:val="Heading2"/>
      </w:pPr>
      <w:r>
        <w:t xml:space="preserve">Conclusion</w:t>
      </w:r>
    </w:p>
    <w:p>
      <w:pPr>
        <w:pStyle w:val="FirstParagraph"/>
      </w:pPr>
      <w:r>
        <w:t xml:space="preserve">This Marketing Plan positions Judge not merely as a clothing brand, but as a cultural catalyst for modern Pakistani identity within Islamabad's sophisticated landscape. By deeply embedding Judge into Islamabad's social fabric through culturally authentic experiences and strategic community investment, we will establish unshakeable brand relevance in Pakistan Islamabad. The plan delivers measurable growth while honoring the unique spirit of the city – transforming Judge from a product to an embodiment of Pakistani elegance that resonates with every discerning resident from Diplomatic Enclave to DHA Phase V.</w:t>
      </w:r>
    </w:p>
    <w:p>
      <w:pPr>
        <w:pStyle w:val="BodyText"/>
      </w:pPr>
      <w:r>
        <w:rPr>
          <w:bCs/>
          <w:b/>
        </w:rPr>
        <w:t xml:space="preserve">Final Note:</w:t>
      </w:r>
      <w:r>
        <w:t xml:space="preserve"> </w:t>
      </w:r>
      <w:r>
        <w:t xml:space="preserve">This Marketing Plan for Judge is meticulously tailored for Pakistan Islamabad, recognizing that success here requires more than standard marketing – it demands cultural intelligence. By making Islamabad the heart of our strategy, we ensure Judge's growth becomes synonymous with Pakistan's evolving fashion narrative.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Brand in Islamabad, Pakistan</dc:title>
  <dc:creator/>
  <dc:language>en</dc:language>
  <cp:keywords/>
  <dcterms:created xsi:type="dcterms:W3CDTF">2025-12-10T01:56:09Z</dcterms:created>
  <dcterms:modified xsi:type="dcterms:W3CDTF">2025-12-10T01:56:09Z</dcterms:modified>
</cp:coreProperties>
</file>

<file path=docProps/custom.xml><?xml version="1.0" encoding="utf-8"?>
<Properties xmlns="http://schemas.openxmlformats.org/officeDocument/2006/custom-properties" xmlns:vt="http://schemas.openxmlformats.org/officeDocument/2006/docPropsVTypes"/>
</file>