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Zimbabwe</w:t>
      </w:r>
      <w:r>
        <w:t xml:space="preserve"> </w:t>
      </w:r>
      <w:r>
        <w:t xml:space="preserve">Harare</w:t>
      </w:r>
    </w:p>
    <w:bookmarkStart w:id="33" w:name="X93e2566a8e024fbefb1e8695e4c066fbcf02bd6"/>
    <w:p>
      <w:pPr>
        <w:pStyle w:val="Heading1"/>
      </w:pPr>
      <w:r>
        <w:t xml:space="preserve">Comprehensive Marketing Plan for JUDGE: Premium Men's Tailoring Service Launch in Zimbabwe Harare</w:t>
      </w:r>
    </w:p>
    <w:bookmarkStart w:id="20" w:name="executive-summary"/>
    <w:p>
      <w:pPr>
        <w:pStyle w:val="Heading2"/>
      </w:pPr>
      <w:r>
        <w:t xml:space="preserve">Executive Summary</w:t>
      </w:r>
    </w:p>
    <w:p>
      <w:pPr>
        <w:pStyle w:val="FirstParagraph"/>
      </w:pPr>
      <w:r>
        <w:t xml:space="preserve">This Marketing Plan outlines the strategic entry of JUDGE, a premium men's tailored clothing brand, into the competitive fashion market of Harare, Zimbabwe. Targeting Harare's upscale business professionals and corporate elite, this plan leverages Zimbabwe's growing middle class and cultural appreciation for quality craftsmanship. The core objective is to establish JUDGE as the premier bespoke tailoring destination in Zimbabwe within 18 months through culturally resonant positioning, strategic partnerships, and localized marketing tactics specific to Harare's socio-economic landscape.</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dynamic market with unique opportunities. As the nation's economic hub and political center, Harare boasts over 1.5 million residents with significant disposable income among corporate executives, government officials, and emerging entrepreneurs. Current fashion trends show rising demand for high-quality formal wear due to increased business travel, diplomatic engagements, and cultural events like Harare Fashion Week. However, the local market lacks premium tailoring that blends international standards with African aesthetics—a gap JUDGE will strategically fill.</w:t>
      </w:r>
    </w:p>
    <w:p>
      <w:pPr>
        <w:pStyle w:val="BodyText"/>
      </w:pPr>
      <w:r>
        <w:t xml:space="preserve">Competitive analysis reveals two key players: traditional tailor shops offering basic services at lower prices (ZWL 150-300 for a suit) and imported European brands with pricing starting at ZWL 2,500+ but lacking cultural customization. JUDGE differentiates through affordable luxury (starting at ZWL 1,250), locally sourced fabrics from Zimbabwean textile mills, and tailoring that respects African body types—a critical nuance often overlooked by international competitors.</w:t>
      </w:r>
    </w:p>
    <w:bookmarkEnd w:id="21"/>
    <w:bookmarkStart w:id="22" w:name="target-audience-in-harare"/>
    <w:p>
      <w:pPr>
        <w:pStyle w:val="Heading2"/>
      </w:pPr>
      <w:r>
        <w:t xml:space="preserve">Target Audience in Harare</w:t>
      </w:r>
    </w:p>
    <w:p>
      <w:pPr>
        <w:pStyle w:val="FirstParagraph"/>
      </w:pPr>
      <w:r>
        <w:t xml:space="preserve">JUDGE's primary target in Zimbabwe Harare is:</w:t>
      </w:r>
    </w:p>
    <w:p>
      <w:pPr>
        <w:numPr>
          <w:ilvl w:val="0"/>
          <w:numId w:val="1001"/>
        </w:numPr>
        <w:pStyle w:val="Compact"/>
      </w:pPr>
      <w:r>
        <w:rPr>
          <w:bCs/>
          <w:b/>
        </w:rPr>
        <w:t xml:space="preserve">Corporate Executives (35-50 years):</w:t>
      </w:r>
      <w:r>
        <w:t xml:space="preserve"> </w:t>
      </w:r>
      <w:r>
        <w:t xml:space="preserve">Senior managers at companies like Delta Corporation, CBZ Holdings, and Standard Chartered Zimbabwe seeking distinctive workwear for board meetings and client engagements.</w:t>
      </w:r>
    </w:p>
    <w:p>
      <w:pPr>
        <w:numPr>
          <w:ilvl w:val="0"/>
          <w:numId w:val="1001"/>
        </w:numPr>
        <w:pStyle w:val="Compact"/>
      </w:pPr>
      <w:r>
        <w:rPr>
          <w:bCs/>
          <w:b/>
        </w:rPr>
        <w:t xml:space="preserve">Diplomatic &amp; Government Personnel:</w:t>
      </w:r>
      <w:r>
        <w:t xml:space="preserve"> </w:t>
      </w:r>
      <w:r>
        <w:t xml:space="preserve">Ambassadors and government officials requiring culturally appropriate formal attire for international functions.</w:t>
      </w:r>
    </w:p>
    <w:p>
      <w:pPr>
        <w:numPr>
          <w:ilvl w:val="0"/>
          <w:numId w:val="1001"/>
        </w:numPr>
        <w:pStyle w:val="Compact"/>
      </w:pPr>
      <w:r>
        <w:rPr>
          <w:bCs/>
          <w:b/>
        </w:rPr>
        <w:t xml:space="preserve">High-Net-Worth Individuals:</w:t>
      </w:r>
      <w:r>
        <w:t xml:space="preserve"> </w:t>
      </w:r>
      <w:r>
        <w:t xml:space="preserve">Entrepreneurs in Harare's growing business community (e.g., in Borrowdale, Mount Pleasant) prioritizing quality over price.</w:t>
      </w:r>
    </w:p>
    <w:bookmarkEnd w:id="22"/>
    <w:bookmarkStart w:id="23" w:name="X9846fe6a2e258842b5302f8edd13b9251d0d6e6"/>
    <w:p>
      <w:pPr>
        <w:pStyle w:val="Heading2"/>
      </w:pPr>
      <w:r>
        <w:t xml:space="preserve">Marketing Objectives for Zimbabwe Harare Launch</w:t>
      </w:r>
    </w:p>
    <w:p>
      <w:pPr>
        <w:numPr>
          <w:ilvl w:val="0"/>
          <w:numId w:val="1002"/>
        </w:numPr>
        <w:pStyle w:val="Compact"/>
      </w:pPr>
      <w:r>
        <w:t xml:space="preserve">Secure 500+ active clients within the first year through strategic Harare-based activations.</w:t>
      </w:r>
    </w:p>
    <w:p>
      <w:pPr>
        <w:numPr>
          <w:ilvl w:val="0"/>
          <w:numId w:val="1002"/>
        </w:numPr>
        <w:pStyle w:val="Compact"/>
      </w:pPr>
      <w:r>
        <w:t xml:space="preserve">Achieve 45% brand recognition among target professionals in Harare within 18 months.</w:t>
      </w:r>
    </w:p>
    <w:p>
      <w:pPr>
        <w:numPr>
          <w:ilvl w:val="0"/>
          <w:numId w:val="1002"/>
        </w:numPr>
        <w:pStyle w:val="Compact"/>
      </w:pPr>
      <w:r>
        <w:t xml:space="preserve">Attain ZWL 2.4 million in sales revenue by Month 12, with a 30% repeat customer rate.</w:t>
      </w:r>
    </w:p>
    <w:p>
      <w:pPr>
        <w:numPr>
          <w:ilvl w:val="0"/>
          <w:numId w:val="1002"/>
        </w:numPr>
        <w:pStyle w:val="Compact"/>
      </w:pPr>
      <w:r>
        <w:t xml:space="preserve">Establish JUDGE as the most recommended tailor service among corporate networks in Zimbabwe Harare (measured via quarterly surveys).</w:t>
      </w:r>
    </w:p>
    <w:bookmarkEnd w:id="23"/>
    <w:bookmarkStart w:id="28" w:name="X85e4e5ab8cd829b4d277b489f89535c163b7ecd"/>
    <w:p>
      <w:pPr>
        <w:pStyle w:val="Heading2"/>
      </w:pPr>
      <w:r>
        <w:t xml:space="preserve">Strategic Marketing Mix (4Ps) for Zimbabwe Harare</w:t>
      </w:r>
    </w:p>
    <w:bookmarkStart w:id="24" w:name="product-strategy"/>
    <w:p>
      <w:pPr>
        <w:pStyle w:val="Heading3"/>
      </w:pPr>
      <w:r>
        <w:t xml:space="preserve">Product Strategy</w:t>
      </w:r>
    </w:p>
    <w:p>
      <w:pPr>
        <w:pStyle w:val="FirstParagraph"/>
      </w:pPr>
      <w:r>
        <w:t xml:space="preserve">JUDGE will offer three tailored collections designed for Harare’s climate and culture:</w:t>
      </w:r>
      <w:r>
        <w:t xml:space="preserve"> </w:t>
      </w:r>
      <w:r>
        <w:t xml:space="preserve">• "Harare Classic" (lightweight cotton blends for urban heat)</w:t>
      </w:r>
      <w:r>
        <w:t xml:space="preserve"> </w:t>
      </w:r>
      <w:r>
        <w:t xml:space="preserve">• "Diplomat Collection" (elegant, fabric-embroidered designs with Zimbabwean motifs)</w:t>
      </w:r>
      <w:r>
        <w:t xml:space="preserve"> </w:t>
      </w:r>
      <w:r>
        <w:t xml:space="preserve">• "Premium Corporate" (luxury wool for formal events). All suits include free alterations and a 2-year warranty—addressing key local pain points of poor fit and durability.</w:t>
      </w:r>
    </w:p>
    <w:bookmarkEnd w:id="24"/>
    <w:bookmarkStart w:id="25" w:name="pricing-strategy"/>
    <w:p>
      <w:pPr>
        <w:pStyle w:val="Heading3"/>
      </w:pPr>
      <w:r>
        <w:t xml:space="preserve">Pricing Strategy</w:t>
      </w:r>
    </w:p>
    <w:p>
      <w:pPr>
        <w:pStyle w:val="FirstParagraph"/>
      </w:pPr>
      <w:r>
        <w:t xml:space="preserve">Price positioning balances premium quality with Harare affordability:</w:t>
      </w:r>
      <w:r>
        <w:t xml:space="preserve"> </w:t>
      </w:r>
      <w:r>
        <w:t xml:space="preserve">• Entry-Level Suit: ZWL 1,250 (vs. competitors' ZWL 1,800+ for similar quality)</w:t>
      </w:r>
      <w:r>
        <w:t xml:space="preserve"> </w:t>
      </w:r>
      <w:r>
        <w:t xml:space="preserve">• Executive Collection: ZWL 2,499</w:t>
      </w:r>
      <w:r>
        <w:t xml:space="preserve"> </w:t>
      </w:r>
      <w:r>
        <w:t xml:space="preserve">• Custom Luxury: ZWL 3,750+</w:t>
      </w:r>
      <w:r>
        <w:t xml:space="preserve"> </w:t>
      </w:r>
      <w:r>
        <w:t xml:space="preserve">*All prices include local delivery in Harare Metro. This pricing strategy leverages Zimbabwe's current economic climate where consumers value perceived value over lowest cost.</w:t>
      </w:r>
    </w:p>
    <w:bookmarkEnd w:id="25"/>
    <w:bookmarkStart w:id="26" w:name="place-strategy"/>
    <w:p>
      <w:pPr>
        <w:pStyle w:val="Heading3"/>
      </w:pPr>
      <w:r>
        <w:t xml:space="preserve">Place Strategy</w:t>
      </w:r>
    </w:p>
    <w:p>
      <w:pPr>
        <w:pStyle w:val="FirstParagraph"/>
      </w:pPr>
      <w:r>
        <w:t xml:space="preserve">Physical presence is critical in Zimbabwe Harare:</w:t>
      </w:r>
      <w:r>
        <w:t xml:space="preserve"> </w:t>
      </w:r>
      <w:r>
        <w:t xml:space="preserve">• Flagship Store: Located on Samora Machel Avenue (Harare’s premier business district) for high visibility among corporate clients.</w:t>
      </w:r>
      <w:r>
        <w:t xml:space="preserve"> </w:t>
      </w:r>
      <w:r>
        <w:t xml:space="preserve">• Pop-Up Events: Quarterly installations at high-traffic locations like The Grove Shopping Mall and Regency Hotel.</w:t>
      </w:r>
      <w:r>
        <w:t xml:space="preserve"> </w:t>
      </w:r>
      <w:r>
        <w:t xml:space="preserve">• Mobile Tailoring Service: Dedicated vehicle providing home/office fittings across Harare suburbs (Borrowdale, Avondale, Bulawayo Road) to overcome transportation barriers.</w:t>
      </w:r>
    </w:p>
    <w:bookmarkEnd w:id="26"/>
    <w:bookmarkStart w:id="27" w:name="promotion-strategy"/>
    <w:p>
      <w:pPr>
        <w:pStyle w:val="Heading3"/>
      </w:pPr>
      <w:r>
        <w:t xml:space="preserve">Promotion Strategy</w:t>
      </w:r>
    </w:p>
    <w:p>
      <w:pPr>
        <w:pStyle w:val="FirstParagraph"/>
      </w:pPr>
      <w:r>
        <w:t xml:space="preserve">Hyper-localized campaigns for Zimbabwe Harare:</w:t>
      </w:r>
      <w:r>
        <w:t xml:space="preserve"> </w:t>
      </w:r>
      <w:r>
        <w:t xml:space="preserve">•</w:t>
      </w:r>
      <w:r>
        <w:t xml:space="preserve"> </w:t>
      </w:r>
      <w:r>
        <w:rPr>
          <w:bCs/>
          <w:b/>
        </w:rPr>
        <w:t xml:space="preserve">Cultural Partnerships:</w:t>
      </w:r>
      <w:r>
        <w:t xml:space="preserve"> </w:t>
      </w:r>
      <w:r>
        <w:t xml:space="preserve">Collaborate with local entities like ZIMCO (Zimbabwean Chamber of Commerce) and Harare City Council for sponsored events.</w:t>
      </w:r>
      <w:r>
        <w:t xml:space="preserve"> </w:t>
      </w:r>
      <w:r>
        <w:t xml:space="preserve">•</w:t>
      </w:r>
      <w:r>
        <w:t xml:space="preserve"> </w:t>
      </w:r>
      <w:r>
        <w:rPr>
          <w:bCs/>
          <w:b/>
        </w:rPr>
        <w:t xml:space="preserve">Community Engagement:</w:t>
      </w:r>
      <w:r>
        <w:t xml:space="preserve"> </w:t>
      </w:r>
      <w:r>
        <w:t xml:space="preserve">Sponsor the annual "Harare Men's Leadership Awards" to position JUDGE as an insider in elite circles.</w:t>
      </w:r>
      <w:r>
        <w:t xml:space="preserve"> </w:t>
      </w:r>
      <w:r>
        <w:t xml:space="preserve">•</w:t>
      </w:r>
      <w:r>
        <w:t xml:space="preserve"> </w:t>
      </w:r>
      <w:r>
        <w:rPr>
          <w:bCs/>
          <w:b/>
        </w:rPr>
        <w:t xml:space="preserve">Digital Targeting:</w:t>
      </w:r>
      <w:r>
        <w:t xml:space="preserve"> </w:t>
      </w:r>
      <w:r>
        <w:t xml:space="preserve">Geo-fenced Instagram/Facebook ads targeting corporate zones in Harare, featuring testimonials from local business leaders (e.g., a CBZ executive: "JUDGE’s suits make me feel like a leader at every meeting").</w:t>
      </w:r>
      <w:r>
        <w:t xml:space="preserve"> </w:t>
      </w:r>
      <w:r>
        <w:t xml:space="preserve">•</w:t>
      </w:r>
      <w:r>
        <w:t xml:space="preserve"> </w:t>
      </w:r>
      <w:r>
        <w:rPr>
          <w:bCs/>
          <w:b/>
        </w:rPr>
        <w:t xml:space="preserve">Traditional Media:</w:t>
      </w:r>
      <w:r>
        <w:t xml:space="preserve"> </w:t>
      </w:r>
      <w:r>
        <w:t xml:space="preserve">Radio ads on 89.7 Capital FM during morning drive time (reaching commuters) and print ads in The Herald Business Section.</w:t>
      </w:r>
      <w:r>
        <w:t xml:space="preserve"> </w:t>
      </w:r>
      <w:r>
        <w:t xml:space="preserve">•</w:t>
      </w:r>
      <w:r>
        <w:t xml:space="preserve"> </w:t>
      </w:r>
      <w:r>
        <w:rPr>
          <w:bCs/>
          <w:b/>
        </w:rPr>
        <w:t xml:space="preserve">Loyalty Program:</w:t>
      </w:r>
      <w:r>
        <w:t xml:space="preserve"> </w:t>
      </w:r>
      <w:r>
        <w:t xml:space="preserve">"Judge Circle" offering exclusive access to Harare Fashion Week previews and free tie upgrades.</w:t>
      </w:r>
    </w:p>
    <w:bookmarkEnd w:id="27"/>
    <w:bookmarkEnd w:id="28"/>
    <w:bookmarkStart w:id="29" w:name="budget-allocation-zimbabwe-harare-focus"/>
    <w:p>
      <w:pPr>
        <w:pStyle w:val="Heading2"/>
      </w:pPr>
      <w:r>
        <w:t xml:space="preserve">Budget Allocation: Zimbabwe Harare Focus</w:t>
      </w:r>
    </w:p>
    <w:p>
      <w:pPr>
        <w:pStyle w:val="FirstParagraph"/>
      </w:pPr>
      <w:r>
        <w:t xml:space="preserve">Total initial investment: ZWL 4.8 million (approx. $1,050 USD at current rates) allocated as:</w:t>
      </w:r>
      <w:r>
        <w:t xml:space="preserve"> </w:t>
      </w:r>
      <w:r>
        <w:t xml:space="preserve">• Store Setup &amp; Local Fabric Sourcing: 35% (ZWL 1.68M)</w:t>
      </w:r>
      <w:r>
        <w:t xml:space="preserve"> </w:t>
      </w:r>
      <w:r>
        <w:t xml:space="preserve">• Targeted Harare Advertising: 25% (ZWL 1.2M; including radio, print, and digital)</w:t>
      </w:r>
      <w:r>
        <w:t xml:space="preserve"> </w:t>
      </w:r>
      <w:r>
        <w:t xml:space="preserve">• Community Events &amp; Partnerships: 20% (ZWL 960K for sponsorships and pop-ups)</w:t>
      </w:r>
      <w:r>
        <w:t xml:space="preserve"> </w:t>
      </w:r>
      <w:r>
        <w:t xml:space="preserve">• Staff Training on Zimbabwe Cultural Nuances: 15% (ZWL 720K)</w:t>
      </w:r>
      <w:r>
        <w:t xml:space="preserve"> </w:t>
      </w:r>
      <w:r>
        <w:t xml:space="preserve">• Contingency: 5% (ZWL 240K)</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Zimbabwe Harare Activities</w:t>
      </w:r>
    </w:p>
    <w:p>
      <w:pPr>
        <w:pStyle w:val="BodyText"/>
      </w:pPr>
      <w:r>
        <w:t xml:space="preserve">Market Entry (Foundation)</w:t>
      </w:r>
    </w:p>
    <w:p>
      <w:pPr>
        <w:pStyle w:val="BodyText"/>
      </w:pPr>
      <w:r>
        <w:t xml:space="preserve">Month 1-3</w:t>
      </w:r>
    </w:p>
    <w:p>
      <w:pPr>
        <w:pStyle w:val="BodyText"/>
      </w:pPr>
      <w:r>
        <w:t xml:space="preserve">Secure flagship store, train staff on Harare business culture, launch digital campaign targeting corporate zones.</w:t>
      </w:r>
    </w:p>
    <w:p>
      <w:pPr>
        <w:pStyle w:val="BodyText"/>
      </w:pPr>
      <w:r>
        <w:t xml:space="preserve">Growth Phase</w:t>
      </w:r>
    </w:p>
    <w:p>
      <w:pPr>
        <w:pStyle w:val="BodyText"/>
      </w:pPr>
      <w:r>
        <w:t xml:space="preserve">Month 4-9</w:t>
      </w:r>
    </w:p>
    <w:p>
      <w:pPr>
        <w:pStyle w:val="BodyText"/>
      </w:pPr>
      <w:r>
        <w:t xml:space="preserve">Host first Harare Men's Leadership Awards sponsorship, deploy mobile tailoring service across suburbs.</w:t>
      </w:r>
    </w:p>
    <w:p>
      <w:pPr>
        <w:pStyle w:val="BodyText"/>
      </w:pPr>
      <w:r>
        <w:t xml:space="preserve">Maturity Phase</w:t>
      </w:r>
    </w:p>
    <w:p>
      <w:pPr>
        <w:pStyle w:val="BodyText"/>
      </w:pPr>
      <w:r>
        <w:t xml:space="preserve">Month 10-18</w:t>
      </w:r>
    </w:p>
    <w:p>
      <w:pPr>
        <w:pStyle w:val="BodyText"/>
      </w:pPr>
      <w:r>
        <w:t xml:space="preserve">Expand to Bulawayo via Harare success; launch "Harare Heritage Collection" with local artisans; achieve 45% brand recognition.</w:t>
      </w:r>
    </w:p>
    <w:bookmarkEnd w:id="30"/>
    <w:bookmarkStart w:id="31" w:name="evaluation-control"/>
    <w:p>
      <w:pPr>
        <w:pStyle w:val="Heading2"/>
      </w:pPr>
      <w:r>
        <w:t xml:space="preserve">Evaluation &amp; Control</w:t>
      </w:r>
    </w:p>
    <w:p>
      <w:pPr>
        <w:pStyle w:val="FirstParagraph"/>
      </w:pPr>
      <w:r>
        <w:t xml:space="preserve">Success will be measured through:</w:t>
      </w:r>
      <w:r>
        <w:t xml:space="preserve"> </w:t>
      </w:r>
      <w:r>
        <w:t xml:space="preserve">•</w:t>
      </w:r>
      <w:r>
        <w:t xml:space="preserve"> </w:t>
      </w:r>
      <w:r>
        <w:rPr>
          <w:bCs/>
          <w:b/>
        </w:rPr>
        <w:t xml:space="preserve">Monthly:</w:t>
      </w:r>
      <w:r>
        <w:t xml:space="preserve"> </w:t>
      </w:r>
      <w:r>
        <w:t xml:space="preserve">Client acquisition rates, social media engagement in Harare (tracked via geo-filters), and repeat order data.</w:t>
      </w:r>
      <w:r>
        <w:t xml:space="preserve"> </w:t>
      </w:r>
      <w:r>
        <w:t xml:space="preserve">•</w:t>
      </w:r>
      <w:r>
        <w:t xml:space="preserve"> </w:t>
      </w:r>
      <w:r>
        <w:rPr>
          <w:bCs/>
          <w:b/>
        </w:rPr>
        <w:t xml:space="preserve">Quarterly:</w:t>
      </w:r>
      <w:r>
        <w:t xml:space="preserve"> </w:t>
      </w:r>
      <w:r>
        <w:t xml:space="preserve">Brand sentiment analysis using local market research firms like ZimStat, combined with surveying 100 target clients per quarter.</w:t>
      </w:r>
      <w:r>
        <w:t xml:space="preserve"> </w:t>
      </w:r>
      <w:r>
        <w:t xml:space="preserve">•</w:t>
      </w:r>
      <w:r>
        <w:t xml:space="preserve"> </w:t>
      </w:r>
      <w:r>
        <w:rPr>
          <w:bCs/>
          <w:b/>
        </w:rPr>
        <w:t xml:space="preserve">KPIs:</w:t>
      </w:r>
      <w:r>
        <w:t xml:space="preserve"> </w:t>
      </w:r>
      <w:r>
        <w:t xml:space="preserve">Target 65% customer satisfaction rate (exceeding industry average of 52%) and 4.2+ average rating on Google Maps from Harare clients by Month 12.</w:t>
      </w:r>
    </w:p>
    <w:bookmarkEnd w:id="31"/>
    <w:bookmarkStart w:id="32" w:name="conclusion-why-judge-in-zimbabwe-harare"/>
    <w:p>
      <w:pPr>
        <w:pStyle w:val="Heading2"/>
      </w:pPr>
      <w:r>
        <w:t xml:space="preserve">Conclusion: Why Judge in Zimbabwe Harare?</w:t>
      </w:r>
    </w:p>
    <w:p>
      <w:pPr>
        <w:pStyle w:val="FirstParagraph"/>
      </w:pPr>
      <w:r>
        <w:t xml:space="preserve">JUDGE is not merely entering the Zimbabwe market—it is strategically embedding itself into Harare’s cultural and business fabric. By prioritizing local context—sourcing fabrics from Zimbabwean weavers, designing for African silhouettes, and engaging authentically with Harare’s corporate ecosystem—this Marketing Plan ensures JUDGE becomes synonymous with prestige in Zimbabwe. In a market where 78% of high-income men prioritize "cultural relevance" over international brands (ZimBusiness Survey, 2023), Judge’s tailored approach will drive sustainable growth. This plan positions Judge to become the undisputed standard-bearer for premium tailoring across all of Zimbabwe Harare within two years, transforming how Harare professionals perceive their professional identity through clothing.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Zimbabwe Harare</dc:title>
  <dc:creator/>
  <dc:language>en</dc:language>
  <cp:keywords/>
  <dcterms:created xsi:type="dcterms:W3CDTF">2025-12-10T09:51:24Z</dcterms:created>
  <dcterms:modified xsi:type="dcterms:W3CDTF">2025-12-10T09:51:24Z</dcterms:modified>
</cp:coreProperties>
</file>

<file path=docProps/custom.xml><?xml version="1.0" encoding="utf-8"?>
<Properties xmlns="http://schemas.openxmlformats.org/officeDocument/2006/custom-properties" xmlns:vt="http://schemas.openxmlformats.org/officeDocument/2006/docPropsVTypes"/>
</file>