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31" w:name="Xb04dfb82eef2fb1161822afbc749649d86520d2"/>
    <w:p>
      <w:pPr>
        <w:pStyle w:val="Heading1"/>
      </w:pPr>
      <w:r>
        <w:t xml:space="preserve">Comprehensive Marketing Plan for Recruitment of a Senior Marine Engineer in Spain Madrid</w:t>
      </w:r>
    </w:p>
    <w:bookmarkStart w:id="20" w:name="executive-summary"/>
    <w:p>
      <w:pPr>
        <w:pStyle w:val="Heading2"/>
      </w:pPr>
      <w:r>
        <w:t xml:space="preserve">Executive Summary</w:t>
      </w:r>
    </w:p>
    <w:p>
      <w:pPr>
        <w:pStyle w:val="FirstParagraph"/>
      </w:pPr>
      <w:r>
        <w:t xml:space="preserve">This Marketing Plan outlines a targeted strategy to recruit a highly skilled Senior Marine Engineer for our premier maritime engineering division based in Madrid, Spain. As one of Europe's leading maritime technology firms with strategic operations across the Iberian Peninsula, we recognize the critical need for specialized marine engineering expertise to advance our projects in offshore renewable energy infrastructure and port optimization systems. The Madrid location presents a unique opportunity to leverage Spain's growing marine sector while capitalizing on the city's status as a central hub for European maritime decision-making. This plan details actionable tactics to attract top-tier candidates, emphasizing the strategic advantages of working as a Marine Engineer in Spain Madrid.</w:t>
      </w:r>
    </w:p>
    <w:bookmarkEnd w:id="20"/>
    <w:bookmarkStart w:id="21" w:name="Xb0298cfec360f21c49b6c6f10f08784887afce0"/>
    <w:p>
      <w:pPr>
        <w:pStyle w:val="Heading2"/>
      </w:pPr>
      <w:r>
        <w:t xml:space="preserve">Market Analysis: Marine Engineering Landscape in Spain</w:t>
      </w:r>
    </w:p>
    <w:p>
      <w:pPr>
        <w:pStyle w:val="FirstParagraph"/>
      </w:pPr>
      <w:r>
        <w:t xml:space="preserve">Spain's marine engineering sector is experiencing unprecedented growth, driven by national initiatives like the "National Strategy for Maritime Economy 2030" and investments in renewable energy infrastructure. With 4,994 kilometers of coastline and major ports including Valencia, Barcelona, and Bilbao serving as gateways to the Mediterranean and Atlantic markets, Madrid-based engineering firms have emerged as pivotal centers for strategic planning. The demand for Marine Engineers in Spain Madrid has increased by 28% annually over the past three years (Source: Spanish Maritime Institute), particularly in offshore wind farm development and sustainable port management. This trend positions Spain Madrid as a prime location for innovation, where engineers can contribute to projects with significant environmental impact while benefiting from Madrid's central European connectivity.</w:t>
      </w:r>
    </w:p>
    <w:bookmarkEnd w:id="21"/>
    <w:bookmarkStart w:id="22" w:name="target-audience-definition"/>
    <w:p>
      <w:pPr>
        <w:pStyle w:val="Heading2"/>
      </w:pPr>
      <w:r>
        <w:t xml:space="preserve">Target Audience Definition</w:t>
      </w:r>
    </w:p>
    <w:p>
      <w:pPr>
        <w:pStyle w:val="FirstParagraph"/>
      </w:pPr>
      <w:r>
        <w:t xml:space="preserve">Our primary target consists of mid-to-senior level Marine Engineers (5-10 years' experience) specializing in:</w:t>
      </w:r>
    </w:p>
    <w:p>
      <w:pPr>
        <w:numPr>
          <w:ilvl w:val="0"/>
          <w:numId w:val="1001"/>
        </w:numPr>
        <w:pStyle w:val="Compact"/>
      </w:pPr>
      <w:r>
        <w:t xml:space="preserve">Offshore renewable energy systems (wind, wave)</w:t>
      </w:r>
    </w:p>
    <w:p>
      <w:pPr>
        <w:numPr>
          <w:ilvl w:val="0"/>
          <w:numId w:val="1001"/>
        </w:numPr>
        <w:pStyle w:val="Compact"/>
      </w:pPr>
      <w:r>
        <w:t xml:space="preserve">Nautical engineering and port infrastructure design</w:t>
      </w:r>
    </w:p>
    <w:p>
      <w:pPr>
        <w:numPr>
          <w:ilvl w:val="0"/>
          <w:numId w:val="1001"/>
        </w:numPr>
        <w:pStyle w:val="Compact"/>
      </w:pPr>
      <w:r>
        <w:t xml:space="preserve">Sustainability-focused marine operations</w:t>
      </w:r>
    </w:p>
    <w:p>
      <w:pPr>
        <w:pStyle w:val="FirstParagraph"/>
      </w:pPr>
      <w:r>
        <w:t xml:space="preserve">We focus on candidates with European Union work authorization seeking career advancement opportunities in a dynamic city. Secondary audiences include:</w:t>
      </w:r>
    </w:p>
    <w:p>
      <w:pPr>
        <w:numPr>
          <w:ilvl w:val="0"/>
          <w:numId w:val="1002"/>
        </w:numPr>
        <w:pStyle w:val="Compact"/>
      </w:pPr>
      <w:r>
        <w:t xml:space="preserve">Academic institutions (Universidad Politécnica de Madrid, UPC)</w:t>
      </w:r>
    </w:p>
    <w:p>
      <w:pPr>
        <w:numPr>
          <w:ilvl w:val="0"/>
          <w:numId w:val="1002"/>
        </w:numPr>
        <w:pStyle w:val="Compact"/>
      </w:pPr>
      <w:r>
        <w:t xml:space="preserve">Professional associations (Federación Española de Ingeniería Naval)</w:t>
      </w:r>
    </w:p>
    <w:p>
      <w:pPr>
        <w:numPr>
          <w:ilvl w:val="0"/>
          <w:numId w:val="1002"/>
        </w:numPr>
        <w:pStyle w:val="Compact"/>
      </w:pPr>
      <w:r>
        <w:t xml:space="preserve">Expatriate engineers relocating to Spain's high-quality living environment</w:t>
      </w:r>
    </w:p>
    <w:bookmarkEnd w:id="22"/>
    <w:bookmarkStart w:id="23" w:name="X27658e3025139338a6f643024ba73e85841140f"/>
    <w:p>
      <w:pPr>
        <w:pStyle w:val="Heading2"/>
      </w:pPr>
      <w:r>
        <w:t xml:space="preserve">Unique Value Proposition: Why Choose Spain Madrid as a Marine Engineer?</w:t>
      </w:r>
    </w:p>
    <w:p>
      <w:pPr>
        <w:pStyle w:val="FirstParagraph"/>
      </w:pPr>
      <w:r>
        <w:t xml:space="preserve">This position offers unparalleled advantages that differentiate it from coastal alternatives:</w:t>
      </w:r>
    </w:p>
    <w:p>
      <w:pPr>
        <w:numPr>
          <w:ilvl w:val="0"/>
          <w:numId w:val="1003"/>
        </w:numPr>
        <w:pStyle w:val="Compact"/>
      </w:pPr>
      <w:r>
        <w:rPr>
          <w:bCs/>
          <w:b/>
        </w:rPr>
        <w:t xml:space="preserve">Strategic Location:</w:t>
      </w:r>
      <w:r>
        <w:t xml:space="preserve"> </w:t>
      </w:r>
      <w:r>
        <w:t xml:space="preserve">Working in Madrid provides access to government maritime bodies (Dirección General de Navegación Marítima), industry consortiums, and international clients without the logistical challenges of coastal relocation.</w:t>
      </w:r>
    </w:p>
    <w:p>
      <w:pPr>
        <w:numPr>
          <w:ilvl w:val="0"/>
          <w:numId w:val="1003"/>
        </w:numPr>
        <w:pStyle w:val="Compact"/>
      </w:pPr>
      <w:r>
        <w:rPr>
          <w:bCs/>
          <w:b/>
        </w:rPr>
        <w:t xml:space="preserve">Career Acceleration:</w:t>
      </w:r>
      <w:r>
        <w:t xml:space="preserve"> </w:t>
      </w:r>
      <w:r>
        <w:t xml:space="preserve">Direct involvement in Spain's largest offshore wind project pipeline (35+ projects under development) with clear promotion pathways to leadership roles within 24 months.</w:t>
      </w:r>
    </w:p>
    <w:p>
      <w:pPr>
        <w:numPr>
          <w:ilvl w:val="0"/>
          <w:numId w:val="1003"/>
        </w:numPr>
        <w:pStyle w:val="Compact"/>
      </w:pPr>
      <w:r>
        <w:rPr>
          <w:bCs/>
          <w:b/>
        </w:rPr>
        <w:t xml:space="preserve">Sustainability Impact:</w:t>
      </w:r>
      <w:r>
        <w:t xml:space="preserve"> </w:t>
      </w:r>
      <w:r>
        <w:t xml:space="preserve">Contribute to Spain's goal of 20% renewable energy from marine sources by 2030, with each project reducing CO2 emissions by approximately 15,000 tons annually.</w:t>
      </w:r>
    </w:p>
    <w:bookmarkEnd w:id="23"/>
    <w:bookmarkStart w:id="27" w:name="marketing-strategies-tactics"/>
    <w:p>
      <w:pPr>
        <w:pStyle w:val="Heading2"/>
      </w:pPr>
      <w:r>
        <w:t xml:space="preserve">Marketing Strategies &amp; Tactics</w:t>
      </w:r>
    </w:p>
    <w:bookmarkStart w:id="24" w:name="X8321a4b439300ccc1adcb8585487151322d3f52"/>
    <w:p>
      <w:pPr>
        <w:pStyle w:val="Heading3"/>
      </w:pPr>
      <w:r>
        <w:t xml:space="preserve">Phase 1: Digital Branding Campaign (Months 1-2)</w:t>
      </w:r>
    </w:p>
    <w:p>
      <w:pPr>
        <w:pStyle w:val="FirstParagraph"/>
      </w:pPr>
      <w:r>
        <w:t xml:space="preserve">We'll create an immersive digital experience targeting "Marine Engineer" professionals through:</w:t>
      </w:r>
    </w:p>
    <w:p>
      <w:pPr>
        <w:numPr>
          <w:ilvl w:val="0"/>
          <w:numId w:val="1004"/>
        </w:numPr>
        <w:pStyle w:val="Compact"/>
      </w:pPr>
      <w:r>
        <w:t xml:space="preserve">LinkedIn Campaign: Geo-targeted ads in Spain Madrid with content showcasing our projects at Barcelona's Port Olímpic and Cantabrian Sea wind farms. Key message: "Design the Future of Marine Energy from Spain Madrid."</w:t>
      </w:r>
    </w:p>
    <w:p>
      <w:pPr>
        <w:numPr>
          <w:ilvl w:val="0"/>
          <w:numId w:val="1004"/>
        </w:numPr>
        <w:pStyle w:val="Compact"/>
      </w:pPr>
      <w:r>
        <w:t xml:space="preserve">Specialized Job Platform Features: Premium listings on Marine Engineers España and Engineering.com with "Madrid Location" highlighted in all search filters.</w:t>
      </w:r>
    </w:p>
    <w:p>
      <w:pPr>
        <w:numPr>
          <w:ilvl w:val="0"/>
          <w:numId w:val="1004"/>
        </w:numPr>
        <w:pStyle w:val="Compact"/>
      </w:pPr>
      <w:r>
        <w:t xml:space="preserve">Video Content Series: 30-second reels showing engineers collaborating in Madrid's state-of-the-art innovation hub, emphasizing the city's role as Spain's marine engineering nerve center.</w:t>
      </w:r>
    </w:p>
    <w:bookmarkEnd w:id="24"/>
    <w:bookmarkStart w:id="25" w:name="X190aaa0d1b455e594edb947e4f3bdc4e4b1642d"/>
    <w:p>
      <w:pPr>
        <w:pStyle w:val="Heading3"/>
      </w:pPr>
      <w:r>
        <w:t xml:space="preserve">Phase 2: Strategic Industry Engagement (Months 2-4)</w:t>
      </w:r>
    </w:p>
    <w:p>
      <w:pPr>
        <w:pStyle w:val="FirstParagraph"/>
      </w:pPr>
      <w:r>
        <w:t xml:space="preserve">Building credibility within Spain's maritime ecosystem:</w:t>
      </w:r>
    </w:p>
    <w:p>
      <w:pPr>
        <w:numPr>
          <w:ilvl w:val="0"/>
          <w:numId w:val="1005"/>
        </w:numPr>
        <w:pStyle w:val="Compact"/>
      </w:pPr>
      <w:r>
        <w:t xml:space="preserve">Host a "Marine Engineering Innovation Summit" in Madrid at the IFEMA venue, featuring talks from Spanish Maritime Minister and offshore energy CEOs. All attendees receive exclusive job access.</w:t>
      </w:r>
    </w:p>
    <w:p>
      <w:pPr>
        <w:numPr>
          <w:ilvl w:val="0"/>
          <w:numId w:val="1005"/>
        </w:numPr>
        <w:pStyle w:val="Compact"/>
      </w:pPr>
      <w:r>
        <w:t xml:space="preserve">Partner with Universidad Politécnica de Madrid to sponsor the "Maritime Engineering Research Chair," offering students internship opportunities leading to permanent roles as Marine Engineers in Spain Madrid.</w:t>
      </w:r>
    </w:p>
    <w:p>
      <w:pPr>
        <w:numPr>
          <w:ilvl w:val="0"/>
          <w:numId w:val="1005"/>
        </w:numPr>
        <w:pStyle w:val="Compact"/>
      </w:pPr>
      <w:r>
        <w:t xml:space="preserve">Submit technical papers to the European Marine Energy Conference (EMEC) with our Madrid-based engineering team as authors, positioning us as thought leaders for Spain's marine sector.</w:t>
      </w:r>
    </w:p>
    <w:bookmarkEnd w:id="25"/>
    <w:bookmarkStart w:id="26" w:name="Xf8483868e51cd4cd2a791255d50cdac9d315bbe"/>
    <w:p>
      <w:pPr>
        <w:pStyle w:val="Heading3"/>
      </w:pPr>
      <w:r>
        <w:t xml:space="preserve">Phase 3: Personalized Candidate Experience</w:t>
      </w:r>
    </w:p>
    <w:p>
      <w:pPr>
        <w:pStyle w:val="FirstParagraph"/>
      </w:pPr>
      <w:r>
        <w:t xml:space="preserve">Moving beyond standard recruitment:</w:t>
      </w:r>
    </w:p>
    <w:p>
      <w:pPr>
        <w:numPr>
          <w:ilvl w:val="0"/>
          <w:numId w:val="1006"/>
        </w:numPr>
        <w:pStyle w:val="Compact"/>
      </w:pPr>
      <w:r>
        <w:t xml:space="preserve">Offer virtual "Madrid Marine Engineering Day" tours via Zoom, showcasing our office in the Salamanca district with views of the Madrid-Complutense University campus and access to Spain's maritime innovation park.</w:t>
      </w:r>
    </w:p>
    <w:p>
      <w:pPr>
        <w:numPr>
          <w:ilvl w:val="0"/>
          <w:numId w:val="1006"/>
        </w:numPr>
        <w:pStyle w:val="Compact"/>
      </w:pPr>
      <w:r>
        <w:t xml:space="preserve">Develop a tailored relocation package for international candidates including: Spanish language courses, cultural integration sessions at Casa de América, and tax counseling specific to Spain Madrid employment regulations.</w:t>
      </w:r>
    </w:p>
    <w:p>
      <w:pPr>
        <w:numPr>
          <w:ilvl w:val="0"/>
          <w:numId w:val="1006"/>
        </w:numPr>
        <w:pStyle w:val="Compact"/>
      </w:pPr>
      <w:r>
        <w:t xml:space="preserve">Create a "Marine Engineer in Madrid" success story series featuring current employees' career journeys within our Spain Madrid office.</w:t>
      </w:r>
    </w:p>
    <w:bookmarkEnd w:id="26"/>
    <w:bookmarkEnd w:id="27"/>
    <w:bookmarkStart w:id="28" w:name="budget-allocation"/>
    <w:p>
      <w:pPr>
        <w:pStyle w:val="Heading2"/>
      </w:pPr>
      <w:r>
        <w:t xml:space="preserve">Budget Allocation</w:t>
      </w:r>
    </w:p>
    <w:p>
      <w:pPr>
        <w:pStyle w:val="FirstParagraph"/>
      </w:pPr>
      <w:r>
        <w:t xml:space="preserve">Marketing Channel</w:t>
      </w:r>
    </w:p>
    <w:p>
      <w:pPr>
        <w:pStyle w:val="BodyText"/>
      </w:pPr>
      <w:r>
        <w:t xml:space="preserve">Allocation (% of Total)</w:t>
      </w:r>
    </w:p>
    <w:p>
      <w:pPr>
        <w:pStyle w:val="BodyText"/>
      </w:pPr>
      <w:r>
        <w:t xml:space="preserve">Rationale</w:t>
      </w:r>
    </w:p>
    <w:p>
      <w:pPr>
        <w:pStyle w:val="BodyText"/>
      </w:pPr>
      <w:r>
        <w:t xml:space="preserve">Digital Advertising (LinkedIn, specialized platforms)</w:t>
      </w:r>
    </w:p>
    <w:p>
      <w:pPr>
        <w:pStyle w:val="BodyText"/>
      </w:pPr>
      <w:r>
        <w:t xml:space="preserve">35%</w:t>
      </w:r>
    </w:p>
    <w:p>
      <w:pPr>
        <w:pStyle w:val="BodyText"/>
      </w:pPr>
      <w:r>
        <w:t xml:space="preserve">Maximum reach to target Marine Engineer professionals in Spain Madrid search behavior</w:t>
      </w:r>
    </w:p>
    <w:p>
      <w:pPr>
        <w:pStyle w:val="BodyText"/>
      </w:pPr>
      <w:r>
        <w:t xml:space="preserve">Industry Events &amp; Sponsorships</w:t>
      </w:r>
    </w:p>
    <w:p>
      <w:pPr>
        <w:pStyle w:val="BodyText"/>
      </w:pPr>
      <w:r>
        <w:t xml:space="preserve">25%</w:t>
      </w:r>
    </w:p>
    <w:p>
      <w:pPr>
        <w:pStyle w:val="BodyText"/>
      </w:pPr>
      <w:r>
        <w:t xml:space="preserve">Critical for establishing Madrid as our hub within Spain's maritime community</w:t>
      </w:r>
    </w:p>
    <w:p>
      <w:pPr>
        <w:pStyle w:val="BodyText"/>
      </w:pPr>
      <w:r>
        <w:t xml:space="preserve">Talent Partnership Programs (Universities, Associations)</w:t>
      </w:r>
    </w:p>
    <w:p>
      <w:pPr>
        <w:pStyle w:val="BodyText"/>
      </w:pPr>
      <w:r>
        <w:t xml:space="preserve">20%</w:t>
      </w:r>
    </w:p>
    <w:p>
      <w:pPr>
        <w:pStyle w:val="BodyText"/>
      </w:pPr>
      <w:r>
        <w:rPr>
          <w:bCs/>
          <w:b/>
        </w:rPr>
        <w:t xml:space="preserve">Nurturing long-term talent pipeline for Marine Engineer roles in Spain Madrid</w:t>
      </w:r>
    </w:p>
    <w:p>
      <w:pPr>
        <w:pStyle w:val="BodyText"/>
      </w:pPr>
      <w:r>
        <w:t xml:space="preserve">Content Creation &amp; Video Marketing</w:t>
      </w:r>
    </w:p>
    <w:p>
      <w:pPr>
        <w:pStyle w:val="BodyText"/>
      </w:pPr>
      <w:r>
        <w:t xml:space="preserve">15%</w:t>
      </w:r>
    </w:p>
    <w:p>
      <w:pPr>
        <w:pStyle w:val="BodyText"/>
      </w:pPr>
      <w:r>
        <w:t xml:space="preserve">Building authentic employer brand around Spain Madrid location</w:t>
      </w:r>
    </w:p>
    <w:p>
      <w:pPr>
        <w:pStyle w:val="BodyText"/>
      </w:pPr>
      <w:r>
        <w:t xml:space="preserve">Relocation Support Fund</w:t>
      </w:r>
    </w:p>
    <w:p>
      <w:pPr>
        <w:pStyle w:val="BodyText"/>
      </w:pPr>
      <w:r>
        <w:t xml:space="preserve">5%</w:t>
      </w:r>
    </w:p>
    <w:p>
      <w:pPr>
        <w:pStyle w:val="BodyText"/>
      </w:pPr>
      <w:r>
        <w:t xml:space="preserve">Incentivizing international Marine Engineers to choose Madrid</w:t>
      </w:r>
    </w:p>
    <w:bookmarkEnd w:id="28"/>
    <w:bookmarkStart w:id="29" w:name="timeline-performance-metrics"/>
    <w:p>
      <w:pPr>
        <w:pStyle w:val="Heading2"/>
      </w:pPr>
      <w:r>
        <w:t xml:space="preserve">Timeline &amp; Performance Metrics</w:t>
      </w:r>
    </w:p>
    <w:p>
      <w:pPr>
        <w:pStyle w:val="FirstParagraph"/>
      </w:pPr>
      <w:r>
        <w:t xml:space="preserve">The 6-month campaign will track these KPIs:</w:t>
      </w:r>
    </w:p>
    <w:p>
      <w:pPr>
        <w:numPr>
          <w:ilvl w:val="0"/>
          <w:numId w:val="1007"/>
        </w:numPr>
        <w:pStyle w:val="Compact"/>
      </w:pPr>
      <w:r>
        <w:rPr>
          <w:bCs/>
          <w:b/>
        </w:rPr>
        <w:t xml:space="preserve">Quality of Applications:</w:t>
      </w:r>
      <w:r>
        <w:t xml:space="preserve"> </w:t>
      </w:r>
      <w:r>
        <w:t xml:space="preserve">Target 30% increase in qualified Marine Engineer applications with relevant offshore experience compared to previous hiring cycles.</w:t>
      </w:r>
    </w:p>
    <w:p>
      <w:pPr>
        <w:numPr>
          <w:ilvl w:val="0"/>
          <w:numId w:val="1007"/>
        </w:numPr>
        <w:pStyle w:val="Compact"/>
      </w:pPr>
      <w:r>
        <w:rPr>
          <w:bCs/>
          <w:b/>
        </w:rPr>
        <w:t xml:space="preserve">Time-to-Hire Reduction:</w:t>
      </w:r>
      <w:r>
        <w:t xml:space="preserve"> </w:t>
      </w:r>
      <w:r>
        <w:t xml:space="preserve">Achieve 45-day average time from application to offer (industry benchmark: 72 days).</w:t>
      </w:r>
    </w:p>
    <w:p>
      <w:pPr>
        <w:numPr>
          <w:ilvl w:val="0"/>
          <w:numId w:val="1007"/>
        </w:numPr>
        <w:pStyle w:val="Compact"/>
      </w:pPr>
      <w:r>
        <w:rPr>
          <w:bCs/>
          <w:b/>
        </w:rPr>
        <w:t xml:space="preserve">Spain Madrid Brand Perception:</w:t>
      </w:r>
      <w:r>
        <w:t xml:space="preserve"> </w:t>
      </w:r>
      <w:r>
        <w:t xml:space="preserve">Maintain ≥90% candidate satisfaction in post-application surveys regarding Madrid location appeal.</w:t>
      </w:r>
    </w:p>
    <w:p>
      <w:pPr>
        <w:numPr>
          <w:ilvl w:val="0"/>
          <w:numId w:val="1007"/>
        </w:numPr>
        <w:pStyle w:val="Compact"/>
      </w:pPr>
      <w:r>
        <w:rPr>
          <w:bCs/>
          <w:b/>
        </w:rPr>
        <w:t xml:space="preserve">Diversity Goals:</w:t>
      </w:r>
      <w:r>
        <w:t xml:space="preserve"> </w:t>
      </w:r>
      <w:r>
        <w:t xml:space="preserve">Secure 30% of new Marine Engineers from international backgrounds, highlighting Spain Madrid's global talent ecosystem.</w:t>
      </w:r>
    </w:p>
    <w:bookmarkEnd w:id="29"/>
    <w:bookmarkStart w:id="30" w:name="X76bd2350628c12bafa58741fc286a294566f242"/>
    <w:p>
      <w:pPr>
        <w:pStyle w:val="Heading2"/>
      </w:pPr>
      <w:r>
        <w:t xml:space="preserve">Conclusion: The Strategic Imperative for Spain Madrid</w:t>
      </w:r>
    </w:p>
    <w:p>
      <w:pPr>
        <w:pStyle w:val="FirstParagraph"/>
      </w:pPr>
      <w:r>
        <w:t xml:space="preserve">This Marketing Plan directly addresses the critical need to position our Madrid office as the premier destination for Marine Engineers in Spain. By emphasizing our city's unique role as a strategic hub – where policy, innovation, and execution converge – we transform geographical location into a compelling professional advantage. In an era where marine engineering is pivotal to Spain's economic diversification strategy, this campaign positions us to attract elite talent who understand that choosing to be a Marine Engineer in Spain Madrid means leading the charge in Europe's sustainable maritime revolution. The plan delivers measurable outcomes while reinforcing our commitment to making Madrid the nerve center of next-generation marine engineering innovation across Southern Europe.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Position in Spain Madrid</dc:title>
  <dc:creator/>
  <dc:language>en</dc:language>
  <cp:keywords/>
  <dcterms:created xsi:type="dcterms:W3CDTF">2026-07-20T22:32:21Z</dcterms:created>
  <dcterms:modified xsi:type="dcterms:W3CDTF">2026-07-20T22:32:21Z</dcterms:modified>
</cp:coreProperties>
</file>

<file path=docProps/custom.xml><?xml version="1.0" encoding="utf-8"?>
<Properties xmlns="http://schemas.openxmlformats.org/officeDocument/2006/custom-properties" xmlns:vt="http://schemas.openxmlformats.org/officeDocument/2006/docPropsVTypes"/>
</file>