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Thailand</w:t>
      </w:r>
      <w:r>
        <w:t xml:space="preserve"> </w:t>
      </w:r>
      <w:r>
        <w:t xml:space="preserve">Bangkok</w:t>
      </w:r>
    </w:p>
    <w:bookmarkStart w:id="33" w:name="X613408f9af748c0b78c42e4b5cba6d56bd34522"/>
    <w:p>
      <w:pPr>
        <w:pStyle w:val="Heading1"/>
      </w:pPr>
      <w:r>
        <w:t xml:space="preserve">Comprehensive Marketing Plan for Marine Engineer Recruitment in Thailand Bangkok</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fill critical positions within the dynamic maritime sector of Thailand Bangkok. As Bangkok emerges as Southeast Asia's premier hub for shipbuilding, port operations, and maritime logistics, securing skilled Marine Engineers is paramount for our company's growth. The plan leverages Thailand's strategic geographic position and Bangkok's burgeoning marine industry ecosystem to create a compelling recruitment campaign that positions our organization as the employer of choice for global marine engineering talent.</w:t>
      </w:r>
    </w:p>
    <w:bookmarkEnd w:id="20"/>
    <w:bookmarkStart w:id="21" w:name="X324ef7760d96f3a340489ec904a3f7c0388ede3"/>
    <w:p>
      <w:pPr>
        <w:pStyle w:val="Heading2"/>
      </w:pPr>
      <w:r>
        <w:t xml:space="preserve">Market Analysis: Thailand Bangkok Maritime Landscape</w:t>
      </w:r>
    </w:p>
    <w:p>
      <w:pPr>
        <w:pStyle w:val="FirstParagraph"/>
      </w:pPr>
      <w:r>
        <w:t xml:space="preserve">Thailand Bangkok serves as the nerve center of Southeast Asia's maritime economy, with the Port of Bangkok handling over 30 million TEUs annually and driving $15B+ in port-related economic activity. The marine engineering sector faces a critical talent gap, with an estimated 40% vacancy rate in specialized roles across shipyards like Suez Canal Shipping Company (SCS) and Thailand Dry Dock. This shortage is exacerbated by Bangkok's rapid infrastructure development—including the Eastern Economic Corridor projects—which demands advanced marine engineering expertise for offshore wind farms, LNG terminals, and smart port systems. Our Marketing Plan directly addresses this market void by positioning Marine Engineer roles as career catalysts within Thailand's maritime renaissance.</w:t>
      </w:r>
    </w:p>
    <w:bookmarkEnd w:id="21"/>
    <w:bookmarkStart w:id="22" w:name="target-audience-definition"/>
    <w:p>
      <w:pPr>
        <w:pStyle w:val="Heading2"/>
      </w:pPr>
      <w:r>
        <w:t xml:space="preserve">Target Audience Definition</w:t>
      </w:r>
    </w:p>
    <w:p>
      <w:pPr>
        <w:pStyle w:val="FirstParagraph"/>
      </w:pPr>
      <w:r>
        <w:t xml:space="preserve">We target two primary segments for our Marine Engineer recruitment campaign:</w:t>
      </w:r>
    </w:p>
    <w:p>
      <w:pPr>
        <w:numPr>
          <w:ilvl w:val="0"/>
          <w:numId w:val="1001"/>
        </w:numPr>
        <w:pStyle w:val="Compact"/>
      </w:pPr>
      <w:r>
        <w:rPr>
          <w:bCs/>
          <w:b/>
        </w:rPr>
        <w:t xml:space="preserve">International Candidates:</w:t>
      </w:r>
      <w:r>
        <w:t xml:space="preserve"> </w:t>
      </w:r>
      <w:r>
        <w:t xml:space="preserve">Experienced engineers (5+ years) from EU/US/Asia with expertise in propulsion systems, hull design, and offshore operations. Key motivators: competitive compensation (25% above regional average), cultural immersion in Thailand Bangkok's vibrant lifestyle.</w:t>
      </w:r>
    </w:p>
    <w:p>
      <w:pPr>
        <w:numPr>
          <w:ilvl w:val="0"/>
          <w:numId w:val="1001"/>
        </w:numPr>
        <w:pStyle w:val="Compact"/>
      </w:pPr>
      <w:r>
        <w:rPr>
          <w:bCs/>
          <w:b/>
        </w:rPr>
        <w:t xml:space="preserve">Local Thai Talent:</w:t>
      </w:r>
      <w:r>
        <w:t xml:space="preserve"> </w:t>
      </w:r>
      <w:r>
        <w:t xml:space="preserve">Recent graduates from Chulalongkorn University Marine Engineering Program and King Mongkut's Institute of Technology (KMUTT). They seek roles that offer international exposure with training in Thailand Bangkok's evolving marine tech ecosystem.</w:t>
      </w:r>
    </w:p>
    <w:p>
      <w:pPr>
        <w:pStyle w:val="FirstParagraph"/>
      </w:pPr>
      <w:r>
        <w:t xml:space="preserve">The campaign uniquely emphasizes Thailand Bangkok as a destination where Marine Engineers gain global credentials through projects like the $1.2B Mekong River Deepwater Port development.</w:t>
      </w:r>
    </w:p>
    <w:bookmarkEnd w:id="22"/>
    <w:bookmarkStart w:id="23" w:name="marketing-objectives"/>
    <w:p>
      <w:pPr>
        <w:pStyle w:val="Heading2"/>
      </w:pPr>
      <w:r>
        <w:t xml:space="preserve">Marketing Objectives</w:t>
      </w:r>
    </w:p>
    <w:p>
      <w:pPr>
        <w:numPr>
          <w:ilvl w:val="0"/>
          <w:numId w:val="1002"/>
        </w:numPr>
        <w:pStyle w:val="Compact"/>
      </w:pPr>
      <w:r>
        <w:t xml:space="preserve">Achieve 150 qualified Marine Engineer applications within 90 days of campaign launch.</w:t>
      </w:r>
    </w:p>
    <w:p>
      <w:pPr>
        <w:numPr>
          <w:ilvl w:val="0"/>
          <w:numId w:val="1002"/>
        </w:numPr>
        <w:pStyle w:val="Compact"/>
      </w:pPr>
      <w:r>
        <w:t xml:space="preserve">Secure 45% of hires from international candidates (targeting EU/US/Australia) to ensure global technical transfer.</w:t>
      </w:r>
    </w:p>
    <w:bookmarkEnd w:id="23"/>
    <w:bookmarkStart w:id="28" w:name="strategic-marketing-mix-4ps"/>
    <w:p>
      <w:pPr>
        <w:pStyle w:val="Heading2"/>
      </w:pPr>
      <w:r>
        <w:t xml:space="preserve">Strategic Marketing Mix (4Ps)</w:t>
      </w:r>
    </w:p>
    <w:bookmarkStart w:id="24" w:name="product-the-marine-engineer-role"/>
    <w:p>
      <w:pPr>
        <w:pStyle w:val="Heading3"/>
      </w:pPr>
      <w:r>
        <w:t xml:space="preserve">Product: The Marine Engineer Role</w:t>
      </w:r>
    </w:p>
    <w:p>
      <w:pPr>
        <w:pStyle w:val="FirstParagraph"/>
      </w:pPr>
      <w:r>
        <w:t xml:space="preserve">We rebrand the position beyond technical duties to emphasize career acceleration in Thailand Bangkok. Key differentiators include:</w:t>
      </w:r>
    </w:p>
    <w:p>
      <w:pPr>
        <w:numPr>
          <w:ilvl w:val="0"/>
          <w:numId w:val="1003"/>
        </w:numPr>
        <w:pStyle w:val="Compact"/>
      </w:pPr>
      <w:r>
        <w:rPr>
          <w:bCs/>
          <w:b/>
        </w:rPr>
        <w:t xml:space="preserve">Thailand Bangkok Experience:</w:t>
      </w:r>
      <w:r>
        <w:t xml:space="preserve"> </w:t>
      </w:r>
      <w:r>
        <w:t xml:space="preserve">"Lead marine retrofit projects for ASEAN's first LNG-powered container terminal in Bangkok Port" (not just "maintain engines")</w:t>
      </w:r>
    </w:p>
    <w:p>
      <w:pPr>
        <w:numPr>
          <w:ilvl w:val="0"/>
          <w:numId w:val="1003"/>
        </w:numPr>
        <w:pStyle w:val="Compact"/>
      </w:pPr>
      <w:r>
        <w:rPr>
          <w:bCs/>
          <w:b/>
        </w:rPr>
        <w:t xml:space="preserve">Career Pathway:</w:t>
      </w:r>
      <w:r>
        <w:t xml:space="preserve"> </w:t>
      </w:r>
      <w:r>
        <w:t xml:space="preserve">Guaranteed 6-month international training at Singapore Marine Hub followed by Thailand-based leadership roles</w:t>
      </w:r>
    </w:p>
    <w:p>
      <w:pPr>
        <w:numPr>
          <w:ilvl w:val="0"/>
          <w:numId w:val="1003"/>
        </w:numPr>
        <w:pStyle w:val="Compact"/>
      </w:pPr>
      <w:r>
        <w:rPr>
          <w:bCs/>
          <w:b/>
        </w:rPr>
        <w:t xml:space="preserve">Quality of Life Proposition:</w:t>
      </w:r>
      <w:r>
        <w:t xml:space="preserve"> </w:t>
      </w:r>
      <w:r>
        <w:t xml:space="preserve">"Live in Bangkok's Riverside District—30-min commute to port sites with access to world-class healthcare and Thai cuisine"</w:t>
      </w:r>
    </w:p>
    <w:bookmarkEnd w:id="24"/>
    <w:bookmarkStart w:id="25" w:name="price-value-based-compensation-package"/>
    <w:p>
      <w:pPr>
        <w:pStyle w:val="Heading3"/>
      </w:pPr>
      <w:r>
        <w:t xml:space="preserve">Price: Value-Based Compensation Package</w:t>
      </w:r>
    </w:p>
    <w:p>
      <w:pPr>
        <w:pStyle w:val="FirstParagraph"/>
      </w:pPr>
      <w:r>
        <w:t xml:space="preserve">The recruitment package includes:</w:t>
      </w:r>
    </w:p>
    <w:p>
      <w:pPr>
        <w:numPr>
          <w:ilvl w:val="0"/>
          <w:numId w:val="1004"/>
        </w:numPr>
        <w:pStyle w:val="Compact"/>
      </w:pPr>
      <w:r>
        <w:t xml:space="preserve">$75K-$95K base salary (above Thailand Bangkok market average of $62K)</w:t>
      </w:r>
    </w:p>
    <w:p>
      <w:pPr>
        <w:numPr>
          <w:ilvl w:val="0"/>
          <w:numId w:val="1004"/>
        </w:numPr>
        <w:pStyle w:val="Compact"/>
      </w:pPr>
      <w:r>
        <w:t xml:space="preserve">Thailand-specific allowances: 10% housing bonus + annual 3-week family vacation to Phuket</w:t>
      </w:r>
    </w:p>
    <w:p>
      <w:pPr>
        <w:numPr>
          <w:ilvl w:val="0"/>
          <w:numId w:val="1004"/>
        </w:numPr>
        <w:pStyle w:val="Compact"/>
      </w:pPr>
      <w:r>
        <w:t xml:space="preserve">Professional Development: $8,000/year for certifications (e.g., IMO STCW, DNV GL courses)</w:t>
      </w:r>
    </w:p>
    <w:bookmarkEnd w:id="25"/>
    <w:bookmarkStart w:id="26" w:name="promotion-strategy"/>
    <w:p>
      <w:pPr>
        <w:pStyle w:val="Heading3"/>
      </w:pPr>
      <w:r>
        <w:t xml:space="preserve">Promotion Strategy</w:t>
      </w:r>
    </w:p>
    <w:p>
      <w:pPr>
        <w:pStyle w:val="FirstParagraph"/>
      </w:pPr>
      <w:r>
        <w:t xml:space="preserve">We deploy a multi-channel campaign designed specifically for Thailand Bangkok's maritime talent pool:</w:t>
      </w:r>
    </w:p>
    <w:p>
      <w:pPr>
        <w:numPr>
          <w:ilvl w:val="0"/>
          <w:numId w:val="1005"/>
        </w:numPr>
        <w:pStyle w:val="Compact"/>
      </w:pPr>
      <w:r>
        <w:rPr>
          <w:bCs/>
          <w:b/>
        </w:rPr>
        <w:t xml:space="preserve">LinkedIn Targeted Ads:</w:t>
      </w:r>
      <w:r>
        <w:t xml:space="preserve"> </w:t>
      </w:r>
      <w:r>
        <w:t xml:space="preserve">Geo-fenced to Bangkok, targeting engineers with "Marine" in profiles. Content: Short videos of our marine engineers working on the Chao Phraya River projects.</w:t>
      </w:r>
    </w:p>
    <w:p>
      <w:pPr>
        <w:numPr>
          <w:ilvl w:val="0"/>
          <w:numId w:val="1005"/>
        </w:numPr>
        <w:pStyle w:val="Compact"/>
      </w:pPr>
      <w:r>
        <w:rPr>
          <w:bCs/>
          <w:b/>
        </w:rPr>
        <w:t xml:space="preserve">Industry Partnerships:</w:t>
      </w:r>
      <w:r>
        <w:t xml:space="preserve"> </w:t>
      </w:r>
      <w:r>
        <w:t xml:space="preserve">Co-branded events with Thailand Maritime Institute and Bangkok Port Authority seminars.</w:t>
      </w:r>
    </w:p>
    <w:p>
      <w:pPr>
        <w:numPr>
          <w:ilvl w:val="0"/>
          <w:numId w:val="1005"/>
        </w:numPr>
        <w:pStyle w:val="Compact"/>
      </w:pPr>
      <w:r>
        <w:rPr>
          <w:bCs/>
          <w:b/>
        </w:rPr>
        <w:t xml:space="preserve">Content Marketing:</w:t>
      </w:r>
      <w:r>
        <w:t xml:space="preserve"> </w:t>
      </w:r>
      <w:r>
        <w:t xml:space="preserve">"Marine Engineer Success Stories" blog series featuring engineers who chose Thailand Bangkok (e.g., "How I Led the Khlong Toei Modernization Project").</w:t>
      </w:r>
    </w:p>
    <w:p>
      <w:pPr>
        <w:numPr>
          <w:ilvl w:val="0"/>
          <w:numId w:val="1005"/>
        </w:numPr>
        <w:pStyle w:val="Compact"/>
      </w:pPr>
      <w:r>
        <w:rPr>
          <w:bCs/>
          <w:b/>
        </w:rPr>
        <w:t xml:space="preserve">Social Proof:</w:t>
      </w:r>
      <w:r>
        <w:t xml:space="preserve"> </w:t>
      </w:r>
      <w:r>
        <w:t xml:space="preserve">Testimonials from current Thai staff: "Working in Bangkok as a Marine Engineer gave me cross-cultural leadership skills impossible to gain elsewhere."</w:t>
      </w:r>
    </w:p>
    <w:bookmarkEnd w:id="26"/>
    <w:bookmarkStart w:id="27" w:name="place-recruitment-channels"/>
    <w:p>
      <w:pPr>
        <w:pStyle w:val="Heading3"/>
      </w:pPr>
      <w:r>
        <w:t xml:space="preserve">Place: Recruitment Channels</w:t>
      </w:r>
    </w:p>
    <w:p>
      <w:pPr>
        <w:pStyle w:val="FirstParagraph"/>
      </w:pPr>
      <w:r>
        <w:t xml:space="preserve">Optimized for Thailand Bangkok's talent acquisition habits:</w:t>
      </w:r>
    </w:p>
    <w:p>
      <w:pPr>
        <w:numPr>
          <w:ilvl w:val="0"/>
          <w:numId w:val="1006"/>
        </w:numPr>
        <w:pStyle w:val="Compact"/>
      </w:pPr>
      <w:r>
        <w:rPr>
          <w:bCs/>
          <w:b/>
        </w:rPr>
        <w:t xml:space="preserve">Dedicated Landing Page:</w:t>
      </w:r>
      <w:r>
        <w:t xml:space="preserve"> </w:t>
      </w:r>
      <w:r>
        <w:t xml:space="preserve">"Marine Engineer Careers in Bangkok" with Thai/English toggle</w:t>
      </w:r>
    </w:p>
    <w:p>
      <w:pPr>
        <w:numPr>
          <w:ilvl w:val="0"/>
          <w:numId w:val="1006"/>
        </w:numPr>
        <w:pStyle w:val="Compact"/>
      </w:pPr>
      <w:r>
        <w:rPr>
          <w:bCs/>
          <w:b/>
        </w:rPr>
        <w:t xml:space="preserve">Native Language Engagement:</w:t>
      </w:r>
      <w:r>
        <w:t xml:space="preserve"> </w:t>
      </w:r>
      <w:r>
        <w:t xml:space="preserve">Recruitment materials translated into Thai (using "วิศวกรเรือยนต์" for Marine Engineer) distributed through Thai LinkedIn groups and Facebook marine communities.</w:t>
      </w:r>
    </w:p>
    <w:p>
      <w:pPr>
        <w:numPr>
          <w:ilvl w:val="0"/>
          <w:numId w:val="1006"/>
        </w:numPr>
        <w:pStyle w:val="Compact"/>
      </w:pPr>
      <w:r>
        <w:rPr>
          <w:bCs/>
          <w:b/>
        </w:rPr>
        <w:t xml:space="preserve">On-Site Recruitment Fairs:</w:t>
      </w:r>
      <w:r>
        <w:t xml:space="preserve"> </w:t>
      </w:r>
      <w:r>
        <w:t xml:space="preserve">Participation at Bangkok's annual Maritime Expo at Queen Sirikit National Convention Center.</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LinkedIn/Google Ads (Targeted)</w:t>
      </w:r>
    </w:p>
    <w:p>
      <w:pPr>
        <w:pStyle w:val="BodyText"/>
      </w:pPr>
      <w:r>
        <w:t xml:space="preserve">$18,500</w:t>
      </w:r>
    </w:p>
    <w:p>
      <w:pPr>
        <w:pStyle w:val="BodyText"/>
      </w:pPr>
      <w:r>
        <w:t xml:space="preserve">Covering Bangkok-based engineer demographics and Thailand-specific searches ("Marine Engineer Thailand")</w:t>
      </w:r>
    </w:p>
    <w:p>
      <w:pPr>
        <w:pStyle w:val="BodyText"/>
      </w:pPr>
      <w:r>
        <w:t xml:space="preserve">Content Production (Videos, Blogs)</w:t>
      </w:r>
    </w:p>
    <w:p>
      <w:pPr>
        <w:pStyle w:val="BodyText"/>
      </w:pPr>
      <w:r>
        <w:t xml:space="preserve">$9,200</w:t>
      </w:r>
    </w:p>
    <w:p>
      <w:pPr>
        <w:pStyle w:val="BodyText"/>
      </w:pPr>
      <w:r>
        <w:t xml:space="preserve">Showcasing life as a Marine Engineer in Bangkok through authentic narratives</w:t>
      </w:r>
    </w:p>
    <w:p>
      <w:pPr>
        <w:pStyle w:val="BodyText"/>
      </w:pPr>
      <w:r>
        <w:t xml:space="preserve">Event Participation (Maritime Expo)</w:t>
      </w:r>
    </w:p>
    <w:p>
      <w:pPr>
        <w:pStyle w:val="BodyText"/>
      </w:pPr>
      <w:r>
        <w:t xml:space="preserve">$12,300</w:t>
      </w:r>
    </w:p>
    <w:p>
      <w:pPr>
        <w:pStyle w:val="BodyText"/>
      </w:pPr>
      <w:r>
        <w:rPr>
          <w:bCs/>
          <w:b/>
        </w:rPr>
        <w:t xml:space="preserve">Total</w:t>
      </w:r>
    </w:p>
    <w:p>
      <w:pPr>
        <w:pStyle w:val="BodyText"/>
      </w:pPr>
      <w:r>
        <w:rPr>
          <w:bCs/>
          <w:b/>
        </w:rPr>
        <w:t xml:space="preserve">$40,000</w:t>
      </w:r>
    </w:p>
    <w:p>
      <w:pPr>
        <w:pStyle w:val="BodyText"/>
      </w:pPr>
      <w:r>
        <w:rPr>
          <w:iCs/>
          <w:i/>
        </w:rPr>
        <w:t xml:space="preserve">ROI target: 5x via reduced time-to-hire (from 120 to 65 days)</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Launch campaign assets, begin targeted ads, and host Bangkok maritime webinar. Key metric: 35% brand awareness lift among Thai marine engineers.</w:t>
      </w:r>
    </w:p>
    <w:p>
      <w:pPr>
        <w:pStyle w:val="BodyText"/>
      </w:pPr>
      <w:r>
        <w:rPr>
          <w:bCs/>
          <w:b/>
        </w:rPr>
        <w:t xml:space="preserve">Month 2:</w:t>
      </w:r>
      <w:r>
        <w:t xml:space="preserve"> </w:t>
      </w:r>
      <w:r>
        <w:t xml:space="preserve">Deploy on-site recruitment at Maritime Expo; release first "Marine Engineer in Bangkok" success story. Target: 40 qualified applicants.</w:t>
      </w:r>
    </w:p>
    <w:p>
      <w:pPr>
        <w:pStyle w:val="BodyText"/>
      </w:pPr>
      <w:r>
        <w:rPr>
          <w:bCs/>
          <w:b/>
        </w:rPr>
        <w:t xml:space="preserve">Month 3:</w:t>
      </w:r>
      <w:r>
        <w:t xml:space="preserve"> </w:t>
      </w:r>
      <w:r>
        <w:t xml:space="preserve">Analyze application quality, refine ads based on Thailand Bangkok geographic performance data. Aim: Secure first hires from international pool.</w:t>
      </w:r>
    </w:p>
    <w:bookmarkEnd w:id="30"/>
    <w:bookmarkStart w:id="31" w:name="evaluation-metrics"/>
    <w:p>
      <w:pPr>
        <w:pStyle w:val="Heading2"/>
      </w:pPr>
      <w:r>
        <w:t xml:space="preserve">Evaluation Metrics</w:t>
      </w:r>
    </w:p>
    <w:p>
      <w:pPr>
        <w:pStyle w:val="FirstParagraph"/>
      </w:pPr>
      <w:r>
        <w:t xml:space="preserve">We measure success through three lenses directly tied to the Marketing Plan's objectives:</w:t>
      </w:r>
    </w:p>
    <w:p>
      <w:pPr>
        <w:numPr>
          <w:ilvl w:val="0"/>
          <w:numId w:val="1007"/>
        </w:numPr>
        <w:pStyle w:val="Compact"/>
      </w:pPr>
      <w:r>
        <w:rPr>
          <w:bCs/>
          <w:b/>
        </w:rPr>
        <w:t xml:space="preserve">Quality of Hire:</w:t>
      </w:r>
      <w:r>
        <w:t xml:space="preserve"> </w:t>
      </w:r>
      <w:r>
        <w:t xml:space="preserve">90% candidate satisfaction rate post-employment (measured via 3-month surveys focusing on Thailand Bangkok work-life integration).</w:t>
      </w:r>
    </w:p>
    <w:p>
      <w:pPr>
        <w:numPr>
          <w:ilvl w:val="0"/>
          <w:numId w:val="1007"/>
        </w:numPr>
        <w:pStyle w:val="Compact"/>
      </w:pPr>
      <w:r>
        <w:rPr>
          <w:bCs/>
          <w:b/>
        </w:rPr>
        <w:t xml:space="preserve">Market Penetration:</w:t>
      </w:r>
      <w:r>
        <w:t xml:space="preserve"> </w:t>
      </w:r>
      <w:r>
        <w:t xml:space="preserve">Achieve 25% share of top Marine Engineer candidates applying to Bangkok-based roles.</w:t>
      </w:r>
    </w:p>
    <w:p>
      <w:pPr>
        <w:numPr>
          <w:ilvl w:val="0"/>
          <w:numId w:val="1007"/>
        </w:numPr>
        <w:pStyle w:val="Compact"/>
      </w:pPr>
      <w:r>
        <w:rPr>
          <w:bCs/>
          <w:b/>
        </w:rPr>
        <w:t xml:space="preserve">Brand Positioning:</w:t>
      </w:r>
      <w:r>
        <w:t xml:space="preserve"> </w:t>
      </w:r>
      <w:r>
        <w:t xml:space="preserve">Earn featured status in "Top Maritime Careers in Thailand" by Thai Business Journal within 6 months.</w:t>
      </w:r>
    </w:p>
    <w:bookmarkEnd w:id="31"/>
    <w:bookmarkStart w:id="32" w:name="X8e0bc4ea53732b7e407207f72354e0b310ab240"/>
    <w:p>
      <w:pPr>
        <w:pStyle w:val="Heading2"/>
      </w:pPr>
      <w:r>
        <w:t xml:space="preserve">Conclusion: Why Thailand Bangkok For Your Marine Engineering Career</w:t>
      </w:r>
    </w:p>
    <w:p>
      <w:pPr>
        <w:pStyle w:val="FirstParagraph"/>
      </w:pPr>
      <w:r>
        <w:t xml:space="preserve">This Marketing Plan transcends conventional recruitment to position Thailand Bangkok as the strategic epicenter for modern marine engineering. By weaving together the unique value of a Marine Engineer role with Bangkok's cultural dynamism and industrial opportunities, we create an irresistible proposition that attracts elite talent. The campaign doesn't just fill positions—it builds a talent pipeline that fuels Thailand's maritime leadership while offering engineers unparalleled career acceleration. As Southeast Asia's marine sector expands at 12% annually, this Marketing Plan ensures our company captures top Marine Engineer talent precisely when and where it matters most in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 Thailand Bangkok</dc:title>
  <dc:creator/>
  <dc:language>en</dc:language>
  <cp:keywords/>
  <dcterms:created xsi:type="dcterms:W3CDTF">2025-12-15T22:01:03Z</dcterms:created>
  <dcterms:modified xsi:type="dcterms:W3CDTF">2025-12-15T22:01:03Z</dcterms:modified>
</cp:coreProperties>
</file>

<file path=docProps/custom.xml><?xml version="1.0" encoding="utf-8"?>
<Properties xmlns="http://schemas.openxmlformats.org/officeDocument/2006/custom-properties" xmlns:vt="http://schemas.openxmlformats.org/officeDocument/2006/docPropsVTypes"/>
</file>