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Recruitment</w:t>
      </w:r>
      <w:r>
        <w:t xml:space="preserve"> </w:t>
      </w:r>
      <w:r>
        <w:t xml:space="preserve">Marketing</w:t>
      </w:r>
      <w:r>
        <w:t xml:space="preserve"> </w:t>
      </w:r>
      <w:r>
        <w:t xml:space="preserve">Plan</w:t>
      </w:r>
      <w:r>
        <w:t xml:space="preserve"> </w:t>
      </w:r>
      <w:r>
        <w:t xml:space="preserve">-</w:t>
      </w:r>
      <w:r>
        <w:t xml:space="preserve"> </w:t>
      </w:r>
      <w:r>
        <w:t xml:space="preserve">Istanbul,</w:t>
      </w:r>
      <w:r>
        <w:t xml:space="preserve"> </w:t>
      </w:r>
      <w:r>
        <w:t xml:space="preserve">Turkey</w:t>
      </w:r>
    </w:p>
    <w:bookmarkStart w:id="34" w:name="Xf0916128d20a80b0733bae1701e776d50f5d81d"/>
    <w:p>
      <w:pPr>
        <w:pStyle w:val="Heading1"/>
      </w:pPr>
      <w:r>
        <w:t xml:space="preserve">Comprehensive Marketing Plan for Marine Engineer Position in Turkey Istanbul</w:t>
      </w:r>
    </w:p>
    <w:bookmarkStart w:id="20" w:name="executive-summary"/>
    <w:p>
      <w:pPr>
        <w:pStyle w:val="Heading2"/>
      </w:pPr>
      <w:r>
        <w:t xml:space="preserve">Executive Summary</w:t>
      </w:r>
    </w:p>
    <w:p>
      <w:pPr>
        <w:pStyle w:val="FirstParagraph"/>
      </w:pPr>
      <w:r>
        <w:t xml:space="preserve">This strategic marketing plan outlines a targeted recruitment campaign to secure top-tier Marine Engineers for our operations in the dynamic port city of Turkey Istanbul. As Istanbul emerges as a global maritime hub connecting Europe and Asia, the demand for specialized marine engineering talent has intensified. This Marketing Plan addresses critical talent acquisition needs by positioning our company as the premier employer for Marine Engineer professionals seeking career growth within Turkey Istanbul's thriving maritime sector.</w:t>
      </w:r>
    </w:p>
    <w:bookmarkEnd w:id="20"/>
    <w:bookmarkStart w:id="21" w:name="X15541a12afb5802c87f2a2357352c75fab24cd2"/>
    <w:p>
      <w:pPr>
        <w:pStyle w:val="Heading2"/>
      </w:pPr>
      <w:r>
        <w:t xml:space="preserve">Market Analysis: Turkey Istanbul's Maritime Significance</w:t>
      </w:r>
    </w:p>
    <w:p>
      <w:pPr>
        <w:pStyle w:val="FirstParagraph"/>
      </w:pPr>
      <w:r>
        <w:t xml:space="preserve">Istanbul's strategic location at the Bosporus Strait makes it a pivotal node in global shipping, with over 100,000 vessels transiting annually. The Turkish government's "Maritime Strategy 2035" targets a 35% increase in port throughput by 2035, creating unprecedented demand for certified Marine Engineers. Our Marketing Plan capitalizes on this growth while addressing the critical talent gap—Turkey currently faces a deficit of over 4,800 qualified marine engineering professionals according to the Turkish Maritime Directorate (2023). This presents a unique opportunity to position our company as an industry leader in attracting talent for this high-demand role in Turkey Istanbul.</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t xml:space="preserve">Certified Marine Engineers (Class I &amp; II) with 3+ years' experience on commercial vessels</w:t>
      </w:r>
    </w:p>
    <w:p>
      <w:pPr>
        <w:numPr>
          <w:ilvl w:val="0"/>
          <w:numId w:val="1001"/>
        </w:numPr>
        <w:pStyle w:val="Compact"/>
      </w:pPr>
      <w:r>
        <w:t xml:space="preserve">Turkish nationals with maritime degrees from Istanbul Technical University or Yıldız Technical University</w:t>
      </w:r>
    </w:p>
    <w:p>
      <w:pPr>
        <w:numPr>
          <w:ilvl w:val="0"/>
          <w:numId w:val="1001"/>
        </w:numPr>
        <w:pStyle w:val="Compact"/>
      </w:pPr>
      <w:r>
        <w:t xml:space="preserve">International engineers seeking relocation to Turkey Istanbul's tax-advantaged expatriate community</w:t>
      </w:r>
    </w:p>
    <w:p>
      <w:pPr>
        <w:pStyle w:val="FirstParagraph"/>
      </w:pPr>
      <w:r>
        <w:t xml:space="preserve">We specifically target candidates who value Istanbul's cultural richness combined with professional advancement opportunities, emphasizing how a Marine Engineer role in this city offers unparalleled career trajectory within Turkey's maritime ecosystem.</w:t>
      </w:r>
    </w:p>
    <w:bookmarkEnd w:id="22"/>
    <w:bookmarkStart w:id="23" w:name="position-value-proposition"/>
    <w:p>
      <w:pPr>
        <w:pStyle w:val="Heading2"/>
      </w:pPr>
      <w:r>
        <w:t xml:space="preserve">Position Value Proposition</w:t>
      </w:r>
    </w:p>
    <w:p>
      <w:pPr>
        <w:pStyle w:val="FirstParagraph"/>
      </w:pPr>
      <w:r>
        <w:t xml:space="preserve">The Marine Engineer position in Turkey Istanbul offers:</w:t>
      </w:r>
    </w:p>
    <w:p>
      <w:pPr>
        <w:numPr>
          <w:ilvl w:val="0"/>
          <w:numId w:val="1002"/>
        </w:numPr>
        <w:pStyle w:val="Compact"/>
      </w:pPr>
      <w:r>
        <w:t xml:space="preserve">Competitive compensation exceeding local market rates by 18% (based on 2024 EY Turkey Compensation Survey)</w:t>
      </w:r>
    </w:p>
    <w:p>
      <w:pPr>
        <w:numPr>
          <w:ilvl w:val="0"/>
          <w:numId w:val="1002"/>
        </w:numPr>
        <w:pStyle w:val="Compact"/>
      </w:pPr>
      <w:r>
        <w:t xml:space="preserve">Full relocation package including housing allowances, Turkish language training, and school placements for dependents</w:t>
      </w:r>
    </w:p>
    <w:p>
      <w:pPr>
        <w:numPr>
          <w:ilvl w:val="0"/>
          <w:numId w:val="1002"/>
        </w:numPr>
        <w:pStyle w:val="Compact"/>
      </w:pPr>
      <w:r>
        <w:t xml:space="preserve">Direct involvement in flagship projects like the Istanbul Canal and Yalova Port Expansion</w:t>
      </w:r>
    </w:p>
    <w:p>
      <w:pPr>
        <w:numPr>
          <w:ilvl w:val="0"/>
          <w:numId w:val="1002"/>
        </w:numPr>
        <w:pStyle w:val="Compact"/>
      </w:pPr>
      <w:r>
        <w:t xml:space="preserve">Pathway to leadership roles within our regional headquarters based in Istanbul's Ataşehir maritime district</w:t>
      </w:r>
    </w:p>
    <w:p>
      <w:pPr>
        <w:pStyle w:val="FirstParagraph"/>
      </w:pPr>
      <w:r>
        <w:t xml:space="preserve">This value proposition directly addresses the key concerns of Marine Engineers seeking opportunities in Turkey Istanbul—professional growth, cultural integration, and competitive remuneration.</w:t>
      </w:r>
    </w:p>
    <w:bookmarkEnd w:id="23"/>
    <w:bookmarkStart w:id="29" w:name="multi-channel-marketing-strategy"/>
    <w:p>
      <w:pPr>
        <w:pStyle w:val="Heading2"/>
      </w:pPr>
      <w:r>
        <w:t xml:space="preserve">Multi-Channel Marketing Strategy</w:t>
      </w:r>
    </w:p>
    <w:p>
      <w:pPr>
        <w:pStyle w:val="FirstParagraph"/>
      </w:pPr>
      <w:r>
        <w:t xml:space="preserve">Our integrated campaign employs five specialized channels to reach Marine Engineer talent in Turkey Istanbul:</w:t>
      </w:r>
    </w:p>
    <w:bookmarkStart w:id="24" w:name="strategic-university-partnerships"/>
    <w:p>
      <w:pPr>
        <w:pStyle w:val="Heading3"/>
      </w:pPr>
      <w:r>
        <w:t xml:space="preserve">1. Strategic University Partnerships</w:t>
      </w:r>
    </w:p>
    <w:p>
      <w:pPr>
        <w:pStyle w:val="FirstParagraph"/>
      </w:pPr>
      <w:r>
        <w:t xml:space="preserve">Cultivate relationships with maritime faculties at Istanbul Technical University, Marmara University, and Çanakkale Onsekiz Mart University. Our Marketing Plan includes:</w:t>
      </w:r>
    </w:p>
    <w:p>
      <w:pPr>
        <w:numPr>
          <w:ilvl w:val="0"/>
          <w:numId w:val="1003"/>
        </w:numPr>
        <w:pStyle w:val="Compact"/>
      </w:pPr>
      <w:r>
        <w:t xml:space="preserve">Dedicated campus recruitment booths at Turkey's largest maritime career fair (Istanbul Maritime Expo)</w:t>
      </w:r>
    </w:p>
    <w:p>
      <w:pPr>
        <w:numPr>
          <w:ilvl w:val="0"/>
          <w:numId w:val="1003"/>
        </w:numPr>
        <w:pStyle w:val="Compact"/>
      </w:pPr>
      <w:r>
        <w:t xml:space="preserve">Sponsored "Marine Engineering Career Pathway" workshops at Istanbul technical institutions</w:t>
      </w:r>
    </w:p>
    <w:p>
      <w:pPr>
        <w:numPr>
          <w:ilvl w:val="0"/>
          <w:numId w:val="1003"/>
        </w:numPr>
        <w:pStyle w:val="Compact"/>
      </w:pPr>
      <w:r>
        <w:t xml:space="preserve">Exclusive internship-to-hire programs for top students in Turkey Istanbul's academic community</w:t>
      </w:r>
    </w:p>
    <w:bookmarkEnd w:id="24"/>
    <w:bookmarkStart w:id="25" w:name="digital-talent-acquisition-ecosystem"/>
    <w:p>
      <w:pPr>
        <w:pStyle w:val="Heading3"/>
      </w:pPr>
      <w:r>
        <w:t xml:space="preserve">2. Digital Talent Acquisition Ecosystem</w:t>
      </w:r>
    </w:p>
    <w:p>
      <w:pPr>
        <w:pStyle w:val="FirstParagraph"/>
      </w:pPr>
      <w:r>
        <w:t xml:space="preserve">Leveraging digital channels optimized for Marine Engineer candidates in Turkey Istanbul:</w:t>
      </w:r>
    </w:p>
    <w:p>
      <w:pPr>
        <w:numPr>
          <w:ilvl w:val="0"/>
          <w:numId w:val="1004"/>
        </w:numPr>
        <w:pStyle w:val="Compact"/>
      </w:pPr>
      <w:r>
        <w:t xml:space="preserve">Geo-targeted LinkedIn campaigns focusing on "Marine Engineer" professionals within 50km of Istanbul</w:t>
      </w:r>
    </w:p>
    <w:p>
      <w:pPr>
        <w:numPr>
          <w:ilvl w:val="0"/>
          <w:numId w:val="1004"/>
        </w:numPr>
        <w:pStyle w:val="Compact"/>
      </w:pPr>
      <w:r>
        <w:t xml:space="preserve">Sponsored content on Turkish maritime forums (e.g., Denizcilik Dünyası, Marintek)</w:t>
      </w:r>
    </w:p>
    <w:p>
      <w:pPr>
        <w:numPr>
          <w:ilvl w:val="0"/>
          <w:numId w:val="1004"/>
        </w:numPr>
        <w:pStyle w:val="Compact"/>
      </w:pPr>
      <w:r>
        <w:t xml:space="preserve">SEO-optimized landing page specifically targeting "Marine Engineer jobs Istanbul Turkey" keywords</w:t>
      </w:r>
    </w:p>
    <w:bookmarkEnd w:id="25"/>
    <w:bookmarkStart w:id="26" w:name="industry-partnership-network"/>
    <w:p>
      <w:pPr>
        <w:pStyle w:val="Heading3"/>
      </w:pPr>
      <w:r>
        <w:t xml:space="preserve">3. Industry Partnership Network</w:t>
      </w:r>
    </w:p>
    <w:p>
      <w:pPr>
        <w:pStyle w:val="FirstParagraph"/>
      </w:pPr>
      <w:r>
        <w:t xml:space="preserve">Forge alliances with key players in Turkey's maritime sector:</w:t>
      </w:r>
    </w:p>
    <w:p>
      <w:pPr>
        <w:numPr>
          <w:ilvl w:val="0"/>
          <w:numId w:val="1005"/>
        </w:numPr>
        <w:pStyle w:val="Compact"/>
      </w:pPr>
      <w:r>
        <w:t xml:space="preserve">Co-hosted technical seminars with the Istanbul Chamber of Shipping (Istanbul Deniz Ticaret Odası)</w:t>
      </w:r>
    </w:p>
    <w:p>
      <w:pPr>
        <w:numPr>
          <w:ilvl w:val="0"/>
          <w:numId w:val="1005"/>
        </w:numPr>
        <w:pStyle w:val="Compact"/>
      </w:pPr>
      <w:r>
        <w:t xml:space="preserve">Cross-promotion with Turkish shipyards (e.g., Tersan Shipyard, Gölcük Naval Yard) for mutual referrals</w:t>
      </w:r>
    </w:p>
    <w:p>
      <w:pPr>
        <w:numPr>
          <w:ilvl w:val="0"/>
          <w:numId w:val="1005"/>
        </w:numPr>
        <w:pStyle w:val="Compact"/>
      </w:pPr>
      <w:r>
        <w:t xml:space="preserve">Participation in Turkey Istanbul's Maritime Cluster initiatives as a talent development partner</w:t>
      </w:r>
    </w:p>
    <w:bookmarkEnd w:id="26"/>
    <w:bookmarkStart w:id="27" w:name="X635e4d455cafb844d906677a7c6a12c7753a5a5"/>
    <w:p>
      <w:pPr>
        <w:pStyle w:val="Heading3"/>
      </w:pPr>
      <w:r>
        <w:t xml:space="preserve">4. Employer Branding in Turkey Istanbul Context</w:t>
      </w:r>
    </w:p>
    <w:p>
      <w:pPr>
        <w:pStyle w:val="FirstParagraph"/>
      </w:pPr>
      <w:r>
        <w:t xml:space="preserve">We position our company as the ideal employer for Marine Engineers through:</w:t>
      </w:r>
    </w:p>
    <w:p>
      <w:pPr>
        <w:numPr>
          <w:ilvl w:val="0"/>
          <w:numId w:val="1006"/>
        </w:numPr>
        <w:pStyle w:val="Compact"/>
      </w:pPr>
      <w:r>
        <w:t xml:space="preserve">Culture-focused content showcasing Istanbul's lifestyle (e.g., "A Marine Engineer's Life in Istanbul: From Bosphorus Cruises to Boardroom Leadership")</w:t>
      </w:r>
    </w:p>
    <w:p>
      <w:pPr>
        <w:numPr>
          <w:ilvl w:val="0"/>
          <w:numId w:val="1006"/>
        </w:numPr>
        <w:pStyle w:val="Compact"/>
      </w:pPr>
      <w:r>
        <w:t xml:space="preserve">Testimonials from current engineers working in Turkey Istanbul, highlighting career progression</w:t>
      </w:r>
    </w:p>
    <w:p>
      <w:pPr>
        <w:numPr>
          <w:ilvl w:val="0"/>
          <w:numId w:val="1006"/>
        </w:numPr>
        <w:pStyle w:val="Compact"/>
      </w:pPr>
      <w:r>
        <w:t xml:space="preserve">Participation in Turkey's National Maritime Day celebrations as a featured employer</w:t>
      </w:r>
    </w:p>
    <w:bookmarkEnd w:id="27"/>
    <w:bookmarkStart w:id="28" w:name="recruitment-events-in-istanbul"/>
    <w:p>
      <w:pPr>
        <w:pStyle w:val="Heading3"/>
      </w:pPr>
      <w:r>
        <w:t xml:space="preserve">5. Recruitment Events in Istanbul</w:t>
      </w:r>
    </w:p>
    <w:p>
      <w:pPr>
        <w:pStyle w:val="FirstParagraph"/>
      </w:pPr>
      <w:r>
        <w:t xml:space="preserve">Our Marketing Plan includes:</w:t>
      </w:r>
    </w:p>
    <w:p>
      <w:pPr>
        <w:numPr>
          <w:ilvl w:val="0"/>
          <w:numId w:val="1007"/>
        </w:numPr>
        <w:pStyle w:val="Compact"/>
      </w:pPr>
      <w:r>
        <w:t xml:space="preserve">Annual "Marine Engineering Summit" in Istanbul with technical workshops and networking sessions</w:t>
      </w:r>
    </w:p>
    <w:p>
      <w:pPr>
        <w:numPr>
          <w:ilvl w:val="0"/>
          <w:numId w:val="1007"/>
        </w:numPr>
        <w:pStyle w:val="Compact"/>
      </w:pPr>
      <w:r>
        <w:t xml:space="preserve">Career fair participation at the Port of Istanbul's new headquarters facility</w:t>
      </w:r>
    </w:p>
    <w:p>
      <w:pPr>
        <w:numPr>
          <w:ilvl w:val="0"/>
          <w:numId w:val="1007"/>
        </w:numPr>
        <w:pStyle w:val="Compact"/>
      </w:pPr>
      <w:r>
        <w:t xml:space="preserve">Exclusive site tours of our Turkey Istanbul operations center for shortlisted candidates</w:t>
      </w:r>
    </w:p>
    <w:bookmarkEnd w:id="28"/>
    <w:bookmarkEnd w:id="29"/>
    <w:bookmarkStart w:id="30" w:name="competitive-differentiation-strategy"/>
    <w:p>
      <w:pPr>
        <w:pStyle w:val="Heading2"/>
      </w:pPr>
      <w:r>
        <w:t xml:space="preserve">Competitive Differentiation Strategy</w:t>
      </w:r>
    </w:p>
    <w:p>
      <w:pPr>
        <w:pStyle w:val="FirstParagraph"/>
      </w:pPr>
      <w:r>
        <w:t xml:space="preserve">While competitors offer standard packages, our Marketing Plan emphasizes unique advantages specific to Turkey Istanbul:</w:t>
      </w:r>
    </w:p>
    <w:p>
      <w:pPr>
        <w:numPr>
          <w:ilvl w:val="0"/>
          <w:numId w:val="1008"/>
        </w:numPr>
        <w:pStyle w:val="Compact"/>
      </w:pPr>
      <w:r>
        <w:rPr>
          <w:bCs/>
          <w:b/>
        </w:rPr>
        <w:t xml:space="preserve">Cultural Integration:</w:t>
      </w:r>
      <w:r>
        <w:t xml:space="preserve"> </w:t>
      </w:r>
      <w:r>
        <w:t xml:space="preserve">Dedicated relocation specialists familiar with Istanbul's neighborhoods (Kadıköy, Beşiktaş) for seamless onboarding</w:t>
      </w:r>
    </w:p>
    <w:p>
      <w:pPr>
        <w:numPr>
          <w:ilvl w:val="0"/>
          <w:numId w:val="1008"/>
        </w:numPr>
        <w:pStyle w:val="Compact"/>
      </w:pPr>
      <w:r>
        <w:rPr>
          <w:bCs/>
          <w:b/>
        </w:rPr>
        <w:t xml:space="preserve">Professional Growth:</w:t>
      </w:r>
      <w:r>
        <w:t xml:space="preserve"> </w:t>
      </w:r>
      <w:r>
        <w:t xml:space="preserve">Clear career path from Marine Engineer to Regional Operations Manager within 4 years</w:t>
      </w:r>
    </w:p>
    <w:p>
      <w:pPr>
        <w:numPr>
          <w:ilvl w:val="0"/>
          <w:numId w:val="1008"/>
        </w:numPr>
        <w:pStyle w:val="Compact"/>
      </w:pPr>
      <w:r>
        <w:rPr>
          <w:bCs/>
          <w:b/>
        </w:rPr>
        <w:t xml:space="preserve">Turkish Market Access:</w:t>
      </w:r>
      <w:r>
        <w:t xml:space="preserve"> </w:t>
      </w:r>
      <w:r>
        <w:t xml:space="preserve">Direct involvement in Turkey's $12.7B maritime investment pipeline</w:t>
      </w:r>
    </w:p>
    <w:bookmarkEnd w:id="30"/>
    <w:bookmarkStart w:id="31" w:name="Xb319c7cfeca9d5c7b9d176c41c28dd36513d973"/>
    <w:p>
      <w:pPr>
        <w:pStyle w:val="Heading2"/>
      </w:pPr>
      <w:r>
        <w:t xml:space="preserve">Budget Allocation and Timeline (Q1-Q4 2025)</w:t>
      </w:r>
    </w:p>
    <w:p>
      <w:pPr>
        <w:pStyle w:val="FirstParagraph"/>
      </w:pPr>
      <w:r>
        <w:t xml:space="preserve">Activity</w:t>
      </w:r>
    </w:p>
    <w:p>
      <w:pPr>
        <w:pStyle w:val="BodyText"/>
      </w:pPr>
      <w:r>
        <w:t xml:space="preserve">Q1</w:t>
      </w:r>
    </w:p>
    <w:p>
      <w:pPr>
        <w:pStyle w:val="BodyText"/>
      </w:pPr>
      <w:r>
        <w:t xml:space="preserve">Q2</w:t>
      </w:r>
    </w:p>
    <w:p>
      <w:pPr>
        <w:pStyle w:val="BodyText"/>
      </w:pPr>
      <w:r>
        <w:t xml:space="preserve">Q3</w:t>
      </w:r>
    </w:p>
    <w:p>
      <w:pPr>
        <w:pStyle w:val="BodyText"/>
      </w:pPr>
      <w:r>
        <w:t xml:space="preserve">Q4</w:t>
      </w:r>
    </w:p>
    <w:p>
      <w:pPr>
        <w:pStyle w:val="BodyText"/>
      </w:pPr>
      <w:r>
        <w:t xml:space="preserve">Digital Campaign Launch (LinkedIn, SEO)</w:t>
      </w:r>
    </w:p>
    <w:p>
      <w:pPr>
        <w:pStyle w:val="BodyText"/>
      </w:pPr>
      <w:r>
        <w:t xml:space="preserve">25%</w:t>
      </w:r>
    </w:p>
    <w:p>
      <w:pPr>
        <w:pStyle w:val="BodyText"/>
      </w:pPr>
      <w:r>
        <w:t xml:space="preserve">10%</w:t>
      </w:r>
    </w:p>
    <w:p>
      <w:pPr>
        <w:pStyle w:val="BodyText"/>
      </w:pPr>
      <w:r>
        <w:t xml:space="preserve">-</w:t>
      </w:r>
    </w:p>
    <w:p>
      <w:pPr>
        <w:pStyle w:val="BodyText"/>
      </w:pPr>
      <w:r>
        <w:t xml:space="preserve">-</w:t>
      </w:r>
    </w:p>
    <w:p>
      <w:pPr>
        <w:pStyle w:val="BodyText"/>
      </w:pPr>
      <w:r>
        <w:t xml:space="preserve">University Partnerships &amp; Workshops</w:t>
      </w:r>
    </w:p>
    <w:p>
      <w:pPr>
        <w:pStyle w:val="BodyText"/>
      </w:pPr>
      <w:r>
        <w:t xml:space="preserve">30%</w:t>
      </w:r>
    </w:p>
    <w:p>
      <w:pPr>
        <w:pStyle w:val="BodyText"/>
      </w:pPr>
      <w:r>
        <w:t xml:space="preserve">25%</w:t>
      </w:r>
    </w:p>
    <w:p>
      <w:pPr>
        <w:pStyle w:val="BodyText"/>
      </w:pPr>
      <w:r>
        <w:t xml:space="preserve">15%</w:t>
      </w:r>
    </w:p>
    <w:p>
      <w:pPr>
        <w:pStyle w:val="BodyText"/>
      </w:pPr>
      <w:r>
        <w:t xml:space="preserve">-</w:t>
      </w:r>
    </w:p>
    <w:p>
      <w:pPr>
        <w:pStyle w:val="BodyText"/>
      </w:pPr>
      <w:r>
        <w:t xml:space="preserve">Istanbul Career Fair Participation</w:t>
      </w:r>
    </w:p>
    <w:p>
      <w:pPr>
        <w:pStyle w:val="BodyText"/>
      </w:pPr>
      <w:r>
        <w:t xml:space="preserve">-</w:t>
      </w:r>
    </w:p>
    <w:p>
      <w:pPr>
        <w:pStyle w:val="BodyText"/>
      </w:pPr>
      <w:r>
        <w:t xml:space="preserve">15%</w:t>
      </w:r>
    </w:p>
    <w:p>
      <w:pPr>
        <w:pStyle w:val="BodyText"/>
      </w:pPr>
      <w:r>
        <w:t xml:space="preserve">30%(Istanbul Maritime Expo)(Q3)(Q4)</w:t>
      </w:r>
    </w:p>
    <w:p>
      <w:pPr>
        <w:pStyle w:val="BodyText"/>
      </w:pPr>
      <w:r>
        <w:t xml:space="preserve">Total</w:t>
      </w:r>
    </w:p>
    <w:p>
      <w:pPr>
        <w:pStyle w:val="BodyText"/>
      </w:pPr>
      <w:r>
        <w:t xml:space="preserve">100%</w:t>
      </w:r>
    </w:p>
    <w:bookmarkEnd w:id="31"/>
    <w:bookmarkStart w:id="32" w:name="Xe5e3938d60bb0204cdbe76a71a906600076019a"/>
    <w:p>
      <w:pPr>
        <w:pStyle w:val="Heading2"/>
      </w:pPr>
      <w:r>
        <w:t xml:space="preserve">Success Metrics for the Marine Engineer Recruitment Marketing Plan</w:t>
      </w:r>
    </w:p>
    <w:p>
      <w:pPr>
        <w:pStyle w:val="FirstParagraph"/>
      </w:pPr>
      <w:r>
        <w:t xml:space="preserve">We will measure success through:</w:t>
      </w:r>
    </w:p>
    <w:p>
      <w:pPr>
        <w:numPr>
          <w:ilvl w:val="0"/>
          <w:numId w:val="1009"/>
        </w:numPr>
        <w:pStyle w:val="Compact"/>
      </w:pPr>
      <w:r>
        <w:t xml:space="preserve">Qualified applicant volume (target: 150+ applicants for 8 Marine Engineer roles by Q4)</w:t>
      </w:r>
    </w:p>
    <w:p>
      <w:pPr>
        <w:numPr>
          <w:ilvl w:val="0"/>
          <w:numId w:val="1009"/>
        </w:numPr>
        <w:pStyle w:val="Compact"/>
      </w:pPr>
      <w:r>
        <w:t xml:space="preserve">Time-to-hire reduction (from industry average of 90 days to under 60 days)</w:t>
      </w:r>
    </w:p>
    <w:p>
      <w:pPr>
        <w:numPr>
          <w:ilvl w:val="0"/>
          <w:numId w:val="1009"/>
        </w:numPr>
        <w:pStyle w:val="Compact"/>
      </w:pPr>
      <w:r>
        <w:t xml:space="preserve">Quality-of-hire metrics (performance ratings at 6 months post-employment)</w:t>
      </w:r>
    </w:p>
    <w:p>
      <w:pPr>
        <w:numPr>
          <w:ilvl w:val="0"/>
          <w:numId w:val="1009"/>
        </w:numPr>
        <w:pStyle w:val="Compact"/>
      </w:pPr>
      <w:r>
        <w:t xml:space="preserve">Brand perception surveys among Turkish maritime professionals</w:t>
      </w:r>
    </w:p>
    <w:bookmarkEnd w:id="32"/>
    <w:bookmarkStart w:id="33" w:name="Xbc43905e38546709c30a98467ec322567266e44"/>
    <w:p>
      <w:pPr>
        <w:pStyle w:val="Heading2"/>
      </w:pPr>
      <w:r>
        <w:t xml:space="preserve">Conclusion: Strategic Imperative for Turkey Istanbul</w:t>
      </w:r>
    </w:p>
    <w:p>
      <w:pPr>
        <w:pStyle w:val="FirstParagraph"/>
      </w:pPr>
      <w:r>
        <w:t xml:space="preserve">This Marketing Plan represents a critical investment in securing top marine engineering talent for our Turkey Istanbul operations. As the city transitions from a historic port to a 21st-century maritime powerhouse, attracting skilled Marine Engineers isn't merely recruitment—it's strategic positioning. Our comprehensive approach ensures we stand out as the employer of choice for professionals seeking to advance their careers within Turkey Istanbul's rapidly expanding marine industry. By embedding our brand into Istanbul's maritime community and emphasizing the unique opportunities available to Marine Engineers in this global city, we will build a sustainable talent pipeline that supports both company growth and Turkey's maritime ambitions.</w:t>
      </w:r>
    </w:p>
    <w:p>
      <w:pPr>
        <w:pStyle w:val="BodyText"/>
      </w:pPr>
      <w:r>
        <w:t xml:space="preserve">The success of this Marketing Plan directly impacts our ability to execute key projects within Turkey Istanbul, including the strategic development of new port infrastructure along the Bosporus. Ultimately, this document isn't just about filling positions—it's about building a future where every Marine Engineer we hire becomes an ambassador for our company and its mission in Turkey Istanbul.</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Recruitment Marketing Plan - Istanbul, Turkey</dc:title>
  <dc:creator/>
  <dc:language>en</dc:language>
  <cp:keywords/>
  <dcterms:created xsi:type="dcterms:W3CDTF">2026-07-23T04:21:28Z</dcterms:created>
  <dcterms:modified xsi:type="dcterms:W3CDTF">2026-07-23T04:21:28Z</dcterms:modified>
</cp:coreProperties>
</file>

<file path=docProps/custom.xml><?xml version="1.0" encoding="utf-8"?>
<Properties xmlns="http://schemas.openxmlformats.org/officeDocument/2006/custom-properties" xmlns:vt="http://schemas.openxmlformats.org/officeDocument/2006/docPropsVTypes"/>
</file>