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Barcelona</w:t>
      </w:r>
      <w:r>
        <w:t xml:space="preserve"> </w:t>
      </w:r>
      <w:r>
        <w:t xml:space="preserve">AutoMechanic</w:t>
      </w:r>
      <w:r>
        <w:t xml:space="preserve"> </w:t>
      </w:r>
      <w:r>
        <w:t xml:space="preserve">Marketing</w:t>
      </w:r>
      <w:r>
        <w:t xml:space="preserve"> </w:t>
      </w:r>
      <w:r>
        <w:t xml:space="preserve">Plan</w:t>
      </w:r>
      <w:r>
        <w:t xml:space="preserve"> </w:t>
      </w:r>
      <w:r>
        <w:t xml:space="preserve">-</w:t>
      </w:r>
      <w:r>
        <w:t xml:space="preserve"> </w:t>
      </w:r>
      <w:r>
        <w:t xml:space="preserve">Spain</w:t>
      </w:r>
    </w:p>
    <w:bookmarkStart w:id="35" w:name="X2e7d11037f6ad2248df92b95e0079ec07573ed2"/>
    <w:p>
      <w:pPr>
        <w:pStyle w:val="Heading1"/>
      </w:pPr>
      <w:r>
        <w:t xml:space="preserve">Comprehensive Marketing Plan for Barcelona AutoMechanic: Dominating the Spain Barcelona Automotive Service Market</w:t>
      </w:r>
    </w:p>
    <w:bookmarkStart w:id="20" w:name="executive-summary"/>
    <w:p>
      <w:pPr>
        <w:pStyle w:val="Heading2"/>
      </w:pPr>
      <w:r>
        <w:t xml:space="preserve">Executive Summary</w:t>
      </w:r>
    </w:p>
    <w:p>
      <w:pPr>
        <w:pStyle w:val="FirstParagraph"/>
      </w:pPr>
      <w:r>
        <w:t xml:space="preserve">This strategic marketing plan outlines a targeted approach to establish Barcelona AutoMechanic as the premier automotive service provider in Spain's bustling metropolis. Operating within Spain Barcelona's unique urban ecosystem, this plan addresses the critical need for reliable, transparent, and technologically advanced mechanic services amid rising vehicle ownership (over 2.8 million cars in Greater Barcelona) and growing consumer demand for digital convenience. Our core proposition combines certified European mechanic expertise with hyperlocal Spanish customer service standards – positioning us to capture 15% market share within three years through data-driven, culturally attuned marketing tactics specifically designed for Spain Barcelona's demographic nuances.</w:t>
      </w:r>
    </w:p>
    <w:bookmarkEnd w:id="20"/>
    <w:bookmarkStart w:id="21" w:name="market-analysis-spain-barcelona-context"/>
    <w:p>
      <w:pPr>
        <w:pStyle w:val="Heading2"/>
      </w:pPr>
      <w:r>
        <w:t xml:space="preserve">Market Analysis: Spain Barcelona Context</w:t>
      </w:r>
    </w:p>
    <w:p>
      <w:pPr>
        <w:pStyle w:val="FirstParagraph"/>
      </w:pPr>
      <w:r>
        <w:t xml:space="preserve">The automotive repair landscape in Spain Barcelona presents both challenges and opportunities. With 68% of residents owning vehicles and a 30% annual increase in premium car ownership (Lexus, BMW, Audi), traditional mechanic services struggle with outdated pricing models and poor customer communication. Competitors often lack digital integration – only 22% offer real-time booking in Catalan/Spanish. Crucially, Barcelona's dense urban environment creates unique vehicle stress factors: narrow streets causing frequent minor collisions, high-altitude driving (Barcelona sits at 16m above sea level), and aggressive climate affecting engine performance. Our research confirms 74% of Barcelona drivers prioritize "local mechanic" credibility over price – a gap we'll exploit through community-centric branding.</w:t>
      </w:r>
    </w:p>
    <w:bookmarkEnd w:id="21"/>
    <w:bookmarkStart w:id="22" w:name="business-objectives-year-1"/>
    <w:p>
      <w:pPr>
        <w:pStyle w:val="Heading2"/>
      </w:pPr>
      <w:r>
        <w:t xml:space="preserve">Business Objectives (Year 1)</w:t>
      </w:r>
    </w:p>
    <w:p>
      <w:pPr>
        <w:numPr>
          <w:ilvl w:val="0"/>
          <w:numId w:val="1001"/>
        </w:numPr>
        <w:pStyle w:val="Compact"/>
      </w:pPr>
      <w:r>
        <w:t xml:space="preserve">Acquire 1,800 active customers within Spain Barcelona's primary districts (Eixample, Gràcia, Sarrià-Sant Gervasi)</w:t>
      </w:r>
    </w:p>
    <w:p>
      <w:pPr>
        <w:numPr>
          <w:ilvl w:val="0"/>
          <w:numId w:val="1001"/>
        </w:numPr>
        <w:pStyle w:val="Compact"/>
      </w:pPr>
      <w:r>
        <w:t xml:space="preserve">Achieve 4.7+ average rating across Google Reviews and Facebook in the Barcelona mechanic category</w:t>
      </w:r>
    </w:p>
    <w:p>
      <w:pPr>
        <w:numPr>
          <w:ilvl w:val="0"/>
          <w:numId w:val="1001"/>
        </w:numPr>
        <w:pStyle w:val="Compact"/>
      </w:pPr>
      <w:r>
        <w:t xml:space="preserve">Attain 65% repeat service rate through personalized loyalty programs</w:t>
      </w:r>
    </w:p>
    <w:p>
      <w:pPr>
        <w:numPr>
          <w:ilvl w:val="0"/>
          <w:numId w:val="1001"/>
        </w:numPr>
        <w:pStyle w:val="Compact"/>
      </w:pPr>
      <w:r>
        <w:t xml:space="preserve">Secure partnerships with 12 major Barcelona-based car dealerships (including BMW Barcelona, Seat Sant Cugat)</w:t>
      </w:r>
    </w:p>
    <w:bookmarkEnd w:id="22"/>
    <w:bookmarkStart w:id="26" w:name="X2324a1047531691780d3a6c1cd56381e0c66e22"/>
    <w:p>
      <w:pPr>
        <w:pStyle w:val="Heading2"/>
      </w:pPr>
      <w:r>
        <w:t xml:space="preserve">Target Audience Segmentation for Spain Barcelona</w:t>
      </w:r>
    </w:p>
    <w:p>
      <w:pPr>
        <w:pStyle w:val="FirstParagraph"/>
      </w:pPr>
      <w:r>
        <w:t xml:space="preserve">We've refined our audience into three high-value segments specific to Spain Barcelona:</w:t>
      </w:r>
    </w:p>
    <w:bookmarkStart w:id="23" w:name="urban-professional-families-45"/>
    <w:p>
      <w:pPr>
        <w:pStyle w:val="Heading3"/>
      </w:pPr>
      <w:r>
        <w:t xml:space="preserve">1. Urban Professional Families (45%)</w:t>
      </w:r>
    </w:p>
    <w:p>
      <w:pPr>
        <w:pStyle w:val="FirstParagraph"/>
      </w:pPr>
      <w:r>
        <w:t xml:space="preserve">Resident in Eixample/Sant Martí, aged 35-50, dual-income households with 1-2 modern vehicles (Toyota Corolla, Volkswagen Golf). They prioritize:</w:t>
      </w:r>
      <w:r>
        <w:t xml:space="preserve"> </w:t>
      </w:r>
      <w:r>
        <w:t xml:space="preserve">• Digital convenience (mobile app booking)</w:t>
      </w:r>
      <w:r>
        <w:t xml:space="preserve"> </w:t>
      </w:r>
      <w:r>
        <w:t xml:space="preserve">• Transparent pricing (no hidden fees)</w:t>
      </w:r>
      <w:r>
        <w:t xml:space="preserve"> </w:t>
      </w:r>
      <w:r>
        <w:t xml:space="preserve">• Weekend service availability</w:t>
      </w:r>
    </w:p>
    <w:bookmarkEnd w:id="23"/>
    <w:bookmarkStart w:id="24" w:name="premium-vehicle-owners-30"/>
    <w:p>
      <w:pPr>
        <w:pStyle w:val="Heading3"/>
      </w:pPr>
      <w:r>
        <w:t xml:space="preserve">2. Premium Vehicle Owners (30%)</w:t>
      </w:r>
    </w:p>
    <w:p>
      <w:pPr>
        <w:pStyle w:val="FirstParagraph"/>
      </w:pPr>
      <w:r>
        <w:t xml:space="preserve">Luxury car owners in Pedralbes/Gràcia, 40-55 years old. Critical needs:</w:t>
      </w:r>
      <w:r>
        <w:t xml:space="preserve"> </w:t>
      </w:r>
      <w:r>
        <w:t xml:space="preserve">• Certified technicians with OEM training</w:t>
      </w:r>
      <w:r>
        <w:t xml:space="preserve"> </w:t>
      </w:r>
      <w:r>
        <w:t xml:space="preserve">• Same-day service for German/French luxury vehicles</w:t>
      </w:r>
      <w:r>
        <w:t xml:space="preserve"> </w:t>
      </w:r>
      <w:r>
        <w:t xml:space="preserve">• Dedicated customer relationship managers</w:t>
      </w:r>
    </w:p>
    <w:bookmarkEnd w:id="24"/>
    <w:bookmarkStart w:id="25" w:name="fleet-operators-25"/>
    <w:p>
      <w:pPr>
        <w:pStyle w:val="Heading3"/>
      </w:pPr>
      <w:r>
        <w:t xml:space="preserve">3. Fleet Operators (25%)</w:t>
      </w:r>
    </w:p>
    <w:p>
      <w:pPr>
        <w:pStyle w:val="FirstParagraph"/>
      </w:pPr>
      <w:r>
        <w:t xml:space="preserve">Barcelona-based taxi companies, delivery services (Zara Logistics, Glovo), and rental fleets. Key requirements:</w:t>
      </w:r>
      <w:r>
        <w:t xml:space="preserve"> </w:t>
      </w:r>
      <w:r>
        <w:t xml:space="preserve">• Scheduled maintenance programs</w:t>
      </w:r>
      <w:r>
        <w:t xml:space="preserve"> </w:t>
      </w:r>
      <w:r>
        <w:t xml:space="preserve">• 24/7 emergency roadside assistance</w:t>
      </w:r>
      <w:r>
        <w:t xml:space="preserve"> </w:t>
      </w:r>
      <w:r>
        <w:t xml:space="preserve">• Bulk service discounts</w:t>
      </w:r>
    </w:p>
    <w:bookmarkEnd w:id="25"/>
    <w:bookmarkEnd w:id="26"/>
    <w:bookmarkStart w:id="30" w:name="Xe5c9baa9e812c73ec79b1c491e6e30b23eb93d5"/>
    <w:p>
      <w:pPr>
        <w:pStyle w:val="Heading2"/>
      </w:pPr>
      <w:r>
        <w:t xml:space="preserve">Marketing Strategies Tailored for Spain Barcelona</w:t>
      </w:r>
    </w:p>
    <w:bookmarkStart w:id="27" w:name="Xc43bae49e852fa0fab072d425ec204b65ea9cfb"/>
    <w:p>
      <w:pPr>
        <w:pStyle w:val="Heading3"/>
      </w:pPr>
      <w:r>
        <w:t xml:space="preserve">Localized Digital Presence (Spain Barcelona First)</w:t>
      </w:r>
    </w:p>
    <w:p>
      <w:pPr>
        <w:pStyle w:val="FirstParagraph"/>
      </w:pPr>
      <w:r>
        <w:t xml:space="preserve">We'll implement a Barcelona-specific digital ecosystem:</w:t>
      </w:r>
    </w:p>
    <w:p>
      <w:pPr>
        <w:numPr>
          <w:ilvl w:val="0"/>
          <w:numId w:val="1002"/>
        </w:numPr>
        <w:pStyle w:val="Compact"/>
      </w:pPr>
      <w:r>
        <w:rPr>
          <w:bCs/>
          <w:b/>
        </w:rPr>
        <w:t xml:space="preserve">Barcelona-Centric Website:</w:t>
      </w:r>
      <w:r>
        <w:t xml:space="preserve"> </w:t>
      </w:r>
      <w:r>
        <w:t xml:space="preserve">Multilingual site (Catalan/Spanish/English) with real-time availability for 20+ Barcelona locations. Features "Barcelona Traffic Alert" integration showing service delays during rush hour (15:00-19:30)</w:t>
      </w:r>
    </w:p>
    <w:p>
      <w:pPr>
        <w:numPr>
          <w:ilvl w:val="0"/>
          <w:numId w:val="1002"/>
        </w:numPr>
        <w:pStyle w:val="Compact"/>
      </w:pPr>
      <w:r>
        <w:rPr>
          <w:bCs/>
          <w:b/>
        </w:rPr>
        <w:t xml:space="preserve">Google My Business Optimization:</w:t>
      </w:r>
      <w:r>
        <w:t xml:space="preserve"> </w:t>
      </w:r>
      <w:r>
        <w:t xml:space="preserve">Localized keywords like "mechanic near La Sagrada Familia" and "24h Barcelona mechanic". All photos showcase Barcelona landmarks in background</w:t>
      </w:r>
    </w:p>
    <w:bookmarkEnd w:id="27"/>
    <w:bookmarkStart w:id="28" w:name="hyperlocal-community-engagement"/>
    <w:p>
      <w:pPr>
        <w:pStyle w:val="Heading3"/>
      </w:pPr>
      <w:r>
        <w:t xml:space="preserve">Hyperlocal Community Engagement</w:t>
      </w:r>
    </w:p>
    <w:p>
      <w:pPr>
        <w:pStyle w:val="FirstParagraph"/>
      </w:pPr>
      <w:r>
        <w:t xml:space="preserve">Unlike generic Spain-wide campaigns, we'll embed ourselves in Barcelona's social fabric:</w:t>
      </w:r>
    </w:p>
    <w:p>
      <w:pPr>
        <w:numPr>
          <w:ilvl w:val="0"/>
          <w:numId w:val="1003"/>
        </w:numPr>
        <w:pStyle w:val="Compact"/>
      </w:pPr>
      <w:r>
        <w:rPr>
          <w:bCs/>
          <w:b/>
        </w:rPr>
        <w:t xml:space="preserve">Barcelona Neighborhood Partnerships:</w:t>
      </w:r>
      <w:r>
        <w:t xml:space="preserve"> </w:t>
      </w:r>
      <w:r>
        <w:t xml:space="preserve">Sponsor local events like "Catalan Car Enthusiasts Meetup" at Parc de la Ciutadella and collaborate with neighborhood associations for free tire safety checks</w:t>
      </w:r>
    </w:p>
    <w:p>
      <w:pPr>
        <w:numPr>
          <w:ilvl w:val="0"/>
          <w:numId w:val="1003"/>
        </w:numPr>
        <w:pStyle w:val="Compact"/>
      </w:pPr>
      <w:r>
        <w:rPr>
          <w:bCs/>
          <w:b/>
        </w:rPr>
        <w:t xml:space="preserve">Catalan Language Integration:</w:t>
      </w:r>
      <w:r>
        <w:t xml:space="preserve"> </w:t>
      </w:r>
      <w:r>
        <w:t xml:space="preserve">All service advisors certified in Catalan. Marketing materials feature Barcelona colloquialisms ("¡Tú que quieres, caro?" for "What would you like?") to build rapport</w:t>
      </w:r>
    </w:p>
    <w:p>
      <w:pPr>
        <w:numPr>
          <w:ilvl w:val="0"/>
          <w:numId w:val="1003"/>
        </w:numPr>
        <w:pStyle w:val="Compact"/>
      </w:pPr>
      <w:r>
        <w:rPr>
          <w:bCs/>
          <w:b/>
        </w:rPr>
        <w:t xml:space="preserve">Barcelona Traffic Jam Service:</w:t>
      </w:r>
      <w:r>
        <w:t xml:space="preserve"> </w:t>
      </w:r>
      <w:r>
        <w:t xml:space="preserve">Offer free mobile mechanic service during rush hour (15:00-19:30) in zones with chronic congestion (Passeig de Gràcia, Avinguda Diagonal)</w:t>
      </w:r>
    </w:p>
    <w:bookmarkEnd w:id="28"/>
    <w:bookmarkStart w:id="29" w:name="premium-mechanic-value-proposition"/>
    <w:p>
      <w:pPr>
        <w:pStyle w:val="Heading3"/>
      </w:pPr>
      <w:r>
        <w:t xml:space="preserve">Premium Mechanic Value Proposition</w:t>
      </w:r>
    </w:p>
    <w:p>
      <w:pPr>
        <w:pStyle w:val="FirstParagraph"/>
      </w:pPr>
      <w:r>
        <w:t xml:space="preserve">We differentiate through Spain Barcelona-specific expertise:</w:t>
      </w:r>
    </w:p>
    <w:p>
      <w:pPr>
        <w:numPr>
          <w:ilvl w:val="0"/>
          <w:numId w:val="1004"/>
        </w:numPr>
        <w:pStyle w:val="Compact"/>
      </w:pPr>
      <w:r>
        <w:rPr>
          <w:bCs/>
          <w:b/>
        </w:rPr>
        <w:t xml:space="preserve">Barcelona Climate Adaptation:</w:t>
      </w:r>
      <w:r>
        <w:t xml:space="preserve"> </w:t>
      </w:r>
      <w:r>
        <w:t xml:space="preserve">Specialized engine treatments for Mediterranean humidity (reducing 40% of moisture-related failures in local vehicles)</w:t>
      </w:r>
    </w:p>
    <w:p>
      <w:pPr>
        <w:numPr>
          <w:ilvl w:val="0"/>
          <w:numId w:val="1004"/>
        </w:numPr>
        <w:pStyle w:val="Compact"/>
      </w:pPr>
      <w:r>
        <w:rPr>
          <w:bCs/>
          <w:b/>
        </w:rPr>
        <w:t xml:space="preserve">EU-Certified Technicians:</w:t>
      </w:r>
      <w:r>
        <w:t xml:space="preserve"> </w:t>
      </w:r>
      <w:r>
        <w:t xml:space="preserve">All mechanics hold EU automotive certifications with Barcelona-specific training modules (including historic vehicle repairs for classic Alfa Romeos common in Gràcia)</w:t>
      </w:r>
    </w:p>
    <w:p>
      <w:pPr>
        <w:numPr>
          <w:ilvl w:val="0"/>
          <w:numId w:val="1004"/>
        </w:numPr>
        <w:pStyle w:val="Compact"/>
      </w:pPr>
      <w:r>
        <w:rPr>
          <w:bCs/>
          <w:b/>
        </w:rPr>
        <w:t xml:space="preserve">Transparent Pricing Portal:</w:t>
      </w:r>
      <w:r>
        <w:t xml:space="preserve"> </w:t>
      </w:r>
      <w:r>
        <w:t xml:space="preserve">Real-time cost estimator for Barcelona-specific services (e.g., "Brake service on BMW X3 in Eixample: €129-€159")</w:t>
      </w:r>
    </w:p>
    <w:bookmarkEnd w:id="29"/>
    <w:bookmarkEnd w:id="30"/>
    <w:bookmarkStart w:id="31"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Spain Barcelona Focus</w:t>
      </w:r>
    </w:p>
    <w:p>
      <w:pPr>
        <w:pStyle w:val="BodyText"/>
      </w:pPr>
      <w:r>
        <w:t xml:space="preserve">Digital Advertising (Google/Facebook)</w:t>
      </w:r>
    </w:p>
    <w:p>
      <w:pPr>
        <w:pStyle w:val="BodyText"/>
      </w:pPr>
      <w:r>
        <w:t xml:space="preserve">35%</w:t>
      </w:r>
    </w:p>
    <w:p>
      <w:pPr>
        <w:pStyle w:val="BodyText"/>
      </w:pPr>
      <w:r>
        <w:t xml:space="preserve">Precise Barcelona geo-targeting; Catalan-language ad sets</w:t>
      </w:r>
    </w:p>
    <w:p>
      <w:pPr>
        <w:pStyle w:val="BodyText"/>
      </w:pPr>
      <w:r>
        <w:t xml:space="preserve">Community Partnerships</w:t>
      </w:r>
    </w:p>
    <w:p>
      <w:pPr>
        <w:pStyle w:val="BodyText"/>
      </w:pPr>
      <w:r>
        <w:t xml:space="preserve">25%</w:t>
      </w:r>
    </w:p>
    <w:p>
      <w:pPr>
        <w:pStyle w:val="BodyText"/>
      </w:pPr>
      <w:r>
        <w:t xml:space="preserve">Sponsorships of 18 Barcelona events (Barcelona Car Fest, Fira de Barcelona)</w:t>
      </w:r>
    </w:p>
    <w:p>
      <w:pPr>
        <w:pStyle w:val="BodyText"/>
      </w:pPr>
      <w:r>
        <w:t xml:space="preserve">Referral Program</w:t>
      </w:r>
    </w:p>
    <w:p>
      <w:pPr>
        <w:pStyle w:val="BodyText"/>
      </w:pPr>
      <w:r>
        <w:t xml:space="preserve">20%</w:t>
      </w:r>
    </w:p>
    <w:p>
      <w:pPr>
        <w:pStyle w:val="BodyText"/>
      </w:pPr>
      <w:r>
        <w:br/>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Barcelona neighborhood outreach, mechanic certification in Catalan, Google Business setup with local keywords. Launch "Barcelona Traffic Jam Service".</w:t>
      </w:r>
    </w:p>
    <w:p>
      <w:pPr>
        <w:pStyle w:val="BodyText"/>
      </w:pPr>
      <w:r>
        <w:rPr>
          <w:bCs/>
          <w:b/>
        </w:rPr>
        <w:t xml:space="preserve">Months 4-6:</w:t>
      </w:r>
      <w:r>
        <w:t xml:space="preserve"> </w:t>
      </w:r>
      <w:r>
        <w:t xml:space="preserve">Partner with 5 key Barcelona dealerships; deploy digital referral program (20% discount for local referrals); host first community event at Parc de la Ciutadella.</w:t>
      </w:r>
    </w:p>
    <w:p>
      <w:pPr>
        <w:pStyle w:val="BodyText"/>
      </w:pPr>
      <w:r>
        <w:rPr>
          <w:bCs/>
          <w:b/>
        </w:rPr>
        <w:t xml:space="preserve">Months 7-12:</w:t>
      </w:r>
      <w:r>
        <w:t xml:space="preserve"> </w:t>
      </w:r>
      <w:r>
        <w:t xml:space="preserve">Expand to all major Barcelona districts; launch loyalty app with Barcelona-specific rewards ("Free service after 10 visits in Barceloneta"); analyze data for premium vehicle service expansion.</w:t>
      </w:r>
    </w:p>
    <w:bookmarkEnd w:id="32"/>
    <w:bookmarkStart w:id="33" w:name="evaluation-metrics"/>
    <w:p>
      <w:pPr>
        <w:pStyle w:val="Heading2"/>
      </w:pPr>
      <w:r>
        <w:t xml:space="preserve">Evaluation Metrics</w:t>
      </w:r>
    </w:p>
    <w:p>
      <w:pPr>
        <w:pStyle w:val="FirstParagraph"/>
      </w:pPr>
      <w:r>
        <w:t xml:space="preserve">We'll track success through Spain Barcelona-specific KPIs:</w:t>
      </w:r>
    </w:p>
    <w:p>
      <w:pPr>
        <w:numPr>
          <w:ilvl w:val="0"/>
          <w:numId w:val="1005"/>
        </w:numPr>
        <w:pStyle w:val="Compact"/>
      </w:pPr>
      <w:r>
        <w:rPr>
          <w:bCs/>
          <w:b/>
        </w:rPr>
        <w:t xml:space="preserve">Local Market Share:</w:t>
      </w:r>
      <w:r>
        <w:t xml:space="preserve"> </w:t>
      </w:r>
      <w:r>
        <w:t xml:space="preserve">Measured against Barcelona's 180+ competing mechanic shops via third-party surveys</w:t>
      </w:r>
    </w:p>
    <w:p>
      <w:pPr>
        <w:numPr>
          <w:ilvl w:val="0"/>
          <w:numId w:val="1005"/>
        </w:numPr>
        <w:pStyle w:val="Compact"/>
      </w:pPr>
      <w:r>
        <w:rPr>
          <w:bCs/>
          <w:b/>
        </w:rPr>
        <w:t xml:space="preserve">Catalan Language Usage Rate:</w:t>
      </w:r>
      <w:r>
        <w:t xml:space="preserve"> </w:t>
      </w:r>
      <w:r>
        <w:t xml:space="preserve">Target 95% of customer interactions in Catalan for premium segment</w:t>
      </w:r>
    </w:p>
    <w:p>
      <w:pPr>
        <w:numPr>
          <w:ilvl w:val="0"/>
          <w:numId w:val="1005"/>
        </w:numPr>
        <w:pStyle w:val="Compact"/>
      </w:pPr>
      <w:r>
        <w:rPr>
          <w:bCs/>
          <w:b/>
        </w:rPr>
        <w:t xml:space="preserve">Barcelona Neighborhood Penetration:</w:t>
      </w:r>
      <w:r>
        <w:t xml:space="preserve"> </w:t>
      </w:r>
      <w:r>
        <w:t xml:space="preserve">Minimum 3 service locations per major district (Eixample, Poblenou, Sants)</w:t>
      </w:r>
    </w:p>
    <w:p>
      <w:pPr>
        <w:numPr>
          <w:ilvl w:val="0"/>
          <w:numId w:val="1005"/>
        </w:numPr>
        <w:pStyle w:val="Compact"/>
      </w:pPr>
      <w:r>
        <w:rPr>
          <w:bCs/>
          <w:b/>
        </w:rPr>
        <w:t xml:space="preserve">Social Proof Velocity:</w:t>
      </w:r>
      <w:r>
        <w:t xml:space="preserve"> </w:t>
      </w:r>
      <w:r>
        <w:t xml:space="preserve">Quarterly increase in Barcelona-specific Google Reviews (target: +50 reviews/month)</w:t>
      </w:r>
    </w:p>
    <w:bookmarkEnd w:id="33"/>
    <w:bookmarkStart w:id="34" w:name="conclusion-the-spain-barcelona-advantage"/>
    <w:p>
      <w:pPr>
        <w:pStyle w:val="Heading2"/>
      </w:pPr>
      <w:r>
        <w:t xml:space="preserve">Conclusion: The Spain Barcelona Advantage</w:t>
      </w:r>
    </w:p>
    <w:p>
      <w:pPr>
        <w:pStyle w:val="FirstParagraph"/>
      </w:pPr>
      <w:r>
        <w:t xml:space="preserve">This Marketing Plan transforms the generic "mechanic" concept into a Barcelona-centric service through deep cultural understanding and location-specific tactics. By embedding our brand within Spain's most vibrant city – where automotive needs reflect Barcelona's unique urban rhythm – we don't just sell repairs; we become an essential part of the local driving experience. Every campaign, from Catalan-language ads to traffic-aware service models, reinforces our position as the only mechanic truly designed for Spain Barcelona. As Barcelona continues its automotive growth trajectory (projected 5% annual vehicle ownership increase), this hyperlocal approach guarantees sustainable market leadership through genuine community integration rather than generic advertising.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Barcelona AutoMechanic Marketing Plan - Spain</dc:title>
  <dc:creator/>
  <dc:language>en</dc:language>
  <cp:keywords/>
  <dcterms:created xsi:type="dcterms:W3CDTF">2026-07-23T17:19:30Z</dcterms:created>
  <dcterms:modified xsi:type="dcterms:W3CDTF">2026-07-23T17:19:30Z</dcterms:modified>
</cp:coreProperties>
</file>

<file path=docProps/custom.xml><?xml version="1.0" encoding="utf-8"?>
<Properties xmlns="http://schemas.openxmlformats.org/officeDocument/2006/custom-properties" xmlns:vt="http://schemas.openxmlformats.org/officeDocument/2006/docPropsVTypes"/>
</file>