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São</w:t>
      </w:r>
      <w:r>
        <w:t xml:space="preserve"> </w:t>
      </w:r>
      <w:r>
        <w:t xml:space="preserve">Paulo,</w:t>
      </w:r>
      <w:r>
        <w:t xml:space="preserve"> </w:t>
      </w:r>
      <w:r>
        <w:t xml:space="preserve">Brazil</w:t>
      </w:r>
    </w:p>
    <w:bookmarkStart w:id="30" w:name="Xdda6aa1681a7a72d3cd5be190d3ba8057fa9303"/>
    <w:p>
      <w:pPr>
        <w:pStyle w:val="Heading1"/>
      </w:pPr>
      <w:r>
        <w:t xml:space="preserve">Strategic Marketing Plan: Attracting and Retaining Top Mechanical Engineers in Brazil's São Paulo Market</w:t>
      </w:r>
    </w:p>
    <w:bookmarkStart w:id="20" w:name="executive-summary"/>
    <w:p>
      <w:pPr>
        <w:pStyle w:val="Heading2"/>
      </w:pPr>
      <w:r>
        <w:t xml:space="preserve">Executive Summary</w:t>
      </w:r>
    </w:p>
    <w:p>
      <w:pPr>
        <w:pStyle w:val="FirstParagraph"/>
      </w:pPr>
      <w:r>
        <w:t xml:space="preserve">This comprehensive Marketing Plan targets the critical shortage of skilled Mechanical Engineers within Brazil's industrial epicenter, São Paulo. As the heart of Brazilian manufacturing, automotive production (35% of national output), and emerging green technology initiatives, São Paulo demands a robust pipeline of engineering talent. This plan outlines actionable strategies to position leading companies as preferred employers for Mechanical Engineers through hyper-localized recruitment campaigns, employer branding initiatives, and strategic partnerships across São Paulo's academic and industrial landscape. Our goal is to reduce time-to-hire by 30% and increase qualified Mechanical Engineer applicant conversion rates by 25% within São Paulo within the next 18 months.</w:t>
      </w:r>
    </w:p>
    <w:bookmarkEnd w:id="20"/>
    <w:bookmarkStart w:id="21" w:name="Xa2f9b4984d84b543d17867eb8cc1ad02b0b191f"/>
    <w:p>
      <w:pPr>
        <w:pStyle w:val="Heading2"/>
      </w:pPr>
      <w:r>
        <w:t xml:space="preserve">Market Analysis: The São Paulo Mechanical Engineering Imperative</w:t>
      </w:r>
    </w:p>
    <w:p>
      <w:pPr>
        <w:pStyle w:val="FirstParagraph"/>
      </w:pPr>
      <w:r>
        <w:t xml:space="preserve">São Paulo state contributes over 34% to Brazil's GDP, with its capital city housing key industrial clusters including the "Automotopólis" (automotive hub), major aerospace facilities (Embraer headquarters), and a growing renewable energy sector. The demand for Mechanical Engineers is not just high; it is mission-critical. According to ABIMQ (Brazilian Association of Metalworking Industry), 68% of São Paulo manufacturers report difficulty filling mechanical engineering roles, directly impacting productivity and innovation cycles.</w:t>
      </w:r>
    </w:p>
    <w:p>
      <w:pPr>
        <w:pStyle w:val="BodyText"/>
      </w:pPr>
      <w:r>
        <w:t xml:space="preserve">Key challenges specific to São Paulo include:</w:t>
      </w:r>
    </w:p>
    <w:p>
      <w:pPr>
        <w:numPr>
          <w:ilvl w:val="0"/>
          <w:numId w:val="1001"/>
        </w:numPr>
        <w:pStyle w:val="Compact"/>
      </w:pPr>
      <w:r>
        <w:rPr>
          <w:bCs/>
          <w:b/>
        </w:rPr>
        <w:t xml:space="preserve">Intense Local Competition:</w:t>
      </w:r>
      <w:r>
        <w:t xml:space="preserve"> </w:t>
      </w:r>
      <w:r>
        <w:t xml:space="preserve">Firms like WEG, ABB Brazil, Siemens Energy, and local automotive suppliers compete fiercely for the same talent pool.</w:t>
      </w:r>
    </w:p>
    <w:p>
      <w:pPr>
        <w:numPr>
          <w:ilvl w:val="0"/>
          <w:numId w:val="1001"/>
        </w:numPr>
        <w:pStyle w:val="Compact"/>
      </w:pPr>
      <w:r>
        <w:rPr>
          <w:bCs/>
          <w:b/>
        </w:rPr>
        <w:t xml:space="preserve">Skill Mismatch:</w:t>
      </w:r>
      <w:r>
        <w:t xml:space="preserve"> </w:t>
      </w:r>
      <w:r>
        <w:t xml:space="preserve">Traditional Mechanical Engineering curricula often lag behind demand for skills in mechatronics, sustainable energy systems, and Industry 4.0 integration – vital for São Paulo's industrial future.</w:t>
      </w:r>
    </w:p>
    <w:p>
      <w:pPr>
        <w:numPr>
          <w:ilvl w:val="0"/>
          <w:numId w:val="1001"/>
        </w:numPr>
        <w:pStyle w:val="Compact"/>
      </w:pPr>
      <w:r>
        <w:rPr>
          <w:bCs/>
          <w:b/>
        </w:rPr>
        <w:t xml:space="preserve">Retention Crisis:</w:t>
      </w:r>
      <w:r>
        <w:t xml:space="preserve"> </w:t>
      </w:r>
      <w:r>
        <w:t xml:space="preserve">High turnover rates (averaging 18% annually for engineers) due to limited career progression pathways and competition from multinational firms offering higher compensation packages in Brazil's financial center.</w:t>
      </w:r>
    </w:p>
    <w:bookmarkEnd w:id="21"/>
    <w:bookmarkStart w:id="22" w:name="Xf81a23a8e100b74baf6c497595f2ffbd51445a8"/>
    <w:p>
      <w:pPr>
        <w:pStyle w:val="Heading2"/>
      </w:pPr>
      <w:r>
        <w:t xml:space="preserve">Target Audience: The São Paulo Mechanical Engineer</w:t>
      </w:r>
    </w:p>
    <w:p>
      <w:pPr>
        <w:pStyle w:val="FirstParagraph"/>
      </w:pPr>
      <w:r>
        <w:t xml:space="preserve">We define our primary audience as:</w:t>
      </w:r>
    </w:p>
    <w:p>
      <w:pPr>
        <w:numPr>
          <w:ilvl w:val="0"/>
          <w:numId w:val="1002"/>
        </w:numPr>
        <w:pStyle w:val="Compact"/>
      </w:pPr>
      <w:r>
        <w:rPr>
          <w:bCs/>
          <w:b/>
        </w:rPr>
        <w:t xml:space="preserve">Early-Career (0-5 years):</w:t>
      </w:r>
      <w:r>
        <w:t xml:space="preserve"> </w:t>
      </w:r>
      <w:r>
        <w:t xml:space="preserve">Graduates from top São Paulo universities (USP, POLI, Unesp) seeking their first significant role with clear development paths.</w:t>
      </w:r>
    </w:p>
    <w:p>
      <w:pPr>
        <w:numPr>
          <w:ilvl w:val="0"/>
          <w:numId w:val="1002"/>
        </w:numPr>
        <w:pStyle w:val="Compact"/>
      </w:pPr>
      <w:r>
        <w:rPr>
          <w:bCs/>
          <w:b/>
        </w:rPr>
        <w:t xml:space="preserve">Mid-Career (5-10 years):</w:t>
      </w:r>
      <w:r>
        <w:t xml:space="preserve"> </w:t>
      </w:r>
      <w:r>
        <w:t xml:space="preserve">Professionals experienced in São Paulo's core industries (automotive, heavy machinery) looking for roles with greater innovation impact or leadership opportunities.</w:t>
      </w:r>
    </w:p>
    <w:p>
      <w:pPr>
        <w:numPr>
          <w:ilvl w:val="0"/>
          <w:numId w:val="1002"/>
        </w:numPr>
        <w:pStyle w:val="Compact"/>
      </w:pPr>
      <w:r>
        <w:rPr>
          <w:bCs/>
          <w:b/>
        </w:rPr>
        <w:t xml:space="preserve">Late-Career (&gt;10 years):</w:t>
      </w:r>
      <w:r>
        <w:t xml:space="preserve"> </w:t>
      </w:r>
      <w:r>
        <w:t xml:space="preserve">Senior Mechanical Engineers seeking strategic positions within major São Paulo operations, often attracted by projects like the state's new green hydrogen initiatives.</w:t>
      </w:r>
    </w:p>
    <w:bookmarkEnd w:id="22"/>
    <w:bookmarkStart w:id="23" w:name="Xdd0b4f2ad55e02da1798be145cd8341832ef7e5"/>
    <w:p>
      <w:pPr>
        <w:pStyle w:val="Heading2"/>
      </w:pPr>
      <w:r>
        <w:t xml:space="preserve">Unique Value Proposition for São Paulo Mechanical Engineers</w:t>
      </w:r>
    </w:p>
    <w:p>
      <w:pPr>
        <w:pStyle w:val="FirstParagraph"/>
      </w:pPr>
      <w:r>
        <w:t xml:space="preserve">We position our client companies as the *only* employers in Brazil São Paulo offering:</w:t>
      </w:r>
    </w:p>
    <w:p>
      <w:pPr>
        <w:numPr>
          <w:ilvl w:val="0"/>
          <w:numId w:val="1003"/>
        </w:numPr>
        <w:pStyle w:val="Compact"/>
      </w:pPr>
      <w:r>
        <w:rPr>
          <w:bCs/>
          <w:b/>
        </w:rPr>
        <w:t xml:space="preserve">Precision-Engineered Career Paths:</w:t>
      </w:r>
      <w:r>
        <w:t xml:space="preserve"> </w:t>
      </w:r>
      <w:r>
        <w:t xml:space="preserve">Tailored development plans focused on São Paulo's economic drivers (e.g., automotive electrification, sustainable manufacturing certifications).</w:t>
      </w:r>
    </w:p>
    <w:p>
      <w:pPr>
        <w:numPr>
          <w:ilvl w:val="0"/>
          <w:numId w:val="1003"/>
        </w:numPr>
        <w:pStyle w:val="Compact"/>
      </w:pPr>
      <w:r>
        <w:rPr>
          <w:bCs/>
          <w:b/>
        </w:rPr>
        <w:t xml:space="preserve">Local Innovation Ecosystem Access:</w:t>
      </w:r>
      <w:r>
        <w:t xml:space="preserve"> </w:t>
      </w:r>
      <w:r>
        <w:t xml:space="preserve">Direct involvement in cutting-edge projects within São Paulo's industrial zones (e.g., Campinas Technology Park, Cidade Industrial de São Paulo), not just theoretical work.</w:t>
      </w:r>
    </w:p>
    <w:p>
      <w:pPr>
        <w:numPr>
          <w:ilvl w:val="0"/>
          <w:numId w:val="1003"/>
        </w:numPr>
        <w:pStyle w:val="Compact"/>
      </w:pPr>
      <w:r>
        <w:rPr>
          <w:bCs/>
          <w:b/>
        </w:rPr>
        <w:t xml:space="preserve">Cultural Alignment &amp; Competitive Compensation:</w:t>
      </w:r>
      <w:r>
        <w:t xml:space="preserve"> </w:t>
      </w:r>
      <w:r>
        <w:t xml:space="preserve">Salaries benchmarked against global standards for São Paulo, coupled with culturally resonant benefits (e.g., flexible hours respecting Brazilian work-life balance norms) and professional development funded within Brazil.</w:t>
      </w:r>
    </w:p>
    <w:bookmarkEnd w:id="23"/>
    <w:bookmarkStart w:id="27" w:name="Xd9ae956a05e671673993be21eb33723fd4f235f"/>
    <w:p>
      <w:pPr>
        <w:pStyle w:val="Heading2"/>
      </w:pPr>
      <w:r>
        <w:t xml:space="preserve">Strategic Marketing Plan: Tactics for São Paulo</w:t>
      </w:r>
    </w:p>
    <w:p>
      <w:pPr>
        <w:pStyle w:val="FirstParagraph"/>
      </w:pPr>
      <w:r>
        <w:t xml:space="preserve">This plan leverages digital, community, and academic channels uniquely effective in the Brazil São Paulo market:</w:t>
      </w:r>
    </w:p>
    <w:bookmarkStart w:id="24" w:name="X351cc555770a35d00e5f52640b14a4f004198b5"/>
    <w:p>
      <w:pPr>
        <w:pStyle w:val="Heading3"/>
      </w:pPr>
      <w:r>
        <w:t xml:space="preserve">1. Hyper-Local Digital Campaigns (São Paulo Focused)</w:t>
      </w:r>
    </w:p>
    <w:p>
      <w:pPr>
        <w:pStyle w:val="FirstParagraph"/>
      </w:pPr>
      <w:r>
        <w:t xml:space="preserve">Targeted LinkedIn campaigns using location-specific filters for "São Paulo" and "Greater São Paulo". Content focuses on local success stories: "How Maria from USP is leading the battery cooling project at Embraer's São Paulo facility." Collaborate with influential Brazilian engineering influencers based in São Paulo (e.g., @EngenhariaSP) for authentic reach. SEO strategy targets keywords like "Vagas Engenheiro Mecânico São Paulo", "Carreira Engenheiro Mecânico SP", and "Empresas que Contratam Engenheiros em SP".</w:t>
      </w:r>
    </w:p>
    <w:bookmarkEnd w:id="24"/>
    <w:bookmarkStart w:id="25" w:name="Xbcb0eaaa169b5a28b62586db0df34f287f0d5b6"/>
    <w:p>
      <w:pPr>
        <w:pStyle w:val="Heading3"/>
      </w:pPr>
      <w:r>
        <w:t xml:space="preserve">2. University &amp; Academic Partnerships (São Paulo Core)</w:t>
      </w:r>
    </w:p>
    <w:p>
      <w:pPr>
        <w:pStyle w:val="FirstParagraph"/>
      </w:pPr>
      <w:r>
        <w:t xml:space="preserve">Forge exclusive partnerships with the top 5 Mechanical Engineering programs in São Paulo (USP, POLI, UNICAMP, FATEC São Paulo, PUC-SP). Key initiatives:</w:t>
      </w:r>
    </w:p>
    <w:p>
      <w:pPr>
        <w:numPr>
          <w:ilvl w:val="0"/>
          <w:numId w:val="1004"/>
        </w:numPr>
        <w:pStyle w:val="Compact"/>
      </w:pPr>
      <w:r>
        <w:rPr>
          <w:bCs/>
          <w:b/>
        </w:rPr>
        <w:t xml:space="preserve">São Paulo Industry Immersion Days:</w:t>
      </w:r>
      <w:r>
        <w:t xml:space="preserve"> </w:t>
      </w:r>
      <w:r>
        <w:t xml:space="preserve">Hosted at university campuses in São Paulo City or Campinas; students tour local client facilities.</w:t>
      </w:r>
    </w:p>
    <w:p>
      <w:pPr>
        <w:numPr>
          <w:ilvl w:val="0"/>
          <w:numId w:val="1004"/>
        </w:numPr>
        <w:pStyle w:val="Compact"/>
      </w:pPr>
      <w:r>
        <w:rPr>
          <w:bCs/>
          <w:b/>
        </w:rPr>
        <w:t xml:space="preserve">Co-Creation Projects:</w:t>
      </w:r>
      <w:r>
        <w:t xml:space="preserve"> </w:t>
      </w:r>
      <w:r>
        <w:t xml:space="preserve">Sponsor student capstone projects addressing real São Paulo industry challenges (e.g., optimizing logistics for a São Paulo-based auto supplier).</w:t>
      </w:r>
    </w:p>
    <w:p>
      <w:pPr>
        <w:numPr>
          <w:ilvl w:val="0"/>
          <w:numId w:val="1004"/>
        </w:numPr>
        <w:pStyle w:val="Compact"/>
      </w:pPr>
      <w:r>
        <w:rPr>
          <w:bCs/>
          <w:b/>
        </w:rPr>
        <w:t xml:space="preserve">São Paulo Faculty Advisory Board:</w:t>
      </w:r>
      <w:r>
        <w:t xml:space="preserve"> </w:t>
      </w:r>
      <w:r>
        <w:t xml:space="preserve">Engage professors from these institutions to co-develop curriculum input, ensuring graduates possess skills relevant to the local market.</w:t>
      </w:r>
    </w:p>
    <w:bookmarkEnd w:id="25"/>
    <w:bookmarkStart w:id="26" w:name="X1f98db7fbd3c8a0630ec517d9b3c6fb26c1a6bc"/>
    <w:p>
      <w:pPr>
        <w:pStyle w:val="Heading3"/>
      </w:pPr>
      <w:r>
        <w:t xml:space="preserve">3. Employer Branding &amp; Community Engagement (São Paulo-Centric)</w:t>
      </w:r>
    </w:p>
    <w:p>
      <w:pPr>
        <w:pStyle w:val="FirstParagraph"/>
      </w:pPr>
      <w:r>
        <w:t xml:space="preserve">Promote a strong "São Paulo Engineering Community" identity:</w:t>
      </w:r>
    </w:p>
    <w:p>
      <w:pPr>
        <w:numPr>
          <w:ilvl w:val="0"/>
          <w:numId w:val="1005"/>
        </w:numPr>
        <w:pStyle w:val="Compact"/>
      </w:pPr>
      <w:r>
        <w:rPr>
          <w:bCs/>
          <w:b/>
        </w:rPr>
        <w:t xml:space="preserve">Host São Paulo Engineering Summits:</w:t>
      </w:r>
      <w:r>
        <w:t xml:space="preserve"> </w:t>
      </w:r>
      <w:r>
        <w:t xml:space="preserve">Annual events at venues like Cidade das Artes or Anhembi Sambódromo, featuring talks by leading Mechanical Engineers from major São Paulo firms on local industry trends.</w:t>
      </w:r>
    </w:p>
    <w:p>
      <w:pPr>
        <w:numPr>
          <w:ilvl w:val="0"/>
          <w:numId w:val="1005"/>
        </w:numPr>
        <w:pStyle w:val="Compact"/>
      </w:pPr>
      <w:r>
        <w:rPr>
          <w:bCs/>
          <w:b/>
        </w:rPr>
        <w:t xml:space="preserve">Sponsor Local Technical Associations:</w:t>
      </w:r>
      <w:r>
        <w:t xml:space="preserve"> </w:t>
      </w:r>
      <w:r>
        <w:t xml:space="preserve">Deepen ties with ABM (Brazilian Mechanical Engineering Association) São Paulo chapter and ABRASEM (São Paulo Chapter), sponsoring events and presenting at their forums.</w:t>
      </w:r>
    </w:p>
    <w:p>
      <w:pPr>
        <w:numPr>
          <w:ilvl w:val="0"/>
          <w:numId w:val="1005"/>
        </w:numPr>
        <w:pStyle w:val="Compact"/>
      </w:pPr>
      <w:r>
        <w:rPr>
          <w:bCs/>
          <w:b/>
        </w:rPr>
        <w:t xml:space="preserve">Highlight São Paulo Lifestyle Benefits:</w:t>
      </w:r>
      <w:r>
        <w:t xml:space="preserve"> </w:t>
      </w:r>
      <w:r>
        <w:t xml:space="preserve">Marketing materials showcase the city's cultural vibrancy, safety initiatives in industrial zones, and career growth within Brazil's largest metropolitan area – not just as a work location.</w:t>
      </w:r>
    </w:p>
    <w:bookmarkEnd w:id="26"/>
    <w:bookmarkEnd w:id="27"/>
    <w:bookmarkStart w:id="28" w:name="measurement-kpis"/>
    <w:p>
      <w:pPr>
        <w:pStyle w:val="Heading2"/>
      </w:pPr>
      <w:r>
        <w:t xml:space="preserve">Measurement &amp; KPIs</w:t>
      </w:r>
    </w:p>
    <w:p>
      <w:pPr>
        <w:pStyle w:val="FirstParagraph"/>
      </w:pPr>
      <w:r>
        <w:t xml:space="preserve">Success will be measured by specific metrics tied to the São Paulo market:</w:t>
      </w:r>
    </w:p>
    <w:p>
      <w:pPr>
        <w:numPr>
          <w:ilvl w:val="0"/>
          <w:numId w:val="1006"/>
        </w:numPr>
        <w:pStyle w:val="Compact"/>
      </w:pPr>
      <w:r>
        <w:rPr>
          <w:bCs/>
          <w:b/>
        </w:rPr>
        <w:t xml:space="preserve">São Paulo Applicant Volume:</w:t>
      </w:r>
      <w:r>
        <w:t xml:space="preserve"> </w:t>
      </w:r>
      <w:r>
        <w:t xml:space="preserve">+40% increase in qualified Mechanical Engineer applications from São Paulo City/State within 12 months.</w:t>
      </w:r>
    </w:p>
    <w:p>
      <w:pPr>
        <w:numPr>
          <w:ilvl w:val="0"/>
          <w:numId w:val="1006"/>
        </w:numPr>
        <w:pStyle w:val="Compact"/>
      </w:pPr>
      <w:r>
        <w:rPr>
          <w:bCs/>
          <w:b/>
        </w:rPr>
        <w:t xml:space="preserve">Time-to-Hire (São Paulo):</w:t>
      </w:r>
      <w:r>
        <w:t xml:space="preserve"> </w:t>
      </w:r>
      <w:r>
        <w:t xml:space="preserve">Reduction from 65 to 45 days for key Mechanical Engineering roles within São Paulo operations.</w:t>
      </w:r>
    </w:p>
    <w:p>
      <w:pPr>
        <w:numPr>
          <w:ilvl w:val="0"/>
          <w:numId w:val="1006"/>
        </w:numPr>
        <w:pStyle w:val="Compact"/>
      </w:pPr>
      <w:r>
        <w:rPr>
          <w:bCs/>
          <w:b/>
        </w:rPr>
        <w:t xml:space="preserve">Talent Pipeline Depth:</w:t>
      </w:r>
      <w:r>
        <w:t xml:space="preserve"> </w:t>
      </w:r>
      <w:r>
        <w:t xml:space="preserve">Establish partnerships with at least 3 new top-tier São Paulo universities for recruitment by Q2 2024.</w:t>
      </w:r>
    </w:p>
    <w:p>
      <w:pPr>
        <w:numPr>
          <w:ilvl w:val="0"/>
          <w:numId w:val="1006"/>
        </w:numPr>
        <w:pStyle w:val="Compact"/>
      </w:pPr>
      <w:r>
        <w:rPr>
          <w:bCs/>
          <w:b/>
        </w:rPr>
        <w:t xml:space="preserve">Employee Retention (São Paulo):</w:t>
      </w:r>
      <w:r>
        <w:t xml:space="preserve"> </w:t>
      </w:r>
      <w:r>
        <w:t xml:space="preserve">Achieve &gt;85% retention rate for Mechanical Engineers hired within São Paulo after 18 months, above the local industry average of ~75%.</w:t>
      </w:r>
    </w:p>
    <w:bookmarkEnd w:id="28"/>
    <w:bookmarkStart w:id="29" w:name="conclusion-engineering-são-paulos-future"/>
    <w:p>
      <w:pPr>
        <w:pStyle w:val="Heading2"/>
      </w:pPr>
      <w:r>
        <w:t xml:space="preserve">Conclusion: Engineering São Paulo's Future</w:t>
      </w:r>
    </w:p>
    <w:p>
      <w:pPr>
        <w:pStyle w:val="FirstParagraph"/>
      </w:pPr>
      <w:r>
        <w:t xml:space="preserve">This Marketing Plan is not merely about filling vacancies; it is an investment in securing Brazil's economic engine through strategic talent acquisition for the Mechanical Engineer role within the heart of industrial innovation – São Paulo. By deeply understanding and addressing the unique needs, aspirations, and professional ecosystem of Mechanical Engineers in Brazil's most dynamic city, this plan positions our clients as indispensable partners in driving São Paulo's next phase of manufacturing excellence. The focus remains unwavering on building a sustainable pipeline of world-class Mechanical Engineering talent right here where it matters most: São Paulo. This is the definitive strategy for winning the future of engineering in Brazil.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Talent Acquisition in São Paulo, Brazil</dc:title>
  <dc:creator/>
  <dc:language>en</dc:language>
  <cp:keywords/>
  <dcterms:created xsi:type="dcterms:W3CDTF">2026-07-23T14:23:34Z</dcterms:created>
  <dcterms:modified xsi:type="dcterms:W3CDTF">2026-07-23T14:23:34Z</dcterms:modified>
</cp:coreProperties>
</file>

<file path=docProps/custom.xml><?xml version="1.0" encoding="utf-8"?>
<Properties xmlns="http://schemas.openxmlformats.org/officeDocument/2006/custom-properties" xmlns:vt="http://schemas.openxmlformats.org/officeDocument/2006/docPropsVTypes"/>
</file>