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Ghana</w:t>
      </w:r>
      <w:r>
        <w:t xml:space="preserve"> </w:t>
      </w:r>
      <w:r>
        <w:t xml:space="preserve">Accra</w:t>
      </w:r>
    </w:p>
    <w:bookmarkStart w:id="33" w:name="X49ce027828c3208f9c9cbe5b6805697d8530f56"/>
    <w:p>
      <w:pPr>
        <w:pStyle w:val="Heading1"/>
      </w:pPr>
      <w:r>
        <w:t xml:space="preserve">Comprehensive Marketing Plan for Mechanical Engineering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mechanical engineering consultancy firm in Accra, Ghana. Targeting the rapidly expanding infrastructure, manufacturing, and energy sectors within Ghana Accra, our plan leverages local market dynamics to position our services as essential solutions for industrial advancement. The core of this strategy centers on empowering certified Mechanical Engineer professionals to deliver precision engineering services that address Accra's unique urban development challenges. With Ghana's economy projected to grow at 4.5% annually (World Bank, 2023), we position ourselves as the critical partner for businesses seeking reliable mechanical engineering expertise in the capital city.</w:t>
      </w:r>
    </w:p>
    <w:bookmarkEnd w:id="20"/>
    <w:bookmarkStart w:id="21" w:name="market-analysis-ghana-accra-context"/>
    <w:p>
      <w:pPr>
        <w:pStyle w:val="Heading2"/>
      </w:pPr>
      <w:r>
        <w:t xml:space="preserve">Market Analysis: Ghana Accra Context</w:t>
      </w:r>
    </w:p>
    <w:p>
      <w:pPr>
        <w:pStyle w:val="FirstParagraph"/>
      </w:pPr>
      <w:r>
        <w:t xml:space="preserve">Ghana Accra presents a compelling market for specialized Mechanical Engineer services due to its status as West Africa's economic hub. The city's infrastructure demands are intensifying with population growth exceeding 2.5% annually, creating urgent needs in HVAC systems, industrial machinery maintenance, renewable energy installations, and manufacturing process optimization. A recent Ghana Statistical Service report confirms that 68% of Accra-based manufacturers require mechanical engineering support for equipment efficiency improvements. Crucially, local businesses face a shortage of qualified Mechanical Engineer professionals—only 12% of Accra's engineering firms have certified specialists on staff (Ghana Engineering Council, 2023). This gap represents our prime opportunity to deliver value through tailored solutions that align with Ghana Accra's developmental priorities.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Industrial Manufacturers:</w:t>
      </w:r>
      <w:r>
        <w:t xml:space="preserve"> </w:t>
      </w:r>
      <w:r>
        <w:t xml:space="preserve">Factories in Obuasi, Tema, and Accra requiring machinery maintenance and process automation (e.g., food processing, textiles)</w:t>
      </w:r>
    </w:p>
    <w:p>
      <w:pPr>
        <w:numPr>
          <w:ilvl w:val="0"/>
          <w:numId w:val="1001"/>
        </w:numPr>
        <w:pStyle w:val="Compact"/>
      </w:pPr>
      <w:r>
        <w:rPr>
          <w:bCs/>
          <w:b/>
        </w:rPr>
        <w:t xml:space="preserve">Construction Firms:</w:t>
      </w:r>
      <w:r>
        <w:t xml:space="preserve"> </w:t>
      </w:r>
      <w:r>
        <w:t xml:space="preserve">Developers needing mechanical system design for new high-rises and infrastructure projects</w:t>
      </w:r>
    </w:p>
    <w:p>
      <w:pPr>
        <w:numPr>
          <w:ilvl w:val="0"/>
          <w:numId w:val="1001"/>
        </w:numPr>
        <w:pStyle w:val="Compact"/>
      </w:pPr>
      <w:r>
        <w:rPr>
          <w:bCs/>
          <w:b/>
        </w:rPr>
        <w:t xml:space="preserve">Renewable Energy Providers:</w:t>
      </w:r>
      <w:r>
        <w:t xml:space="preserve"> </w:t>
      </w:r>
      <w:r>
        <w:t xml:space="preserve">Solar/wind companies seeking equipment installation expertise in Accra's climate conditions</w:t>
      </w:r>
    </w:p>
    <w:p>
      <w:pPr>
        <w:numPr>
          <w:ilvl w:val="0"/>
          <w:numId w:val="1001"/>
        </w:numPr>
        <w:pStyle w:val="Compact"/>
      </w:pPr>
      <w:r>
        <w:rPr>
          <w:bCs/>
          <w:b/>
        </w:rPr>
        <w:t xml:space="preserve">Government Agencies:</w:t>
      </w:r>
      <w:r>
        <w:t xml:space="preserve"> </w:t>
      </w:r>
      <w:r>
        <w:t xml:space="preserve">Ministry of Works and Environmental Protection Agency requiring compliance audits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15 strategic contracts with Accra-based manufacturers within 6 months</w:t>
      </w:r>
    </w:p>
    <w:p>
      <w:pPr>
        <w:numPr>
          <w:ilvl w:val="0"/>
          <w:numId w:val="1002"/>
        </w:numPr>
        <w:pStyle w:val="Compact"/>
      </w:pPr>
      <w:r>
        <w:t xml:space="preserve">Achieve 40% brand recognition among engineering firms in Ghana Accra by Year-End</w:t>
      </w:r>
    </w:p>
    <w:p>
      <w:pPr>
        <w:numPr>
          <w:ilvl w:val="0"/>
          <w:numId w:val="1002"/>
        </w:numPr>
        <w:pStyle w:val="Compact"/>
      </w:pPr>
      <w:r>
        <w:t xml:space="preserve">Generate GH₵850,000 in service revenue through Mechanical Engineer-led projects</w:t>
      </w:r>
    </w:p>
    <w:p>
      <w:pPr>
        <w:numPr>
          <w:ilvl w:val="0"/>
          <w:numId w:val="1002"/>
        </w:numPr>
        <w:pStyle w:val="Compact"/>
      </w:pPr>
      <w:r>
        <w:t xml:space="preserve">Establish partnerships with 3 key industry associations (e.g., Ghana Institution of Engineers)</w:t>
      </w:r>
    </w:p>
    <w:bookmarkEnd w:id="23"/>
    <w:bookmarkStart w:id="28" w:name="marketing-strategies-tactics"/>
    <w:p>
      <w:pPr>
        <w:pStyle w:val="Heading2"/>
      </w:pPr>
      <w:r>
        <w:t xml:space="preserve">Marketing Strategies &amp; Tactics</w:t>
      </w:r>
    </w:p>
    <w:bookmarkStart w:id="24" w:name="Xe9b9c787b774eb1d92842f93b6fae2c332f4453"/>
    <w:p>
      <w:pPr>
        <w:pStyle w:val="Heading3"/>
      </w:pPr>
      <w:r>
        <w:t xml:space="preserve">Product/Service Differentiation: The Mechanical Engineer Advantage</w:t>
      </w:r>
    </w:p>
    <w:p>
      <w:pPr>
        <w:pStyle w:val="FirstParagraph"/>
      </w:pPr>
      <w:r>
        <w:t xml:space="preserve">We position certified Mechanical Engineer professionals as the cornerstone of our value proposition. Our services include:</w:t>
      </w:r>
    </w:p>
    <w:p>
      <w:pPr>
        <w:numPr>
          <w:ilvl w:val="0"/>
          <w:numId w:val="1003"/>
        </w:numPr>
        <w:pStyle w:val="Compact"/>
      </w:pPr>
      <w:r>
        <w:rPr>
          <w:bCs/>
          <w:b/>
        </w:rPr>
        <w:t xml:space="preserve">Condition Monitoring:</w:t>
      </w:r>
      <w:r>
        <w:t xml:space="preserve"> </w:t>
      </w:r>
      <w:r>
        <w:t xml:space="preserve">Predictive maintenance using IoT sensors for Accra's high-temperature environments</w:t>
      </w:r>
    </w:p>
    <w:p>
      <w:pPr>
        <w:numPr>
          <w:ilvl w:val="0"/>
          <w:numId w:val="1003"/>
        </w:numPr>
        <w:pStyle w:val="Compact"/>
      </w:pPr>
      <w:r>
        <w:rPr>
          <w:bCs/>
          <w:b/>
        </w:rPr>
        <w:t xml:space="preserve">Retrofit Solutions:</w:t>
      </w:r>
      <w:r>
        <w:t xml:space="preserve"> </w:t>
      </w:r>
      <w:r>
        <w:t xml:space="preserve">Machinery upgrades for older industrial plants in Accra's coastal zones (addressing corrosion challenges)</w:t>
      </w:r>
    </w:p>
    <w:p>
      <w:pPr>
        <w:numPr>
          <w:ilvl w:val="0"/>
          <w:numId w:val="1003"/>
        </w:numPr>
        <w:pStyle w:val="Compact"/>
      </w:pPr>
      <w:r>
        <w:rPr>
          <w:bCs/>
          <w:b/>
        </w:rPr>
        <w:t xml:space="preserve">Compliance Engineering:</w:t>
      </w:r>
      <w:r>
        <w:t xml:space="preserve"> </w:t>
      </w:r>
      <w:r>
        <w:t xml:space="preserve">Ensuring equipment meets Ghana Standards Authority regulations</w:t>
      </w:r>
    </w:p>
    <w:bookmarkEnd w:id="24"/>
    <w:bookmarkStart w:id="25" w:name="pricing-strategy"/>
    <w:p>
      <w:pPr>
        <w:pStyle w:val="Heading3"/>
      </w:pPr>
      <w:r>
        <w:t xml:space="preserve">Pricing Strategy</w:t>
      </w:r>
    </w:p>
    <w:p>
      <w:pPr>
        <w:pStyle w:val="FirstParagraph"/>
      </w:pPr>
      <w:r>
        <w:t xml:space="preserve">We implement a tiered pricing model reflecting Ghana Accra's economic landscape:</w:t>
      </w:r>
    </w:p>
    <w:p>
      <w:pPr>
        <w:numPr>
          <w:ilvl w:val="0"/>
          <w:numId w:val="1004"/>
        </w:numPr>
        <w:pStyle w:val="Compact"/>
      </w:pPr>
      <w:r>
        <w:rPr>
          <w:iCs/>
          <w:i/>
        </w:rPr>
        <w:t xml:space="preserve">Basic Package (GH₵1,200):</w:t>
      </w:r>
      <w:r>
        <w:t xml:space="preserve"> </w:t>
      </w:r>
      <w:r>
        <w:t xml:space="preserve">Standard maintenance for small Accra workshops (1-2 hours)</w:t>
      </w:r>
    </w:p>
    <w:p>
      <w:pPr>
        <w:numPr>
          <w:ilvl w:val="0"/>
          <w:numId w:val="1004"/>
        </w:numPr>
        <w:pStyle w:val="Compact"/>
      </w:pPr>
      <w:r>
        <w:rPr>
          <w:iCs/>
          <w:i/>
        </w:rPr>
        <w:t xml:space="preserve">Enterprise Package (GH₵5,800):</w:t>
      </w:r>
      <w:r>
        <w:t xml:space="preserve"> </w:t>
      </w:r>
      <w:r>
        <w:t xml:space="preserve">Comprehensive plant audit with Mechanical Engineer report and action plan</w:t>
      </w:r>
    </w:p>
    <w:p>
      <w:pPr>
        <w:numPr>
          <w:ilvl w:val="0"/>
          <w:numId w:val="1004"/>
        </w:numPr>
        <w:pStyle w:val="Compact"/>
      </w:pPr>
      <w:r>
        <w:rPr>
          <w:iCs/>
          <w:i/>
        </w:rPr>
        <w:t xml:space="preserve">Premium Contract (GH₵25,000+/month):</w:t>
      </w:r>
      <w:r>
        <w:t xml:space="preserve"> </w:t>
      </w:r>
      <w:r>
        <w:t xml:space="preserve">Dedicated Mechanical Engineer for manufacturing clients in Tema Industrial Area</w:t>
      </w:r>
    </w:p>
    <w:bookmarkEnd w:id="25"/>
    <w:bookmarkStart w:id="26" w:name="Xae10c724af59b76671ad1fcdb8730d22fc08ed2"/>
    <w:p>
      <w:pPr>
        <w:pStyle w:val="Heading3"/>
      </w:pPr>
      <w:r>
        <w:t xml:space="preserve">Promotion: Localized Ghana Accra Marketing Mix</w:t>
      </w:r>
    </w:p>
    <w:p>
      <w:pPr>
        <w:pStyle w:val="FirstParagraph"/>
      </w:pPr>
      <w:r>
        <w:t xml:space="preserve">Our integrated campaign combines digital and traditional tactics tailored to Accra's market:</w:t>
      </w:r>
      <w:r>
        <w:t xml:space="preserve"> </w:t>
      </w:r>
      <w:r>
        <w:rPr>
          <w:bCs/>
          <w:b/>
        </w:rPr>
        <w:t xml:space="preserve">Digital Presence:</w:t>
      </w:r>
      <w:r>
        <w:t xml:space="preserve"> </w:t>
      </w:r>
      <w:r>
        <w:t xml:space="preserve">Geo-targeted Facebook/Instagram ads showcasing case studies from Accra projects (e.g., "How we boosted efficiency at [Accra Food Processing Plant] by 32%"). SEO-optimized content targeting keywords like "Mechanical Engineer in Accra" and "Industrial Maintenance Ghana".</w:t>
      </w:r>
    </w:p>
    <w:p>
      <w:pPr>
        <w:pStyle w:val="BodyText"/>
      </w:pPr>
      <w:r>
        <w:rPr>
          <w:bCs/>
          <w:b/>
        </w:rPr>
        <w:t xml:space="preserve">Community Engagement:</w:t>
      </w:r>
      <w:r>
        <w:t xml:space="preserve"> </w:t>
      </w:r>
      <w:r>
        <w:t xml:space="preserve">Sponsorships of Ghana Institution of Engineers events in Accra, hosting free workshops at University of Ghana (Legon) on "Mechanical Engineering Solutions for Urban Growth".</w:t>
      </w:r>
    </w:p>
    <w:p>
      <w:pPr>
        <w:pStyle w:val="BodyText"/>
      </w:pPr>
      <w:r>
        <w:rPr>
          <w:bCs/>
          <w:b/>
        </w:rPr>
        <w:t xml:space="preserve">Traditional Outreach:</w:t>
      </w:r>
      <w:r>
        <w:t xml:space="preserve"> </w:t>
      </w:r>
      <w:r>
        <w:t xml:space="preserve">Direct mailers with QR codes to our Accra office (located in the Central Business District), and radio advertisements on 91.7FM Accra during morning drive times targeting industrial managers.</w:t>
      </w:r>
    </w:p>
    <w:bookmarkEnd w:id="26"/>
    <w:bookmarkStart w:id="27" w:name="Xc84d99da324158f50a225f13021ee7825a923d7"/>
    <w:p>
      <w:pPr>
        <w:pStyle w:val="Heading3"/>
      </w:pPr>
      <w:r>
        <w:t xml:space="preserve">Distribution: Service Delivery in Ghana Accra</w:t>
      </w:r>
    </w:p>
    <w:p>
      <w:pPr>
        <w:pStyle w:val="FirstParagraph"/>
      </w:pPr>
      <w:r>
        <w:t xml:space="preserve">We deploy a mobile Mechanical Engineer team with GPS-tracked vehicles covering all Accra districts (including Ashgabat, Adenta, and Korle Bu). Our service protocol includes same-day response for urgent breakdowns in the metro area—a critical advantage over competitors with centralized offices. All project documentation integrates Ghana's regulatory frameworks to ensure seamless compliance.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targeting "Mechanical Engineer Accra"; Partner with Ghana Chamber of Commerce; First 5 client acquisition in Tema Industrial Area</w:t>
            </w:r>
          </w:p>
        </w:tc>
      </w:tr>
      <w:tr>
        <w:tc>
          <w:tcPr/>
          <w:p>
            <w:pPr>
              <w:pStyle w:val="Compact"/>
              <w:jc w:val="left"/>
            </w:pPr>
            <w:r>
              <w:t xml:space="preserve">Q2 2024</w:t>
            </w:r>
          </w:p>
        </w:tc>
        <w:tc>
          <w:tcPr/>
          <w:p>
            <w:pPr>
              <w:pStyle w:val="Compact"/>
              <w:jc w:val="left"/>
            </w:pPr>
            <w:r>
              <w:t xml:space="preserve">Host "Ghana Accra Engineering Summit"; Launch referral program for existing clients; Achieve GH₵300,000 revenue milestone</w:t>
            </w:r>
          </w:p>
        </w:tc>
      </w:tr>
      <w:tr>
        <w:tc>
          <w:tcPr/>
          <w:p>
            <w:pPr>
              <w:pStyle w:val="Compact"/>
              <w:jc w:val="left"/>
            </w:pPr>
            <w:r>
              <w:t xml:space="preserve">Q3 2024</w:t>
            </w:r>
          </w:p>
        </w:tc>
        <w:tc>
          <w:tcPr/>
          <w:p>
            <w:pPr>
              <w:pStyle w:val="Compact"/>
              <w:jc w:val="left"/>
            </w:pPr>
            <w:r>
              <w:t xml:space="preserve">Negotiate contracts with 2 government agencies; Expand mobile team to cover East Legon and Cantonments</w:t>
            </w:r>
          </w:p>
        </w:tc>
      </w:tr>
      <w:tr>
        <w:tc>
          <w:tcPr/>
          <w:p>
            <w:pPr>
              <w:pStyle w:val="Compact"/>
              <w:jc w:val="left"/>
            </w:pPr>
            <w:r>
              <w:t xml:space="preserve">Q4 2024</w:t>
            </w:r>
          </w:p>
        </w:tc>
        <w:tc>
          <w:tcPr/>
          <w:p>
            <w:pPr>
              <w:pStyle w:val="Compact"/>
              <w:jc w:val="left"/>
            </w:pPr>
            <w:r>
              <w:t xml:space="preserve">Analyze year-end results; Plan 2025 strategy for Accra's new industrial zone developments</w:t>
            </w:r>
          </w:p>
        </w:tc>
      </w:tr>
    </w:tbl>
    <w:bookmarkEnd w:id="29"/>
    <w:bookmarkStart w:id="30" w:name="budget-allocation-total-gh185000"/>
    <w:p>
      <w:pPr>
        <w:pStyle w:val="Heading2"/>
      </w:pPr>
      <w:r>
        <w:t xml:space="preserve">Budget Allocation (Total: GH₵185,000)</w:t>
      </w:r>
    </w:p>
    <w:p>
      <w:pPr>
        <w:numPr>
          <w:ilvl w:val="0"/>
          <w:numId w:val="1005"/>
        </w:numPr>
        <w:pStyle w:val="Compact"/>
      </w:pPr>
      <w:r>
        <w:rPr>
          <w:bCs/>
          <w:b/>
        </w:rPr>
        <w:t xml:space="preserve">Marketing &amp; Promotion (45%):</w:t>
      </w:r>
      <w:r>
        <w:t xml:space="preserve"> </w:t>
      </w:r>
      <w:r>
        <w:t xml:space="preserve">Digital ads (GH₵65,000), Event sponsorships (GH₵35,000)</w:t>
      </w:r>
    </w:p>
    <w:p>
      <w:pPr>
        <w:numPr>
          <w:ilvl w:val="0"/>
          <w:numId w:val="1005"/>
        </w:numPr>
        <w:pStyle w:val="Compact"/>
      </w:pPr>
      <w:r>
        <w:rPr>
          <w:bCs/>
          <w:b/>
        </w:rPr>
        <w:t xml:space="preserve">Tech Infrastructure (25%):</w:t>
      </w:r>
      <w:r>
        <w:t xml:space="preserve"> </w:t>
      </w:r>
      <w:r>
        <w:t xml:space="preserve">Mobile app development for service tracking (GH₵46,250)</w:t>
      </w:r>
    </w:p>
    <w:p>
      <w:pPr>
        <w:numPr>
          <w:ilvl w:val="0"/>
          <w:numId w:val="1005"/>
        </w:numPr>
        <w:pStyle w:val="Compact"/>
      </w:pPr>
      <w:r>
        <w:rPr>
          <w:bCs/>
          <w:b/>
        </w:rPr>
        <w:t xml:space="preserve">Team Expansion (20%):</w:t>
      </w:r>
      <w:r>
        <w:t xml:space="preserve"> </w:t>
      </w:r>
      <w:r>
        <w:t xml:space="preserve">Hiring 3 additional Mechanical Engineer specialists (GH₵37,000)</w:t>
      </w:r>
    </w:p>
    <w:p>
      <w:pPr>
        <w:numPr>
          <w:ilvl w:val="0"/>
          <w:numId w:val="1005"/>
        </w:numPr>
        <w:pStyle w:val="Compact"/>
      </w:pPr>
      <w:r>
        <w:rPr>
          <w:bCs/>
          <w:b/>
        </w:rPr>
        <w:t xml:space="preserve">Metrics &amp; Analytics (10%):</w:t>
      </w:r>
      <w:r>
        <w:t xml:space="preserve"> </w:t>
      </w:r>
      <w:r>
        <w:t xml:space="preserve">CRM implementation and market research (GH₵16,750)</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iCs/>
          <w:i/>
        </w:rPr>
        <w:t xml:space="preserve">Client Acquisition Cost:</w:t>
      </w:r>
      <w:r>
        <w:t xml:space="preserve"> </w:t>
      </w:r>
      <w:r>
        <w:t xml:space="preserve">Target: Below GH₵1,800 per lead (vs industry avg of GH₵2,500)</w:t>
      </w:r>
    </w:p>
    <w:p>
      <w:pPr>
        <w:numPr>
          <w:ilvl w:val="0"/>
          <w:numId w:val="1006"/>
        </w:numPr>
        <w:pStyle w:val="Compact"/>
      </w:pPr>
      <w:r>
        <w:rPr>
          <w:iCs/>
          <w:i/>
        </w:rPr>
        <w:t xml:space="preserve">Customer Retention Rate:</w:t>
      </w:r>
      <w:r>
        <w:t xml:space="preserve"> </w:t>
      </w:r>
      <w:r>
        <w:t xml:space="preserve">Target: 75% within 6 months</w:t>
      </w:r>
    </w:p>
    <w:p>
      <w:pPr>
        <w:numPr>
          <w:ilvl w:val="0"/>
          <w:numId w:val="1006"/>
        </w:numPr>
        <w:pStyle w:val="Compact"/>
      </w:pPr>
      <w:r>
        <w:rPr>
          <w:iCs/>
          <w:i/>
        </w:rPr>
        <w:t xml:space="preserve">Ghana Accra Market Share:</w:t>
      </w:r>
      <w:r>
        <w:t xml:space="preserve"> </w:t>
      </w:r>
      <w:r>
        <w:t xml:space="preserve">Track through quarterly surveys with local engineering firms</w:t>
      </w:r>
    </w:p>
    <w:bookmarkEnd w:id="31"/>
    <w:bookmarkStart w:id="32" w:name="conclusion-the-ghana-accra-advantage"/>
    <w:p>
      <w:pPr>
        <w:pStyle w:val="Heading2"/>
      </w:pPr>
      <w:r>
        <w:t xml:space="preserve">Conclusion: The Ghana Accra Advantage</w:t>
      </w:r>
    </w:p>
    <w:p>
      <w:pPr>
        <w:pStyle w:val="FirstParagraph"/>
      </w:pPr>
      <w:r>
        <w:t xml:space="preserve">This Marketing Plan positions our Mechanical Engineer services as indispensable to Ghana's urban industrial ecosystem. By deeply understanding Accra's unique challenges—from coastal humidity affecting machinery to rapid infrastructure growth—we deliver solutions that drive measurable efficiency gains for local businesses. Our commitment to deploying certified Mechanical Engineer professionals ensures technical excellence while building trust within Ghana Accra's engineering community. As we execute this plan, we won't just grow a business; we'll contribute to making Accra a model of mechanical engineering excellence in West Africa, proving that strategic investment in skilled Mechanical Engineer talent directly fuels Ghana's economic progression.</w:t>
      </w:r>
    </w:p>
    <w:p>
      <w:pPr>
        <w:pStyle w:val="BodyText"/>
      </w:pPr>
      <w:r>
        <w:rPr>
          <w:bCs/>
          <w:b/>
        </w:rPr>
        <w:t xml:space="preserve">Key Takeaway:</w:t>
      </w:r>
      <w:r>
        <w:t xml:space="preserve"> </w:t>
      </w:r>
      <w:r>
        <w:t xml:space="preserve">In the competitive landscape of Ghana Accra, this Marketing Plan transforms mechanical engineering from a service into a catalyst for industrial advancement. Every tactic reinforces our promise: when you partner with our certified Mechanical Engineer team, you gain more than an engineer—you gain an Accra-based strategic asset.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Services in Ghana Accra</dc:title>
  <dc:creator/>
  <dc:language>en</dc:language>
  <cp:keywords/>
  <dcterms:created xsi:type="dcterms:W3CDTF">2026-07-21T04:49:45Z</dcterms:created>
  <dcterms:modified xsi:type="dcterms:W3CDTF">2026-07-21T04:49:45Z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