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fd6269141d1399054ef9951fc14bd51f8e093d3"/>
    <w:p>
      <w:pPr>
        <w:pStyle w:val="Heading1"/>
      </w:pPr>
      <w:r>
        <w:t xml:space="preserve">Strategic Marketing Plan: Positioning Mechanical Engineers as Catalysts for Industrial Growth in Ivory Coast Abidjan</w:t>
      </w:r>
    </w:p>
    <w:p>
      <w:pPr>
        <w:pStyle w:val="FirstParagraph"/>
      </w:pPr>
      <w:r>
        <w:t xml:space="preserve">This comprehensive Marketing Plan outlines a targeted strategy to position the</w:t>
      </w:r>
      <w:r>
        <w:t xml:space="preserve"> </w:t>
      </w:r>
      <w:r>
        <w:rPr>
          <w:bCs/>
          <w:b/>
        </w:rPr>
        <w:t xml:space="preserve">Mechanical Engineer</w:t>
      </w:r>
      <w:r>
        <w:t xml:space="preserve"> </w:t>
      </w:r>
      <w:r>
        <w:t xml:space="preserve">profession as indispensable to Ivory Coast's economic transformation, with Abidjan as the central hub. As West Africa's leading economy and Abidjan's emergence as a regional business capital, this plan leverages local demand dynamics to create sustainable growth opportunities for engineering talent while supporting national development goals.</w:t>
      </w:r>
    </w:p>
    <w:bookmarkStart w:id="20" w:name="executive-summary"/>
    <w:p>
      <w:pPr>
        <w:pStyle w:val="Heading2"/>
      </w:pPr>
      <w:r>
        <w:t xml:space="preserve">Executive Summary</w:t>
      </w:r>
    </w:p>
    <w:p>
      <w:pPr>
        <w:pStyle w:val="FirstParagraph"/>
      </w:pPr>
      <w:r>
        <w:t xml:space="preserve">Ivory Coast Abidjan presents an unprecedented opportunity for the</w:t>
      </w:r>
      <w:r>
        <w:t xml:space="preserve"> </w:t>
      </w:r>
      <w:r>
        <w:rPr>
          <w:bCs/>
          <w:b/>
        </w:rPr>
        <w:t xml:space="preserve">Mechanical Engineer</w:t>
      </w:r>
      <w:r>
        <w:t xml:space="preserve"> </w:t>
      </w:r>
      <w:r>
        <w:t xml:space="preserve">profession. With infrastructure investments exceeding $15 billion annually and a manufacturing sector growing at 6.3% yearly (World Bank, 2023), demand for specialized mechanical engineering expertise is surging. This Marketing Plan establishes a clear pathway to connect qualified Mechanical Engineers with critical projects across Abidjan's industrial landscape, directly supporting Ivory Coast's Vision 2030 economic roadmap.</w:t>
      </w:r>
    </w:p>
    <w:bookmarkEnd w:id="20"/>
    <w:bookmarkStart w:id="21" w:name="Xb8f91de37d72d32e36ea48687add93f1efc47a9"/>
    <w:p>
      <w:pPr>
        <w:pStyle w:val="Heading2"/>
      </w:pPr>
      <w:r>
        <w:t xml:space="preserve">Market Analysis: Ivory Coast Abidjan Context</w:t>
      </w:r>
    </w:p>
    <w:p>
      <w:pPr>
        <w:pStyle w:val="FirstParagraph"/>
      </w:pPr>
      <w:r>
        <w:t xml:space="preserve">Abidjan's strategic importance cannot be overstated. As the economic engine of Ivory Coast, it hosts 70% of the nation's industrial output, including key sectors demanding Mechanical Engineers:</w:t>
      </w:r>
    </w:p>
    <w:p>
      <w:pPr>
        <w:numPr>
          <w:ilvl w:val="0"/>
          <w:numId w:val="1001"/>
        </w:numPr>
        <w:pStyle w:val="Compact"/>
      </w:pPr>
      <w:r>
        <w:rPr>
          <w:bCs/>
          <w:b/>
        </w:rPr>
        <w:t xml:space="preserve">Port &amp; Logistics:</w:t>
      </w:r>
      <w:r>
        <w:t xml:space="preserve"> </w:t>
      </w:r>
      <w:r>
        <w:t xml:space="preserve">Expansion of Abidjan Port (handling 30% of West Africa's trade) requires engineers for cargo handling systems and automation.</w:t>
      </w:r>
    </w:p>
    <w:p>
      <w:pPr>
        <w:numPr>
          <w:ilvl w:val="0"/>
          <w:numId w:val="1001"/>
        </w:numPr>
        <w:pStyle w:val="Compact"/>
      </w:pPr>
      <w:r>
        <w:rPr>
          <w:bCs/>
          <w:b/>
        </w:rPr>
        <w:t xml:space="preserve">Energy Infrastructure:</w:t>
      </w:r>
      <w:r>
        <w:t xml:space="preserve"> </w:t>
      </w:r>
      <w:r>
        <w:t xml:space="preserve">National grid upgrades and solar projects (e.g., 100MW Agnibilekro Solar Plant) need mechanical specialists for thermal systems.</w:t>
      </w:r>
    </w:p>
    <w:p>
      <w:pPr>
        <w:numPr>
          <w:ilvl w:val="0"/>
          <w:numId w:val="1001"/>
        </w:numPr>
        <w:pStyle w:val="Compact"/>
      </w:pPr>
      <w:r>
        <w:rPr>
          <w:bCs/>
          <w:b/>
        </w:rPr>
        <w:t xml:space="preserve">Manufacturing Hubs:</w:t>
      </w:r>
      <w:r>
        <w:t xml:space="preserve"> </w:t>
      </w:r>
      <w:r>
        <w:t xml:space="preserve">Industrial zones like Abidjan-Santé require engineers for food processing, pharmaceuticals, and textiles machinery.</w:t>
      </w:r>
    </w:p>
    <w:p>
      <w:pPr>
        <w:numPr>
          <w:ilvl w:val="0"/>
          <w:numId w:val="1001"/>
        </w:numPr>
        <w:pStyle w:val="Compact"/>
      </w:pPr>
      <w:r>
        <w:rPr>
          <w:bCs/>
          <w:b/>
        </w:rPr>
        <w:t xml:space="preserve">Urban Development:</w:t>
      </w:r>
      <w:r>
        <w:t xml:space="preserve"> </w:t>
      </w:r>
      <w:r>
        <w:t xml:space="preserve">New residential complexes (e.g., Plateau de la Falaise) demand HVAC and building systems expertise.</w:t>
      </w:r>
    </w:p>
    <w:p>
      <w:pPr>
        <w:pStyle w:val="FirstParagraph"/>
      </w:pPr>
      <w:r>
        <w:t xml:space="preserve">A critical gap exists: 68% of Abidjan-based engineering firms report acute shortages of certified Mechanical Engineers with tropical climate experience (Ivory Coast Engineering Council, 2024). This creates a unique market position for professionals who understand local environmental challenges—from humidity management to corrosion resistance in coastal zones.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Certified Mechanical Engineers (3-5 years experience) seeking opportunities in Abidjan, with specialties in:</w:t>
      </w:r>
    </w:p>
    <w:p>
      <w:pPr>
        <w:numPr>
          <w:ilvl w:val="0"/>
          <w:numId w:val="1002"/>
        </w:numPr>
        <w:pStyle w:val="Compact"/>
      </w:pPr>
      <w:r>
        <w:t xml:space="preserve">Renewable Energy Systems</w:t>
      </w:r>
    </w:p>
    <w:p>
      <w:pPr>
        <w:numPr>
          <w:ilvl w:val="0"/>
          <w:numId w:val="1002"/>
        </w:numPr>
        <w:pStyle w:val="Compact"/>
      </w:pPr>
      <w:r>
        <w:t xml:space="preserve">Mechatronics for Manufacturing Automation</w:t>
      </w:r>
    </w:p>
    <w:p>
      <w:pPr>
        <w:numPr>
          <w:ilvl w:val="0"/>
          <w:numId w:val="1002"/>
        </w:numPr>
        <w:pStyle w:val="Compact"/>
      </w:pPr>
      <w:r>
        <w:t xml:space="preserve">HVAC Engineering for Tropical Climates</w:t>
      </w:r>
    </w:p>
    <w:p>
      <w:pPr>
        <w:pStyle w:val="FirstParagraph"/>
      </w:pPr>
      <w:r>
        <w:rPr>
          <w:bCs/>
          <w:b/>
        </w:rPr>
        <w:t xml:space="preserve">Secondary Targets:</w:t>
      </w:r>
      <w:r>
        <w:t xml:space="preserve"> </w:t>
      </w:r>
      <w:r>
        <w:t xml:space="preserve">Industrial firms in Abidjan (e.g., CMA CGM, SODECI, and local manufacturers), vocational institutions (Université de Cocody), and government agencies (Ministry of Mines &amp; Energy).</w:t>
      </w:r>
    </w:p>
    <w:p>
      <w:pPr>
        <w:pStyle w:val="BodyText"/>
      </w:pPr>
      <w:r>
        <w:rPr>
          <w:bCs/>
          <w:b/>
        </w:rPr>
        <w:t xml:space="preserve">Core Value Proposition for Mechanical Engineers:</w:t>
      </w:r>
      <w:r>
        <w:t xml:space="preserve"> </w:t>
      </w:r>
      <w:r>
        <w:t xml:space="preserve">"Become a high-demand asset driving Abidjan's infrastructure revolution with 30% higher earning potential than regional averages, supported by direct industry partnerships."</w:t>
      </w:r>
    </w:p>
    <w:bookmarkEnd w:id="22"/>
    <w:bookmarkStart w:id="26" w:name="marketing-strategy-pillars-of-success"/>
    <w:p>
      <w:pPr>
        <w:pStyle w:val="Heading2"/>
      </w:pPr>
      <w:r>
        <w:t xml:space="preserve">Marketing Strategy: Pillars of Success</w:t>
      </w:r>
    </w:p>
    <w:p>
      <w:pPr>
        <w:pStyle w:val="FirstParagraph"/>
      </w:pPr>
      <w:r>
        <w:t xml:space="preserve">This plan operates on three integrated pillars aligned with Ivory Coast Abidjan's development ecosystem:</w:t>
      </w:r>
    </w:p>
    <w:bookmarkStart w:id="23" w:name="X26b64d8823dbcbdef2d5fc6fb65e2a56e5c972e"/>
    <w:p>
      <w:pPr>
        <w:pStyle w:val="Heading3"/>
      </w:pPr>
      <w:r>
        <w:t xml:space="preserve">1. Talent Branding &amp; Awareness (Abidjan-Focused)</w:t>
      </w:r>
    </w:p>
    <w:p>
      <w:pPr>
        <w:pStyle w:val="FirstParagraph"/>
      </w:pPr>
      <w:r>
        <w:t xml:space="preserve">Position the Mechanical Engineer as a strategic asset through:</w:t>
      </w:r>
      <w:r>
        <w:t xml:space="preserve"> </w:t>
      </w:r>
      <w:r>
        <w:t xml:space="preserve">- Launch of "Abidjan Engineering Champions" campaign showcasing local success stories (e.g., engineer leading Abidjan Port's cargo automation).</w:t>
      </w:r>
      <w:r>
        <w:t xml:space="preserve"> </w:t>
      </w:r>
      <w:r>
        <w:t xml:space="preserve">- Partnership with Université de Cocody for "Mechanical Engineering for Ivory Coast" certification modules, co-branded with industry leaders.</w:t>
      </w:r>
      <w:r>
        <w:t xml:space="preserve"> </w:t>
      </w:r>
      <w:r>
        <w:t xml:space="preserve">- Targeted LinkedIn campaigns highlighting salary data: "Mechanical Engineers in Abidjan earn 28% more than national average (Ivory Coast Labor Survey, 2024)."</w:t>
      </w:r>
    </w:p>
    <w:bookmarkEnd w:id="23"/>
    <w:bookmarkStart w:id="24" w:name="industry-partnership-ecosystem"/>
    <w:p>
      <w:pPr>
        <w:pStyle w:val="Heading3"/>
      </w:pPr>
      <w:r>
        <w:t xml:space="preserve">2. Industry Partnership Ecosystem</w:t>
      </w:r>
    </w:p>
    <w:p>
      <w:pPr>
        <w:pStyle w:val="FirstParagraph"/>
      </w:pPr>
      <w:r>
        <w:t xml:space="preserve">Build strategic alliances with Abidjan's economic drivers:</w:t>
      </w:r>
      <w:r>
        <w:t xml:space="preserve"> </w:t>
      </w:r>
      <w:r>
        <w:t xml:space="preserve">-</w:t>
      </w:r>
      <w:r>
        <w:t xml:space="preserve"> </w:t>
      </w:r>
      <w:r>
        <w:rPr>
          <w:bCs/>
          <w:b/>
        </w:rPr>
        <w:t xml:space="preserve">Government:</w:t>
      </w:r>
      <w:r>
        <w:t xml:space="preserve"> </w:t>
      </w:r>
      <w:r>
        <w:t xml:space="preserve">Collaborate with the Ministry of Economic Development on "Skills for Industrial Growth" initiative.</w:t>
      </w:r>
      <w:r>
        <w:t xml:space="preserve"> </w:t>
      </w:r>
      <w:r>
        <w:t xml:space="preserve">-</w:t>
      </w:r>
      <w:r>
        <w:t xml:space="preserve"> </w:t>
      </w:r>
      <w:r>
        <w:rPr>
          <w:bCs/>
          <w:b/>
        </w:rPr>
        <w:t xml:space="preserve">Cross-Sectoral Alliances:</w:t>
      </w:r>
      <w:r>
        <w:t xml:space="preserve"> </w:t>
      </w:r>
      <w:r>
        <w:t xml:space="preserve">Joint workshops with Ivory Coast Oil &amp; Gas Council and Agro-Industry Association.</w:t>
      </w:r>
      <w:r>
        <w:t xml:space="preserve"> </w:t>
      </w:r>
      <w:r>
        <w:t xml:space="preserve">-</w:t>
      </w:r>
      <w:r>
        <w:t xml:space="preserve"> </w:t>
      </w:r>
      <w:r>
        <w:rPr>
          <w:bCs/>
          <w:b/>
        </w:rPr>
        <w:t xml:space="preserve">Firm Partnerships:</w:t>
      </w:r>
      <w:r>
        <w:t xml:space="preserve"> </w:t>
      </w:r>
      <w:r>
        <w:t xml:space="preserve">Exclusive talent pipeline agreements with 50+ Abidjan-based firms (e.g., Alstom, Danone Ivory Coast).</w:t>
      </w:r>
    </w:p>
    <w:bookmarkEnd w:id="24"/>
    <w:bookmarkStart w:id="25" w:name="digital-community-engagement"/>
    <w:p>
      <w:pPr>
        <w:pStyle w:val="Heading3"/>
      </w:pPr>
      <w:r>
        <w:t xml:space="preserve">3. Digital &amp; Community Engagement</w:t>
      </w:r>
    </w:p>
    <w:p>
      <w:pPr>
        <w:pStyle w:val="FirstParagraph"/>
      </w:pPr>
      <w:r>
        <w:t xml:space="preserve">Leverage Abidjan's growing digital infrastructure:</w:t>
      </w:r>
      <w:r>
        <w:t xml:space="preserve"> </w:t>
      </w:r>
      <w:r>
        <w:t xml:space="preserve">- Mobile-first recruitment platform (optimized for local smartphones) with French/English interfaces.</w:t>
      </w:r>
      <w:r>
        <w:t xml:space="preserve"> </w:t>
      </w:r>
      <w:r>
        <w:t xml:space="preserve">- WhatsApp community groups for Mechanical Engineers in Abidjan, featuring weekly industry Q&amp;As with local firms.</w:t>
      </w:r>
      <w:r>
        <w:t xml:space="preserve"> </w:t>
      </w:r>
      <w:r>
        <w:t xml:space="preserve">- "Abidjan Engineering Day" conference at Côte d'Or Convention Center, attracting 500+ professionals annually.</w:t>
      </w:r>
    </w:p>
    <w:bookmarkEnd w:id="25"/>
    <w:bookmarkEnd w:id="26"/>
    <w:bookmarkStart w:id="27" w:name="implementation-timeline-2024-2025"/>
    <w:p>
      <w:pPr>
        <w:pStyle w:val="Heading2"/>
      </w:pPr>
      <w:r>
        <w:t xml:space="preserve">Implementation Timeline (2024-2025)</w:t>
      </w:r>
    </w:p>
    <w:p>
      <w:pPr>
        <w:pStyle w:val="FirstParagraph"/>
      </w:pPr>
      <w:r>
        <w:t xml:space="preserve">Quarter</w:t>
      </w:r>
    </w:p>
    <w:p>
      <w:pPr>
        <w:pStyle w:val="BodyText"/>
      </w:pPr>
      <w:r>
        <w:t xml:space="preserve">Action Items</w:t>
      </w:r>
    </w:p>
    <w:p>
      <w:pPr>
        <w:pStyle w:val="BodyText"/>
      </w:pPr>
      <w:r>
        <w:t xml:space="preserve">Ivory Coast Abidjan Focus</w:t>
      </w:r>
    </w:p>
    <w:p>
      <w:pPr>
        <w:pStyle w:val="BodyText"/>
      </w:pPr>
      <w:r>
        <w:t xml:space="preserve">Q1 2024</w:t>
      </w:r>
    </w:p>
    <w:p>
      <w:pPr>
        <w:pStyle w:val="BodyText"/>
      </w:pPr>
      <w:r>
        <w:t xml:space="preserve">Launch "Mechanical Engineering for Abidjan" brand identity; Partner with Université de Cocody</w:t>
      </w:r>
    </w:p>
    <w:p>
      <w:pPr>
        <w:pStyle w:val="BodyText"/>
      </w:pPr>
      <w:r>
        <w:t xml:space="preserve">Align curriculum with Abidjan industrial needs (e.g., port infrastructure modules)</w:t>
      </w:r>
    </w:p>
    <w:p>
      <w:pPr>
        <w:pStyle w:val="BodyText"/>
      </w:pPr>
      <w:r>
        <w:t xml:space="preserve">Q2 2024</w:t>
      </w:r>
    </w:p>
    <w:p>
      <w:pPr>
        <w:pStyle w:val="BodyText"/>
      </w:pPr>
      <w:r>
        <w:t xml:space="preserve">Host first "Abidjan Engineering Day"; Secure 15 industry partnership agreements</w:t>
      </w:r>
    </w:p>
    <w:p>
      <w:pPr>
        <w:pStyle w:val="BodyText"/>
      </w:pPr>
      <w:r>
        <w:t xml:space="preserve">Feature Abidjan Port expansion project case studies</w:t>
      </w:r>
    </w:p>
    <w:p>
      <w:pPr>
        <w:pStyle w:val="BodyText"/>
      </w:pPr>
      <w:r>
        <w:t xml:space="preserve">Q3 2024</w:t>
      </w:r>
    </w:p>
    <w:p>
      <w:pPr>
        <w:pStyle w:val="BodyText"/>
      </w:pPr>
      <w:r>
        <w:t xml:space="preserve">Deploy mobile recruitment platform; Launch French/English career content series</w:t>
      </w:r>
    </w:p>
    <w:p>
      <w:pPr>
        <w:pStyle w:val="BodyText"/>
      </w:pPr>
      <w:r>
        <w:t xml:space="preserve">Cultural adaptation: Content addresses "Mechanical Engineer" roles in local contexts (e.g., cooling systems for cocoa processing plants)</w:t>
      </w:r>
    </w:p>
    <w:p>
      <w:pPr>
        <w:pStyle w:val="BodyText"/>
      </w:pPr>
      <w:r>
        <w:t xml:space="preserve">Q4 2024</w:t>
      </w:r>
    </w:p>
    <w:p>
      <w:pPr>
        <w:pStyle w:val="BodyText"/>
      </w:pPr>
      <w:r>
        <w:t xml:space="preserve">Evaluate pilot; Scale partnerships to 50+ firms; Publish "Abidjan Mechanical Engineering Market Report"</w:t>
      </w:r>
    </w:p>
    <w:p>
      <w:pPr>
        <w:pStyle w:val="BodyText"/>
      </w:pPr>
      <w:r>
        <w:t xml:space="preserve">Report highlights Abidjan's specific demand for engineers with coastal infrastructure experience</w:t>
      </w:r>
    </w:p>
    <w:bookmarkEnd w:id="27"/>
    <w:bookmarkStart w:id="28" w:name="kpis-measurement"/>
    <w:p>
      <w:pPr>
        <w:pStyle w:val="Heading2"/>
      </w:pPr>
      <w:r>
        <w:t xml:space="preserve">KPIs &amp; Measurement</w:t>
      </w:r>
    </w:p>
    <w:p>
      <w:pPr>
        <w:pStyle w:val="FirstParagraph"/>
      </w:pPr>
      <w:r>
        <w:t xml:space="preserve">We will track success through Ivory Coast-specific metrics:</w:t>
      </w:r>
      <w:r>
        <w:t xml:space="preserve"> </w:t>
      </w:r>
      <w:r>
        <w:t xml:space="preserve">- 40% increase in qualified Mechanical Engineer applicants in Abidjan within 18 months.</w:t>
      </w:r>
      <w:r>
        <w:t xml:space="preserve"> </w:t>
      </w:r>
      <w:r>
        <w:t xml:space="preserve">- 35+ strategic partnerships formed with Abidjan-based firms by Q4 2024.</w:t>
      </w:r>
      <w:r>
        <w:t xml:space="preserve"> </w:t>
      </w:r>
      <w:r>
        <w:t xml:space="preserve">- Reduction of time-to-hire for Mechanical Engineers from 60 to 35 days (current industry average: 57 days).</w:t>
      </w:r>
      <w:r>
        <w:t xml:space="preserve"> </w:t>
      </w:r>
      <w:r>
        <w:t xml:space="preserve">- Positive employer sentiment: Achieve &gt;85% "would hire again" rating from Abidjan firms.</w:t>
      </w:r>
    </w:p>
    <w:bookmarkEnd w:id="28"/>
    <w:bookmarkStart w:id="29" w:name="X7403fb3177dfc86768f209e371987e629efe4be"/>
    <w:p>
      <w:pPr>
        <w:pStyle w:val="Heading2"/>
      </w:pPr>
      <w:r>
        <w:t xml:space="preserve">Why Ivory Coast Abidjan? The Strategic Imperative</w:t>
      </w:r>
    </w:p>
    <w:p>
      <w:pPr>
        <w:pStyle w:val="FirstParagraph"/>
      </w:pPr>
      <w:r>
        <w:t xml:space="preserve">Ivory Coast's economic trajectory makes Abidjan the optimal market for this initiative. With 60% of West Africa's manufacturing growth concentrated in Côte d'Ivoire (AfDB, 2023), and Abidjan serving as a gateway to 50 million consumers, Mechanical Engineers are no longer just technical staff—they are enablers of national competitiveness. This Marketing Plan directly supports Ivory Coast's goal to become a manufacturing hub by addressing the critical engineering talent gap that currently delays projects by an average of 11 months (Ivory Coast Construction Council).</w:t>
      </w:r>
    </w:p>
    <w:bookmarkEnd w:id="29"/>
    <w:bookmarkStart w:id="30" w:name="conclusion-engineering-abidjans-future"/>
    <w:p>
      <w:pPr>
        <w:pStyle w:val="Heading2"/>
      </w:pPr>
      <w:r>
        <w:t xml:space="preserve">Conclusion: Engineering Abidjan's Future</w:t>
      </w:r>
    </w:p>
    <w:p>
      <w:pPr>
        <w:pStyle w:val="FirstParagraph"/>
      </w:pPr>
      <w:r>
        <w:t xml:space="preserve">This Marketing Plan positions the Mechanical Engineer as central to Ivory Coast's industrial advancement. By embedding our strategy within Abidjan's unique economic ecosystem—leveraging its port infrastructure, energy transition needs, and manufacturing growth—we create a self-sustaining pipeline of talent that benefits engineers, firms, and Ivory Coast’s economy. The success of this plan will be measured not just in placements, but in tangible contributions to Abidjan's transformation: from a coastal city into West Africa's premier hub for engineered solutions. For the Mechanical Engineer seeking meaningful impact in a high-growth market, Ivory Coast Abidjan is the destination where expertise meets opportunity.</w:t>
      </w:r>
    </w:p>
    <w:p>
      <w:pPr>
        <w:pStyle w:val="BodyText"/>
      </w:pPr>
      <w:r>
        <w:rPr>
          <w:iCs/>
          <w:i/>
        </w:rPr>
        <w:t xml:space="preserve">Prepared for Strategic Talent Development Initiative (STDI), Specializing in Ivory Coast Industrial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Ivory Coast Abidjan</dc:title>
  <dc:creator/>
  <dc:language>en</dc:language>
  <cp:keywords/>
  <dcterms:created xsi:type="dcterms:W3CDTF">2026-07-23T07:37:08Z</dcterms:created>
  <dcterms:modified xsi:type="dcterms:W3CDTF">2026-07-23T07:37:08Z</dcterms:modified>
</cp:coreProperties>
</file>

<file path=docProps/custom.xml><?xml version="1.0" encoding="utf-8"?>
<Properties xmlns="http://schemas.openxmlformats.org/officeDocument/2006/custom-properties" xmlns:vt="http://schemas.openxmlformats.org/officeDocument/2006/docPropsVTypes"/>
</file>