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Marseille</w:t>
      </w:r>
      <w:r>
        <w:t xml:space="preserve"> </w:t>
      </w:r>
      <w:r>
        <w:t xml:space="preserve">Meteorologist</w:t>
      </w:r>
      <w:r>
        <w:t xml:space="preserve"> </w:t>
      </w:r>
      <w:r>
        <w:t xml:space="preserve">-</w:t>
      </w:r>
      <w:r>
        <w:t xml:space="preserve"> </w:t>
      </w:r>
      <w:r>
        <w:t xml:space="preserve">Precision</w:t>
      </w:r>
      <w:r>
        <w:t xml:space="preserve"> </w:t>
      </w:r>
      <w:r>
        <w:t xml:space="preserve">Weather</w:t>
      </w:r>
      <w:r>
        <w:t xml:space="preserve"> </w:t>
      </w:r>
      <w:r>
        <w:t xml:space="preserve">Solutions</w:t>
      </w:r>
      <w:r>
        <w:t xml:space="preserve"> </w:t>
      </w:r>
      <w:r>
        <w:t xml:space="preserve">for</w:t>
      </w:r>
      <w:r>
        <w:t xml:space="preserve"> </w:t>
      </w:r>
      <w:r>
        <w:t xml:space="preserve">France</w:t>
      </w:r>
    </w:p>
    <w:bookmarkStart w:id="28" w:name="Xabd5ff5da0fc3aafa985a380a7a9b5333156063"/>
    <w:p>
      <w:pPr>
        <w:pStyle w:val="Heading1"/>
      </w:pPr>
      <w:r>
        <w:t xml:space="preserve">Marketing Plan for the Professional Meteorologist: Delivering Hyperlocal Weather Expertise in Marseille, France</w:t>
      </w:r>
    </w:p>
    <w:bookmarkStart w:id="20" w:name="executive-summary"/>
    <w:p>
      <w:pPr>
        <w:pStyle w:val="Heading2"/>
      </w:pPr>
      <w:r>
        <w:t xml:space="preserve">Executive Summary</w:t>
      </w:r>
    </w:p>
    <w:p>
      <w:pPr>
        <w:pStyle w:val="FirstParagraph"/>
      </w:pPr>
      <w:r>
        <w:t xml:space="preserve">This comprehensive Marketing Plan details the strategic positioning and execution framework for a specialized Meteorologist operating exclusively within Marseille, France. Targeting both local residents and key industry stakeholders across the Provence-Alpes-Côte d'Azur region, this plan leverages Marseille's unique Mediterranean climate challenges to establish a premier weather forecasting authority. The core mission is to deliver scientifically rigorous, hyperlocal meteorological insights that directly address the city's distinct environmental needs – from coastal microclimates and mistral winds to tourism-dependent weather sensitivity. This plan outlines a 12-month roadmap to build brand recognition, secure high-value clients, and become the definitive weather resource for Marseille.</w:t>
      </w:r>
    </w:p>
    <w:bookmarkEnd w:id="20"/>
    <w:bookmarkStart w:id="21" w:name="X16b8ec238fc384e0994f29352eab26058726b55"/>
    <w:p>
      <w:pPr>
        <w:pStyle w:val="Heading2"/>
      </w:pPr>
      <w:r>
        <w:t xml:space="preserve">Market Analysis: Marseille's Unique Weather Landscape</w:t>
      </w:r>
    </w:p>
    <w:p>
      <w:pPr>
        <w:pStyle w:val="FirstParagraph"/>
      </w:pPr>
      <w:r>
        <w:t xml:space="preserve">Marseille presents a complex meteorological environment distinct from other French cities. Its position on the Mediterranean coast creates a blend of influences: the powerful, drying Mistral wind from the north, intense summer heatwaves, rare but severe "Bora" events from the northeast, and high humidity levels impacting both tourism and maritime activity. The city's topography – nestled between mountains and sea – generates significant local weather variations; forecasts for Vieux-Port differ markedly from Calanques National Park or Sainte-Marguerite Island. According to a 2023 Marseille Chamber of Commerce survey, 78% of tourism operators cite "unreliable local weather forecasting" as a top operational challenge. This gap presents the critical opportunity for our specialized Meteorologist in France Marseille.</w:t>
      </w:r>
    </w:p>
    <w:bookmarkEnd w:id="21"/>
    <w:bookmarkStart w:id="22" w:name="target-audience-value-proposition"/>
    <w:p>
      <w:pPr>
        <w:pStyle w:val="Heading2"/>
      </w:pPr>
      <w:r>
        <w:t xml:space="preserve">Target Audience &amp; Value Proposition</w:t>
      </w:r>
    </w:p>
    <w:p>
      <w:pPr>
        <w:pStyle w:val="FirstParagraph"/>
      </w:pPr>
      <w:r>
        <w:rPr>
          <w:bCs/>
          <w:b/>
        </w:rPr>
        <w:t xml:space="preserve">Primary Target Segments:</w:t>
      </w:r>
    </w:p>
    <w:p>
      <w:pPr>
        <w:numPr>
          <w:ilvl w:val="0"/>
          <w:numId w:val="1001"/>
        </w:numPr>
        <w:pStyle w:val="Compact"/>
      </w:pPr>
      <w:r>
        <w:rPr>
          <w:iCs/>
          <w:i/>
        </w:rPr>
        <w:t xml:space="preserve">Tourism &amp; Hospitality:</w:t>
      </w:r>
      <w:r>
        <w:t xml:space="preserve"> </w:t>
      </w:r>
      <w:r>
        <w:t xml:space="preserve">Hotels, cruise terminals (Marseille Fos), beach clubs, and tour operators requiring precise daily forecasts for guest experiences (e.g., "Will the Mistral disrupt our sunset yacht tours on July 15?").</w:t>
      </w:r>
    </w:p>
    <w:p>
      <w:pPr>
        <w:numPr>
          <w:ilvl w:val="0"/>
          <w:numId w:val="1001"/>
        </w:numPr>
        <w:pStyle w:val="Compact"/>
      </w:pPr>
      <w:r>
        <w:rPr>
          <w:iCs/>
          <w:i/>
        </w:rPr>
        <w:t xml:space="preserve">Maritime &amp; Port Operations:</w:t>
      </w:r>
      <w:r>
        <w:t xml:space="preserve"> </w:t>
      </w:r>
      <w:r>
        <w:t xml:space="preserve">Port authority personnel, shipping companies (including Marseille-Fos logistics), and fishing fleets needing real-time marine weather updates for safety and scheduling.</w:t>
      </w:r>
    </w:p>
    <w:p>
      <w:pPr>
        <w:numPr>
          <w:ilvl w:val="0"/>
          <w:numId w:val="1001"/>
        </w:numPr>
        <w:pStyle w:val="Compact"/>
      </w:pPr>
      <w:r>
        <w:rPr>
          <w:iCs/>
          <w:i/>
        </w:rPr>
        <w:t xml:space="preserve">Agriculture &amp; Viticulture:</w:t>
      </w:r>
      <w:r>
        <w:t xml:space="preserve"> </w:t>
      </w:r>
      <w:r>
        <w:t xml:space="preserve">Vineyards in nearby appellations (Châteauneuf-du-Pape, Côtes de Provence) requiring hailstorm alerts and microclimate data for harvest planning.</w:t>
      </w:r>
    </w:p>
    <w:p>
      <w:pPr>
        <w:numPr>
          <w:ilvl w:val="0"/>
          <w:numId w:val="1001"/>
        </w:numPr>
        <w:pStyle w:val="Compact"/>
      </w:pPr>
      <w:r>
        <w:rPr>
          <w:iCs/>
          <w:i/>
        </w:rPr>
        <w:t xml:space="preserve">Local Government &amp; Emergency Services:</w:t>
      </w:r>
      <w:r>
        <w:t xml:space="preserve"> </w:t>
      </w:r>
      <w:r>
        <w:t xml:space="preserve">City planners needing historical weather data for infrastructure projects; fire services requiring heatwave/drought forecasting during summer peaks.</w:t>
      </w:r>
    </w:p>
    <w:p>
      <w:pPr>
        <w:pStyle w:val="FirstParagraph"/>
      </w:pPr>
      <w:r>
        <w:rPr>
          <w:bCs/>
          <w:b/>
        </w:rPr>
        <w:t xml:space="preserve">Core Value Proposition:</w:t>
      </w:r>
      <w:r>
        <w:t xml:space="preserve"> </w:t>
      </w:r>
      <w:r>
        <w:t xml:space="preserve">A Marseille-based Meteorologist offering scientifically validated, hyperlocal forecasts with actionable insights – delivered 24/7 via tailored reports, not generic national apps. Unlike national services (Météo-France), this service focuses exclusively on the intricate weather dynamics of France Marseille and its immediate coastal zone.</w:t>
      </w:r>
    </w:p>
    <w:bookmarkEnd w:id="22"/>
    <w:bookmarkStart w:id="23" w:name="marketing-positioning-strategy"/>
    <w:p>
      <w:pPr>
        <w:pStyle w:val="Heading2"/>
      </w:pPr>
      <w:r>
        <w:t xml:space="preserve">Marketing &amp; Positioning Strategy</w:t>
      </w:r>
    </w:p>
    <w:p>
      <w:pPr>
        <w:pStyle w:val="FirstParagraph"/>
      </w:pPr>
      <w:r>
        <w:rPr>
          <w:bCs/>
          <w:b/>
        </w:rPr>
        <w:t xml:space="preserve">Brand Identity:</w:t>
      </w:r>
      <w:r>
        <w:t xml:space="preserve"> </w:t>
      </w:r>
      <w:r>
        <w:t xml:space="preserve">"Marseille Weather Intelligence: Forecasting with Local Precision." Emphasizes deep community knowledge and scientific rigor. Tagline: "Your Weather, Understood."</w:t>
      </w:r>
    </w:p>
    <w:p>
      <w:pPr>
        <w:pStyle w:val="BodyText"/>
      </w:pPr>
      <w:r>
        <w:rPr>
          <w:bCs/>
          <w:b/>
        </w:rPr>
        <w:t xml:space="preserve">Tactical Execution for Marseille:</w:t>
      </w:r>
    </w:p>
    <w:p>
      <w:pPr>
        <w:numPr>
          <w:ilvl w:val="0"/>
          <w:numId w:val="1002"/>
        </w:numPr>
        <w:pStyle w:val="Compact"/>
      </w:pPr>
      <w:r>
        <w:rPr>
          <w:iCs/>
          <w:i/>
        </w:rPr>
        <w:t xml:space="preserve">Hyperlocal Content Marketing:</w:t>
      </w:r>
      <w:r>
        <w:t xml:space="preserve"> </w:t>
      </w:r>
      <w:r>
        <w:t xml:space="preserve">Publish weekly "Marseille Microclimate Reports" on LinkedIn and Instagram (using #MarseilleWeather), analyzing specific districts (e.g., "Le Panier vs. La Joliette: Mistral Impact Analysis"). Partner with Marseille tourism blogs like "Visit Marseille" for co-branded content.</w:t>
      </w:r>
    </w:p>
    <w:p>
      <w:pPr>
        <w:numPr>
          <w:ilvl w:val="0"/>
          <w:numId w:val="1002"/>
        </w:numPr>
        <w:pStyle w:val="Compact"/>
      </w:pPr>
      <w:r>
        <w:rPr>
          <w:iCs/>
          <w:i/>
        </w:rPr>
        <w:t xml:space="preserve">Industry Partnerships:</w:t>
      </w:r>
      <w:r>
        <w:t xml:space="preserve"> </w:t>
      </w:r>
      <w:r>
        <w:t xml:space="preserve">Formalize agreements with key Marseille stakeholders: The Port of Marseille, Compagnie des Océans (cruise lines), and the Tourist Office. Offer exclusive access to real-time marine weather feeds as a premium add-on.</w:t>
      </w:r>
    </w:p>
    <w:p>
      <w:pPr>
        <w:numPr>
          <w:ilvl w:val="0"/>
          <w:numId w:val="1002"/>
        </w:numPr>
        <w:pStyle w:val="Compact"/>
      </w:pPr>
      <w:r>
        <w:rPr>
          <w:iCs/>
          <w:i/>
        </w:rPr>
        <w:t xml:space="preserve">Community Engagement:</w:t>
      </w:r>
      <w:r>
        <w:t xml:space="preserve"> </w:t>
      </w:r>
      <w:r>
        <w:t xml:space="preserve">Sponsor local events directly impacted by weather – the Marseille Grand Prix (ensuring safe race conditions forecasting) and the Fête des Vendanges wine festival. Provide on-site meteorological support during key events.</w:t>
      </w:r>
    </w:p>
    <w:p>
      <w:pPr>
        <w:numPr>
          <w:ilvl w:val="0"/>
          <w:numId w:val="1002"/>
        </w:numPr>
        <w:pStyle w:val="Compact"/>
      </w:pPr>
      <w:r>
        <w:rPr>
          <w:iCs/>
          <w:i/>
        </w:rPr>
        <w:t xml:space="preserve">Digital Presence:</w:t>
      </w:r>
      <w:r>
        <w:t xml:space="preserve"> </w:t>
      </w:r>
      <w:r>
        <w:t xml:space="preserve">Develop a simple, mobile-optimized website with a "Marseille Weather Map" showing real-time, location-specific forecasts (e.g., "Wind speed at the Old Port now: 25 km/h SSE"). Integrate seamlessly with local apps like "Marseille City Guide."</w:t>
      </w:r>
    </w:p>
    <w:bookmarkEnd w:id="23"/>
    <w:bookmarkStart w:id="24" w:name="service-offerings-for-france-marseille"/>
    <w:p>
      <w:pPr>
        <w:pStyle w:val="Heading2"/>
      </w:pPr>
      <w:r>
        <w:t xml:space="preserve">Service Offerings for France Marseille</w:t>
      </w:r>
    </w:p>
    <w:p>
      <w:pPr>
        <w:pStyle w:val="FirstParagraph"/>
      </w:pPr>
      <w:r>
        <w:t xml:space="preserve">Services are designed explicitly for Marseille's operational needs:</w:t>
      </w:r>
    </w:p>
    <w:p>
      <w:pPr>
        <w:numPr>
          <w:ilvl w:val="0"/>
          <w:numId w:val="1003"/>
        </w:numPr>
        <w:pStyle w:val="Compact"/>
      </w:pPr>
      <w:r>
        <w:rPr>
          <w:bCs/>
          <w:b/>
        </w:rPr>
        <w:t xml:space="preserve">Premium Daily Forecast Package (€199/month):</w:t>
      </w:r>
      <w:r>
        <w:t xml:space="preserve"> </w:t>
      </w:r>
      <w:r>
        <w:t xml:space="preserve">Customized reports for businesses, including Mistral wind impact assessments, UV index forecasts specific to beach areas, and 48-hour marine outlooks. Delivered via secure email dashboard.</w:t>
      </w:r>
    </w:p>
    <w:p>
      <w:pPr>
        <w:numPr>
          <w:ilvl w:val="0"/>
          <w:numId w:val="1003"/>
        </w:numPr>
        <w:pStyle w:val="Compact"/>
      </w:pPr>
      <w:r>
        <w:rPr>
          <w:bCs/>
          <w:b/>
        </w:rPr>
        <w:t xml:space="preserve">Event Weather Assurance (Project-Based):</w:t>
      </w:r>
      <w:r>
        <w:t xml:space="preserve"> </w:t>
      </w:r>
      <w:r>
        <w:t xml:space="preserve">Dedicated meteorological support for events (e.g., the Marseille Carnival), including live monitoring and on-site expert briefings. Pricing based on event scale.</w:t>
      </w:r>
    </w:p>
    <w:p>
      <w:pPr>
        <w:numPr>
          <w:ilvl w:val="0"/>
          <w:numId w:val="1003"/>
        </w:numPr>
        <w:pStyle w:val="Compact"/>
      </w:pPr>
      <w:r>
        <w:rPr>
          <w:bCs/>
          <w:b/>
        </w:rPr>
        <w:t xml:space="preserve">Agricultural Alerts System (€49/month):</w:t>
      </w:r>
      <w:r>
        <w:t xml:space="preserve"> </w:t>
      </w:r>
      <w:r>
        <w:t xml:space="preserve">Tailored hailstorm, frost, and humidity alerts for vineyards within 50km of Marseille, integrating with farm management software.</w:t>
      </w:r>
    </w:p>
    <w:p>
      <w:pPr>
        <w:numPr>
          <w:ilvl w:val="0"/>
          <w:numId w:val="1003"/>
        </w:numPr>
        <w:pStyle w:val="Compact"/>
      </w:pPr>
      <w:r>
        <w:rPr>
          <w:bCs/>
          <w:b/>
        </w:rPr>
        <w:t xml:space="preserve">Public Awareness Initiatives:</w:t>
      </w:r>
      <w:r>
        <w:t xml:space="preserve"> </w:t>
      </w:r>
      <w:r>
        <w:t xml:space="preserve">Free monthly "Marseille Weather Briefings" via local radio (Radio Classique Marseille) and community centers explaining weather patterns affecting daily life.</w:t>
      </w:r>
    </w:p>
    <w:bookmarkEnd w:id="24"/>
    <w:bookmarkStart w:id="25" w:name="budget-resource-allocation-12-month-plan"/>
    <w:p>
      <w:pPr>
        <w:pStyle w:val="Heading2"/>
      </w:pPr>
      <w:r>
        <w:t xml:space="preserve">Budget &amp; Resource Allocation (12-Month Plan)</w:t>
      </w:r>
    </w:p>
    <w:p>
      <w:pPr>
        <w:pStyle w:val="FirstParagraph"/>
      </w:pPr>
      <w:r>
        <w:t xml:space="preserve">Total Initial Investment: €35,000</w:t>
      </w:r>
    </w:p>
    <w:p>
      <w:pPr>
        <w:numPr>
          <w:ilvl w:val="0"/>
          <w:numId w:val="1004"/>
        </w:numPr>
        <w:pStyle w:val="Compact"/>
      </w:pPr>
      <w:r>
        <w:rPr>
          <w:iCs/>
          <w:i/>
        </w:rPr>
        <w:t xml:space="preserve">Technology (45% - €15,750):</w:t>
      </w:r>
      <w:r>
        <w:t xml:space="preserve"> </w:t>
      </w:r>
      <w:r>
        <w:t xml:space="preserve">Hyperlocal weather data API subscriptions (specialized for Mediterranean coast), website development with real-time Marseille mapping, secure client portal.</w:t>
      </w:r>
    </w:p>
    <w:p>
      <w:pPr>
        <w:numPr>
          <w:ilvl w:val="0"/>
          <w:numId w:val="1004"/>
        </w:numPr>
        <w:pStyle w:val="Compact"/>
      </w:pPr>
      <w:r>
        <w:rPr>
          <w:iCs/>
          <w:i/>
        </w:rPr>
        <w:t xml:space="preserve">Marketing &amp; Outreach (35% - €12,250):</w:t>
      </w:r>
      <w:r>
        <w:t xml:space="preserve"> </w:t>
      </w:r>
      <w:r>
        <w:t xml:space="preserve">Content creation (graphics/videos of Marseille landmarks affected by weather), partnership development costs, event sponsorship fees for key Marseille events.</w:t>
      </w:r>
    </w:p>
    <w:p>
      <w:pPr>
        <w:numPr>
          <w:ilvl w:val="0"/>
          <w:numId w:val="1004"/>
        </w:numPr>
        <w:pStyle w:val="Compact"/>
      </w:pPr>
      <w:r>
        <w:rPr>
          <w:iCs/>
          <w:i/>
        </w:rPr>
        <w:t xml:space="preserve">Operations &amp; Compliance (20% - €7,000):</w:t>
      </w:r>
      <w:r>
        <w:t xml:space="preserve"> </w:t>
      </w:r>
      <w:r>
        <w:t xml:space="preserve">Certification maintenance (Météo-France accreditation), insurance, local business registration in France.</w:t>
      </w:r>
    </w:p>
    <w:bookmarkEnd w:id="25"/>
    <w:bookmarkStart w:id="26" w:name="key-performance-indicators-kpis"/>
    <w:p>
      <w:pPr>
        <w:pStyle w:val="Heading2"/>
      </w:pPr>
      <w:r>
        <w:t xml:space="preserve">Key Performance Indicators (KPIs)</w:t>
      </w:r>
    </w:p>
    <w:p>
      <w:pPr>
        <w:pStyle w:val="FirstParagraph"/>
      </w:pPr>
      <w:r>
        <w:t xml:space="preserve">Success is measured against Marseille-specific targets:</w:t>
      </w:r>
    </w:p>
    <w:p>
      <w:pPr>
        <w:numPr>
          <w:ilvl w:val="0"/>
          <w:numId w:val="1005"/>
        </w:numPr>
        <w:pStyle w:val="Compact"/>
      </w:pPr>
      <w:r>
        <w:rPr>
          <w:iCs/>
          <w:i/>
        </w:rPr>
        <w:t xml:space="preserve">Client Acquisition:</w:t>
      </w:r>
      <w:r>
        <w:t xml:space="preserve"> </w:t>
      </w:r>
      <w:r>
        <w:t xml:space="preserve">Secure 15 high-value clients within Marseille (tourism, port, agriculture) by Month 6; 30 total by Month 12.</w:t>
      </w:r>
    </w:p>
    <w:p>
      <w:pPr>
        <w:numPr>
          <w:ilvl w:val="0"/>
          <w:numId w:val="1005"/>
        </w:numPr>
        <w:pStyle w:val="Compact"/>
      </w:pPr>
      <w:r>
        <w:rPr>
          <w:iCs/>
          <w:i/>
        </w:rPr>
        <w:t xml:space="preserve">Brand Recognition:</w:t>
      </w:r>
      <w:r>
        <w:t xml:space="preserve"> </w:t>
      </w:r>
      <w:r>
        <w:t xml:space="preserve">Achieve "Top Weather Expert" ranking in Google searches for "Marseille weather forecast" and "marine forecast Marseille" within 9 months.</w:t>
      </w:r>
    </w:p>
    <w:p>
      <w:pPr>
        <w:numPr>
          <w:ilvl w:val="0"/>
          <w:numId w:val="1005"/>
        </w:numPr>
        <w:pStyle w:val="Compact"/>
      </w:pPr>
      <w:r>
        <w:rPr>
          <w:iCs/>
          <w:i/>
        </w:rPr>
        <w:t xml:space="preserve">Client Retention:</w:t>
      </w:r>
      <w:r>
        <w:t xml:space="preserve"> </w:t>
      </w:r>
      <w:r>
        <w:t xml:space="preserve">Maintain &gt;85% client retention rate through consistent, accurate local insights.</w:t>
      </w:r>
    </w:p>
    <w:p>
      <w:pPr>
        <w:numPr>
          <w:ilvl w:val="0"/>
          <w:numId w:val="1005"/>
        </w:numPr>
        <w:pStyle w:val="Compact"/>
      </w:pPr>
      <w:r>
        <w:rPr>
          <w:iCs/>
          <w:i/>
        </w:rPr>
        <w:t xml:space="preserve">Community Impact:</w:t>
      </w:r>
      <w:r>
        <w:t xml:space="preserve"> </w:t>
      </w:r>
      <w:r>
        <w:t xml:space="preserve">Deliver 12 free public weather briefings across Marseille neighborhoods in Year 1; reach &gt;20,000 residents via social media.</w:t>
      </w:r>
    </w:p>
    <w:bookmarkEnd w:id="26"/>
    <w:bookmarkStart w:id="27" w:name="X73ea812439db4b358aa2cb4b57f7c1c69cf4d50"/>
    <w:p>
      <w:pPr>
        <w:pStyle w:val="Heading2"/>
      </w:pPr>
      <w:r>
        <w:t xml:space="preserve">Conclusion: Becoming the Weather Authority for Marseille</w:t>
      </w:r>
    </w:p>
    <w:p>
      <w:pPr>
        <w:pStyle w:val="FirstParagraph"/>
      </w:pPr>
      <w:r>
        <w:t xml:space="preserve">This Marketing Plan positions the Meteorologist not as a generic forecast provider, but as an indispensable Marseille-based expert uniquely equipped to navigate the city's complex weather realities. By embedding deeply into Marseille’s economic and social fabric – through partnerships with local institutions, hyperlocal content, and solutions tailored to Provence-Alpes-Côte d'Azur challenges – the service will establish irreplaceable value. Success is measured in reduced operational risk for Marseille businesses, enhanced tourist experiences across France Marseille's iconic locations, and a trusted reputation as the city’s go-to authority on weather. This isn't just a Marketing Plan; it's the blueprint for becoming synonymous with precise, reliable meteorological insight for all of France Marseille.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Marseille Meteorologist - Precision Weather Solutions for France</dc:title>
  <dc:creator/>
  <dc:language>en</dc:language>
  <cp:keywords/>
  <dcterms:created xsi:type="dcterms:W3CDTF">2026-07-23T13:01:48Z</dcterms:created>
  <dcterms:modified xsi:type="dcterms:W3CDTF">2026-07-23T13:01:48Z</dcterms:modified>
</cp:coreProperties>
</file>

<file path=docProps/custom.xml><?xml version="1.0" encoding="utf-8"?>
<Properties xmlns="http://schemas.openxmlformats.org/officeDocument/2006/custom-properties" xmlns:vt="http://schemas.openxmlformats.org/officeDocument/2006/docPropsVTypes"/>
</file>