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Weather</w:t>
      </w:r>
      <w:r>
        <w:t xml:space="preserve"> </w:t>
      </w:r>
      <w:r>
        <w:t xml:space="preserve">Experts</w:t>
      </w:r>
    </w:p>
    <w:bookmarkStart w:id="33" w:name="Xa67ca4a34ab7b538c05b1503a747fb3e9fb4e05"/>
    <w:p>
      <w:pPr>
        <w:pStyle w:val="Heading1"/>
      </w:pPr>
      <w:r>
        <w:t xml:space="preserve">Comprehensive Marketing Plan for Hyperlocal Meteorological Services in Israel Tel Aviv</w:t>
      </w:r>
    </w:p>
    <w:bookmarkStart w:id="20" w:name="executive-summary"/>
    <w:p>
      <w:pPr>
        <w:pStyle w:val="Heading2"/>
      </w:pPr>
      <w:r>
        <w:t xml:space="preserve">Executive Summary</w:t>
      </w:r>
    </w:p>
    <w:p>
      <w:pPr>
        <w:pStyle w:val="FirstParagraph"/>
      </w:pPr>
      <w:r>
        <w:t xml:space="preserve">This Marketing Plan outlines the strategic approach for launching "Tel Aviv Weather Experts," a premium meteorological service tailored specifically for the dynamic climate conditions of Israel Tel Aviv. As a specialized</w:t>
      </w:r>
      <w:r>
        <w:t xml:space="preserve"> </w:t>
      </w:r>
      <w:r>
        <w:rPr>
          <w:bCs/>
          <w:b/>
        </w:rPr>
        <w:t xml:space="preserve">Meteorologist</w:t>
      </w:r>
      <w:r>
        <w:t xml:space="preserve">-led initiative, this plan focuses on delivering hyperlocal weather intelligence to residents, businesses, and tourism stakeholders across Tel Aviv. With Israel's unique Mediterranean climate featuring sudden heatwaves, coastal storms, and seasonal variations requiring precise forecasting, our service addresses critical gaps in existing weather solutions. This document details how we will establish market leadership through data-driven meteorological expertise while leveraging Tel Aviv's urban density as a strategic advantage.</w:t>
      </w:r>
    </w:p>
    <w:bookmarkEnd w:id="20"/>
    <w:bookmarkStart w:id="21" w:name="X37d26e3da2f0b8b86331b9a3514f13a33e6aef3"/>
    <w:p>
      <w:pPr>
        <w:pStyle w:val="Heading2"/>
      </w:pPr>
      <w:r>
        <w:t xml:space="preserve">Situation Analysis: Israel Tel Aviv Weather Landscape</w:t>
      </w:r>
    </w:p>
    <w:p>
      <w:pPr>
        <w:pStyle w:val="FirstParagraph"/>
      </w:pPr>
      <w:r>
        <w:t xml:space="preserve">Israel Tel Aviv experiences Mediterranean climate patterns with intense summer heat (up to 40°C/104°F), unpredictable autumn storms, and minimal winter precipitation. Current weather apps lack hyperlocal precision for Tel Aviv's microclimates—such as the difference between coastal beaches and inland neighborhoods like Florentin or Neve Tzedek. A recent Tel Aviv municipality survey revealed 78% of residents find generic forecasts unreliable for daily planning. Local businesses (hotels, construction firms, outdoor event organizers) lose an estimated $12M annually due to weather-related disruptions. This presents a critical opportunity for a</w:t>
      </w:r>
      <w:r>
        <w:t xml:space="preserve"> </w:t>
      </w:r>
      <w:r>
        <w:rPr>
          <w:bCs/>
          <w:b/>
        </w:rPr>
        <w:t xml:space="preserve">Meteorologist</w:t>
      </w:r>
      <w:r>
        <w:t xml:space="preserve">-centric service with Tel Aviv-specific forecasting models.</w:t>
      </w:r>
    </w:p>
    <w:bookmarkEnd w:id="21"/>
    <w:bookmarkStart w:id="22" w:name="target-audience"/>
    <w:p>
      <w:pPr>
        <w:pStyle w:val="Heading2"/>
      </w:pPr>
      <w:r>
        <w:t xml:space="preserve">Target Audience</w:t>
      </w:r>
    </w:p>
    <w:p>
      <w:pPr>
        <w:numPr>
          <w:ilvl w:val="0"/>
          <w:numId w:val="1001"/>
        </w:numPr>
        <w:pStyle w:val="Compact"/>
      </w:pPr>
      <w:r>
        <w:rPr>
          <w:bCs/>
          <w:b/>
        </w:rPr>
        <w:t xml:space="preserve">Urban Residents (65% of market):</w:t>
      </w:r>
      <w:r>
        <w:t xml:space="preserve"> </w:t>
      </w:r>
      <w:r>
        <w:t xml:space="preserve">Tech-savvy professionals needing precise hourly forecasts for commuting, beach visits, or outdoor activities. Prioritize app-based delivery with Tel Aviv landmark-specific alerts (e.g., "Rain in Jaffa at 3:15 PM").</w:t>
      </w:r>
    </w:p>
    <w:p>
      <w:pPr>
        <w:numPr>
          <w:ilvl w:val="0"/>
          <w:numId w:val="1001"/>
        </w:numPr>
        <w:pStyle w:val="Compact"/>
      </w:pPr>
      <w:r>
        <w:rPr>
          <w:bCs/>
          <w:b/>
        </w:rPr>
        <w:t xml:space="preserve">Tourism &amp; Hospitality (25%):</w:t>
      </w:r>
      <w:r>
        <w:t xml:space="preserve"> </w:t>
      </w:r>
      <w:r>
        <w:t xml:space="preserve">Hotels, tour operators, and restaurants requiring weather-driven booking adjustments. Example: Alerting a beachfront hotel about impending sandstorms 4 hours in advance.</w:t>
      </w:r>
    </w:p>
    <w:p>
      <w:pPr>
        <w:numPr>
          <w:ilvl w:val="0"/>
          <w:numId w:val="1001"/>
        </w:numPr>
        <w:pStyle w:val="Compact"/>
      </w:pPr>
      <w:r>
        <w:rPr>
          <w:bCs/>
          <w:b/>
        </w:rPr>
        <w:t xml:space="preserve">Business Operations (10%):</w:t>
      </w:r>
      <w:r>
        <w:t xml:space="preserve"> </w:t>
      </w:r>
      <w:r>
        <w:t xml:space="preserve">Construction firms, logistics companies, and event planners needing severe-weather impact assessments for Tel Aviv's infrastructure-heavy zones.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penetration among Tel Aviv residents through app downloads within 18 months</w:t>
      </w:r>
    </w:p>
    <w:bookmarkEnd w:id="23"/>
    <w:bookmarkStart w:id="28" w:name="marketing-strategies-tactics"/>
    <w:p>
      <w:pPr>
        <w:pStyle w:val="Heading2"/>
      </w:pPr>
      <w:r>
        <w:t xml:space="preserve">Marketing Strategies &amp; Tactics</w:t>
      </w:r>
    </w:p>
    <w:bookmarkStart w:id="24" w:name="X1b9239d3eef9ac3859207641ae7ce3f931e57c3"/>
    <w:p>
      <w:pPr>
        <w:pStyle w:val="Heading3"/>
      </w:pPr>
      <w:r>
        <w:t xml:space="preserve">1. Hyperlocal Data Engine (Core Differentiation)</w:t>
      </w:r>
    </w:p>
    <w:p>
      <w:pPr>
        <w:pStyle w:val="FirstParagraph"/>
      </w:pPr>
      <w:r>
        <w:t xml:space="preserve">Deploy IoT weather sensors across 50+ Tel Aviv microzones (e.g., Nahalat Binyamin, Carmel Market) to feed real-time data into our proprietary model. Unlike generic apps, our</w:t>
      </w:r>
      <w:r>
        <w:t xml:space="preserve"> </w:t>
      </w:r>
      <w:r>
        <w:rPr>
          <w:bCs/>
          <w:b/>
        </w:rPr>
        <w:t xml:space="preserve">Meteorologist</w:t>
      </w:r>
      <w:r>
        <w:t xml:space="preserve"> </w:t>
      </w:r>
      <w:r>
        <w:t xml:space="preserve">team analyzes:</w:t>
      </w:r>
    </w:p>
    <w:p>
      <w:pPr>
        <w:numPr>
          <w:ilvl w:val="0"/>
          <w:numId w:val="1003"/>
        </w:numPr>
        <w:pStyle w:val="Compact"/>
      </w:pPr>
      <w:r>
        <w:t xml:space="preserve">Cohesive wind patterns from the Mediterranean Sea affecting coastal zones</w:t>
      </w:r>
    </w:p>
    <w:p>
      <w:pPr>
        <w:numPr>
          <w:ilvl w:val="0"/>
          <w:numId w:val="1003"/>
        </w:numPr>
        <w:pStyle w:val="Compact"/>
      </w:pPr>
      <w:r>
        <w:t xml:space="preserve">Urban heat island effects in high-rise districts like Rothschild Boulevard</w:t>
      </w:r>
    </w:p>
    <w:p>
      <w:pPr>
        <w:numPr>
          <w:ilvl w:val="0"/>
          <w:numId w:val="1003"/>
        </w:numPr>
        <w:pStyle w:val="Compact"/>
      </w:pPr>
      <w:r>
        <w:t xml:space="preserve">Flash flood risks in Tel Aviv's drainage systems during sudden downpours</w:t>
      </w:r>
    </w:p>
    <w:bookmarkEnd w:id="24"/>
    <w:bookmarkStart w:id="25" w:name="community-driven-launch-tel-aviv-focus"/>
    <w:p>
      <w:pPr>
        <w:pStyle w:val="Heading3"/>
      </w:pPr>
      <w:r>
        <w:t xml:space="preserve">2. Community-Driven Launch (Tel Aviv Focus)</w:t>
      </w:r>
    </w:p>
    <w:p>
      <w:pPr>
        <w:pStyle w:val="FirstParagraph"/>
      </w:pPr>
      <w:r>
        <w:t xml:space="preserve">Leverage Israel Tel Aviv's tight-knit community culture through:</w:t>
      </w:r>
    </w:p>
    <w:p>
      <w:pPr>
        <w:numPr>
          <w:ilvl w:val="0"/>
          <w:numId w:val="1004"/>
        </w:numPr>
        <w:pStyle w:val="Compact"/>
      </w:pPr>
      <w:r>
        <w:rPr>
          <w:bCs/>
          <w:b/>
        </w:rPr>
        <w:t xml:space="preserve">"Weather Ambassador" Program:</w:t>
      </w:r>
      <w:r>
        <w:t xml:space="preserve"> </w:t>
      </w:r>
      <w:r>
        <w:t xml:space="preserve">Recruit 200 local influencers (e.g., beach volleyball coaches, cafe owners) to test the service and share hyperlocal insights on Instagram/TikTok using #TelAvivWeather.</w:t>
      </w:r>
    </w:p>
    <w:p>
      <w:pPr>
        <w:numPr>
          <w:ilvl w:val="0"/>
          <w:numId w:val="1004"/>
        </w:numPr>
        <w:pStyle w:val="Compact"/>
      </w:pPr>
      <w:r>
        <w:rPr>
          <w:bCs/>
          <w:b/>
        </w:rPr>
        <w:t xml:space="preserve">Partnerships with Tel Aviv Municipality:</w:t>
      </w:r>
      <w:r>
        <w:t xml:space="preserve"> </w:t>
      </w:r>
      <w:r>
        <w:t xml:space="preserve">Co-host free "Climate Resilience Workshops" at municipal centers, featuring our chief</w:t>
      </w:r>
      <w:r>
        <w:t xml:space="preserve"> </w:t>
      </w:r>
      <w:r>
        <w:rPr>
          <w:bCs/>
          <w:b/>
        </w:rPr>
        <w:t xml:space="preserve">Meteorologist</w:t>
      </w:r>
      <w:r>
        <w:t xml:space="preserve">.</w:t>
      </w:r>
    </w:p>
    <w:bookmarkEnd w:id="25"/>
    <w:bookmarkStart w:id="26" w:name="b2b-value-proposition"/>
    <w:p>
      <w:pPr>
        <w:pStyle w:val="Heading3"/>
      </w:pPr>
      <w:r>
        <w:t xml:space="preserve">3. B2B Value Proposition</w:t>
      </w:r>
    </w:p>
    <w:p>
      <w:pPr>
        <w:pStyle w:val="FirstParagraph"/>
      </w:pPr>
      <w:r>
        <w:t xml:space="preserve">Develop tailored solutions for Tel Aviv businesses:</w:t>
      </w:r>
    </w:p>
    <w:p>
      <w:pPr>
        <w:numPr>
          <w:ilvl w:val="0"/>
          <w:numId w:val="1005"/>
        </w:numPr>
        <w:pStyle w:val="Compact"/>
      </w:pPr>
      <w:r>
        <w:rPr>
          <w:iCs/>
          <w:i/>
        </w:rPr>
        <w:t xml:space="preserve">Tourism Package:</w:t>
      </w:r>
      <w:r>
        <w:t xml:space="preserve"> </w:t>
      </w:r>
      <w:r>
        <w:t xml:space="preserve">Hotel partners receive automated alerts for beach closures or heat advisories, with integration into their booking systems.</w:t>
      </w:r>
    </w:p>
    <w:p>
      <w:pPr>
        <w:numPr>
          <w:ilvl w:val="0"/>
          <w:numId w:val="1005"/>
        </w:numPr>
        <w:pStyle w:val="Compact"/>
      </w:pPr>
      <w:r>
        <w:rPr>
          <w:iCs/>
          <w:i/>
        </w:rPr>
        <w:t xml:space="preserve">Construction Shield:</w:t>
      </w:r>
      <w:r>
        <w:t xml:space="preserve"> </w:t>
      </w:r>
      <w:r>
        <w:t xml:space="preserve">Real-time wind/safety alerts preventing project delays during Tel Aviv's seasonal storms.</w:t>
      </w:r>
    </w:p>
    <w:p>
      <w:pPr>
        <w:numPr>
          <w:ilvl w:val="0"/>
          <w:numId w:val="1005"/>
        </w:numPr>
        <w:pStyle w:val="Compact"/>
      </w:pPr>
      <w:r>
        <w:t xml:space="preserve">Pricing: $499/month for SMEs; custom enterprise pricing for large venues (e.g., Ron Ben Yishai Stadium).</w:t>
      </w:r>
    </w:p>
    <w:bookmarkEnd w:id="26"/>
    <w:bookmarkStart w:id="27" w:name="digital-first-customer-acquisition"/>
    <w:p>
      <w:pPr>
        <w:pStyle w:val="Heading3"/>
      </w:pPr>
      <w:r>
        <w:t xml:space="preserve">4. Digital-First Customer Acquisition</w:t>
      </w:r>
    </w:p>
    <w:p>
      <w:pPr>
        <w:pStyle w:val="FirstParagraph"/>
      </w:pPr>
      <w:r>
        <w:t xml:space="preserve">Target Tel Aviv users through:</w:t>
      </w:r>
    </w:p>
    <w:p>
      <w:pPr>
        <w:numPr>
          <w:ilvl w:val="0"/>
          <w:numId w:val="1006"/>
        </w:numPr>
        <w:pStyle w:val="Compact"/>
      </w:pPr>
      <w:r>
        <w:rPr>
          <w:bCs/>
          <w:b/>
        </w:rPr>
        <w:t xml:space="preserve">Geo-Fenced Social Ads:</w:t>
      </w:r>
      <w:r>
        <w:t xml:space="preserve"> </w:t>
      </w:r>
      <w:r>
        <w:t xml:space="preserve">Instagram/Facebook campaigns targeting 5km radius of Tel Aviv, showcasing location-specific forecasts (e.g., "Rain at Dizengoff Square? Check now!").</w:t>
      </w:r>
    </w:p>
    <w:p>
      <w:pPr>
        <w:numPr>
          <w:ilvl w:val="0"/>
          <w:numId w:val="1006"/>
        </w:numPr>
        <w:pStyle w:val="Compact"/>
      </w:pPr>
      <w:r>
        <w:rPr>
          <w:bCs/>
          <w:b/>
        </w:rPr>
        <w:t xml:space="preserve">Tel Aviv SEO Strategy:</w:t>
      </w:r>
      <w:r>
        <w:t xml:space="preserve"> </w:t>
      </w:r>
      <w:r>
        <w:t xml:space="preserve">Optimize content for terms like "real-time weather Tel Aviv," "accurate forecast Israel," and "meteorologist service." Publish weekly climate reports on our blog.</w:t>
      </w:r>
    </w:p>
    <w:p>
      <w:pPr>
        <w:numPr>
          <w:ilvl w:val="0"/>
          <w:numId w:val="1006"/>
        </w:numPr>
        <w:pStyle w:val="Compact"/>
      </w:pPr>
      <w:r>
        <w:rPr>
          <w:bCs/>
          <w:b/>
        </w:rPr>
        <w:t xml:space="preserve">App Store Localization:</w:t>
      </w:r>
      <w:r>
        <w:t xml:space="preserve"> </w:t>
      </w:r>
      <w:r>
        <w:t xml:space="preserve">Optimize app store listing with Hebrew/English keywords reflecting Israeli users' search behavior.</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Data Infrastructure (Sensors, AI Models)</w:t>
      </w:r>
    </w:p>
    <w:p>
      <w:pPr>
        <w:pStyle w:val="BodyText"/>
      </w:pPr>
      <w:r>
        <w:t xml:space="preserve">40%</w:t>
      </w:r>
    </w:p>
    <w:p>
      <w:pPr>
        <w:pStyle w:val="BodyText"/>
      </w:pPr>
      <w:r>
        <w:t xml:space="preserve">Hyperspecific forecasting for Israel Tel Aviv microclimates</w:t>
      </w:r>
    </w:p>
    <w:p>
      <w:pPr>
        <w:pStyle w:val="BodyText"/>
      </w:pPr>
      <w:r>
        <w:t xml:space="preserve">Community Campaigns (Ambassadors, Workshops)</w:t>
      </w:r>
    </w:p>
    <w:p>
      <w:pPr>
        <w:pStyle w:val="BodyText"/>
      </w:pPr>
      <w:r>
        <w:t xml:space="preserve">25%</w:t>
      </w:r>
    </w:p>
    <w:p>
      <w:pPr>
        <w:pStyle w:val="BodyText"/>
      </w:pPr>
      <w:r>
        <w:t xml:space="preserve">Tel Aviv resident trust-building</w:t>
      </w:r>
    </w:p>
    <w:p>
      <w:pPr>
        <w:pStyle w:val="BodyText"/>
      </w:pPr>
      <w:r>
        <w:t xml:space="preserve">B2B Sales &amp; Partnerships</w:t>
      </w:r>
    </w:p>
    <w:p>
      <w:pPr>
        <w:pStyle w:val="BodyText"/>
      </w:pPr>
      <w:r>
        <w:t xml:space="preserve">20%</w:t>
      </w:r>
    </w:p>
    <w:p>
      <w:pPr>
        <w:pStyle w:val="BodyText"/>
      </w:pPr>
      <w:r>
        <w:t xml:space="preserve">75+ enterprise contracts in Year 1</w:t>
      </w:r>
    </w:p>
    <w:p>
      <w:pPr>
        <w:pStyle w:val="BodyText"/>
      </w:pPr>
      <w:r>
        <w:t xml:space="preserve">Digital Marketing (Geo-Ads, SEO)</w:t>
      </w:r>
    </w:p>
    <w:p>
      <w:pPr>
        <w:pStyle w:val="BodyText"/>
      </w:pPr>
      <w:r>
        <w:t xml:space="preserve">15%</w:t>
      </w:r>
    </w:p>
    <w:p>
      <w:pPr>
        <w:pStyle w:val="BodyText"/>
      </w:pPr>
      <w:r>
        <w:t xml:space="preserve">45% app adoption in Tel Aviv target audience</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Deploy IoT sensors across Tel Aviv, train chief meteorologist team on city-specific patterns, launch beta app for municipal partners.</w:t>
      </w:r>
    </w:p>
    <w:p>
      <w:pPr>
        <w:numPr>
          <w:ilvl w:val="0"/>
          <w:numId w:val="1007"/>
        </w:numPr>
        <w:pStyle w:val="Compact"/>
      </w:pPr>
      <w:r>
        <w:rPr>
          <w:bCs/>
          <w:b/>
        </w:rPr>
        <w:t xml:space="preserve">Months 4-6:</w:t>
      </w:r>
      <w:r>
        <w:t xml:space="preserve"> </w:t>
      </w:r>
      <w:r>
        <w:t xml:space="preserve">Roll out "Weather Ambassador" program; secure first 20 B2B contracts with Tel Aviv hotels and event venues.</w:t>
      </w:r>
    </w:p>
    <w:p>
      <w:pPr>
        <w:numPr>
          <w:ilvl w:val="0"/>
          <w:numId w:val="1007"/>
        </w:numPr>
        <w:pStyle w:val="Compact"/>
      </w:pPr>
      <w:r>
        <w:rPr>
          <w:bCs/>
          <w:b/>
        </w:rPr>
        <w:t xml:space="preserve">Months 7-9:</w:t>
      </w:r>
      <w:r>
        <w:t xml:space="preserve"> </w:t>
      </w:r>
      <w:r>
        <w:t xml:space="preserve">Scale community campaigns, publish inaugural Tel Aviv Climate Report (data-backed insights for city planning).</w:t>
      </w:r>
    </w:p>
    <w:p>
      <w:pPr>
        <w:numPr>
          <w:ilvl w:val="0"/>
          <w:numId w:val="1007"/>
        </w:numPr>
        <w:pStyle w:val="Compact"/>
      </w:pPr>
      <w:r>
        <w:rPr>
          <w:bCs/>
          <w:b/>
        </w:rPr>
        <w:t xml:space="preserve">Months 10-12:</w:t>
      </w:r>
      <w:r>
        <w:t xml:space="preserve"> </w:t>
      </w:r>
      <w:r>
        <w:t xml:space="preserve">Expand to regional coverage (Haifa, Jerusalem), target $350K revenue milestone.</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8"/>
        </w:numPr>
        <w:pStyle w:val="Compact"/>
      </w:pPr>
      <w:r>
        <w:rPr>
          <w:bCs/>
          <w:b/>
        </w:rPr>
        <w:t xml:space="preserve">Customer Retention:</w:t>
      </w:r>
      <w:r>
        <w:t xml:space="preserve"> </w:t>
      </w:r>
      <w:r>
        <w:t xml:space="preserve">Track monthly active users in Israel Tel Aviv (target: 65% retention at Month 6).</w:t>
      </w:r>
    </w:p>
    <w:p>
      <w:pPr>
        <w:numPr>
          <w:ilvl w:val="0"/>
          <w:numId w:val="1008"/>
        </w:numPr>
        <w:pStyle w:val="Compact"/>
      </w:pPr>
      <w:r>
        <w:rPr>
          <w:bCs/>
          <w:b/>
        </w:rPr>
        <w:t xml:space="preserve">B2B Impact:</w:t>
      </w:r>
      <w:r>
        <w:t xml:space="preserve"> </w:t>
      </w:r>
      <w:r>
        <w:t xml:space="preserve">Calculate client revenue saved via weather mitigation (e.g., "Hotel X avoided $12K in event cancellations").</w:t>
      </w:r>
    </w:p>
    <w:p>
      <w:pPr>
        <w:numPr>
          <w:ilvl w:val="0"/>
          <w:numId w:val="1008"/>
        </w:numPr>
        <w:pStyle w:val="Compact"/>
      </w:pPr>
      <w:r>
        <w:rPr>
          <w:bCs/>
          <w:b/>
        </w:rPr>
        <w:t xml:space="preserve">Brand Authority:</w:t>
      </w:r>
      <w:r>
        <w:t xml:space="preserve"> </w:t>
      </w:r>
      <w:r>
        <w:t xml:space="preserve">Media mentions featuring our</w:t>
      </w:r>
      <w:r>
        <w:t xml:space="preserve"> </w:t>
      </w:r>
      <w:r>
        <w:rPr>
          <w:bCs/>
          <w:b/>
        </w:rPr>
        <w:t xml:space="preserve">Meteorologist</w:t>
      </w:r>
      <w:r>
        <w:t xml:space="preserve"> </w:t>
      </w:r>
      <w:r>
        <w:t xml:space="preserve">in Israeli outlets (target: 50+ placements Year 1).</w:t>
      </w:r>
    </w:p>
    <w:p>
      <w:pPr>
        <w:numPr>
          <w:ilvl w:val="0"/>
          <w:numId w:val="1008"/>
        </w:numPr>
        <w:pStyle w:val="Compact"/>
      </w:pPr>
      <w:r>
        <w:rPr>
          <w:bCs/>
          <w:b/>
        </w:rPr>
        <w:t xml:space="preserve">Community Trust:</w:t>
      </w:r>
      <w:r>
        <w:t xml:space="preserve"> </w:t>
      </w:r>
      <w:r>
        <w:t xml:space="preserve">Sentiment analysis of #TelAvivWeather social tags (target: 85% positive sentiment).</w:t>
      </w:r>
    </w:p>
    <w:bookmarkEnd w:id="31"/>
    <w:bookmarkStart w:id="32" w:name="conclusion"/>
    <w:p>
      <w:pPr>
        <w:pStyle w:val="Heading2"/>
      </w:pPr>
      <w:r>
        <w:t xml:space="preserve">Conclusion</w:t>
      </w:r>
    </w:p>
    <w:p>
      <w:pPr>
        <w:pStyle w:val="FirstParagraph"/>
      </w:pPr>
      <w:r>
        <w:t xml:space="preserve">This Marketing Plan positions Tel Aviv Weather Experts as the indispensable hyperlocal meteorological partner for Israel Tel Aviv. By embedding our chief</w:t>
      </w:r>
      <w:r>
        <w:t xml:space="preserve"> </w:t>
      </w:r>
      <w:r>
        <w:rPr>
          <w:bCs/>
          <w:b/>
        </w:rPr>
        <w:t xml:space="preserve">Meteorologist</w:t>
      </w:r>
      <w:r>
        <w:t xml:space="preserve">'s expertise into the city's daily rhythm—from beachgoers navigating sudden sea breezes to businesses preventing weather-related losses—we transform weather data into actionable value. The strategy leverages Tel Aviv's unique climate challenges and community spirit to build a service that doesn't just predict weather, but actively enhances life in Israel's most dynamic metropolis. With precise targeting of local pain points and measurable KPIs tied to Tel Aviv's ecosystem, this plan ensures sustainable growth as the city’s go-to source for meteorological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Weather Experts</dc:title>
  <dc:creator/>
  <dc:language>en</dc:language>
  <cp:keywords/>
  <dcterms:created xsi:type="dcterms:W3CDTF">2025-12-12T10:22:33Z</dcterms:created>
  <dcterms:modified xsi:type="dcterms:W3CDTF">2025-12-12T10:22:33Z</dcterms:modified>
</cp:coreProperties>
</file>

<file path=docProps/custom.xml><?xml version="1.0" encoding="utf-8"?>
<Properties xmlns="http://schemas.openxmlformats.org/officeDocument/2006/custom-properties" xmlns:vt="http://schemas.openxmlformats.org/officeDocument/2006/docPropsVTypes"/>
</file>