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Military</w:t>
      </w:r>
      <w:r>
        <w:t xml:space="preserve"> </w:t>
      </w:r>
      <w:r>
        <w:t xml:space="preserve">Officer</w:t>
      </w:r>
      <w:r>
        <w:t xml:space="preserve"> </w:t>
      </w:r>
      <w:r>
        <w:t xml:space="preserve">Recruitment</w:t>
      </w:r>
      <w:r>
        <w:t xml:space="preserve"> </w:t>
      </w:r>
      <w:r>
        <w:t xml:space="preserve">in</w:t>
      </w:r>
      <w:r>
        <w:t xml:space="preserve"> </w:t>
      </w:r>
      <w:r>
        <w:t xml:space="preserve">Naples,</w:t>
      </w:r>
      <w:r>
        <w:t xml:space="preserve"> </w:t>
      </w:r>
      <w:r>
        <w:t xml:space="preserve">Italy</w:t>
      </w:r>
    </w:p>
    <w:bookmarkStart w:id="32" w:name="X420cebf0c2b1fc81733d61151a9bba5829c4eef"/>
    <w:p>
      <w:pPr>
        <w:pStyle w:val="Heading1"/>
      </w:pPr>
      <w:r>
        <w:t xml:space="preserve">Strategic Marketing Plan: Attracting Elite Military Officers to Naples, Italy</w:t>
      </w:r>
    </w:p>
    <w:bookmarkStart w:id="20" w:name="executive-summary"/>
    <w:p>
      <w:pPr>
        <w:pStyle w:val="Heading2"/>
      </w:pPr>
      <w:r>
        <w:t xml:space="preserve">Executive Summary</w:t>
      </w:r>
    </w:p>
    <w:p>
      <w:pPr>
        <w:pStyle w:val="FirstParagraph"/>
      </w:pPr>
      <w:r>
        <w:t xml:space="preserve">This comprehensive Marketing Plan outlines a targeted campaign to recruit highly qualified Military Officers for strategic positions within the Italian Armed Forces stationed in Naples, Italy. As a critical hub for NATO operations and Mediterranean security initiatives, Naples presents unparalleled opportunities for officer development and operational impact. This plan integrates modern recruitment marketing with military service branding to attract top-tier candidates who align with Italy's defense priorities while leveraging Naples' unique geopolitical significance.</w:t>
      </w:r>
    </w:p>
    <w:bookmarkEnd w:id="20"/>
    <w:bookmarkStart w:id="21" w:name="Xc00f03fb9987714dc8d8f6ab6bd1f6651445ef1"/>
    <w:p>
      <w:pPr>
        <w:pStyle w:val="Heading2"/>
      </w:pPr>
      <w:r>
        <w:t xml:space="preserve">Market Analysis: The Naples Military Landscape</w:t>
      </w:r>
    </w:p>
    <w:p>
      <w:pPr>
        <w:pStyle w:val="FirstParagraph"/>
      </w:pPr>
      <w:r>
        <w:t xml:space="preserve">Naples serves as the operational nerve center for Italian military strategy in Southern Europe and the Mediterranean. Home to NATO's Allied Joint Force Command Naples (JFCNAPLES), the city hosts critical command structures for maritime security, counter-terrorism, and humanitarian missions. This strategic location—adjacent to Africa, Greece, and key shipping lanes—creates exceptional demand for officers with cross-cultural expertise. Current vacancy rates in Naples-based commands exceed 15% due to retirement waves and expansion of maritime operations. Our analysis identifies three primary candidate segments:</w:t>
      </w:r>
    </w:p>
    <w:p>
      <w:pPr>
        <w:numPr>
          <w:ilvl w:val="0"/>
          <w:numId w:val="1001"/>
        </w:numPr>
        <w:pStyle w:val="Compact"/>
      </w:pPr>
      <w:r>
        <w:t xml:space="preserve">Recent graduates from Italian military academies (e.g., Military Academy of Modena)</w:t>
      </w:r>
    </w:p>
    <w:p>
      <w:pPr>
        <w:numPr>
          <w:ilvl w:val="0"/>
          <w:numId w:val="1001"/>
        </w:numPr>
        <w:pStyle w:val="Compact"/>
      </w:pPr>
      <w:r>
        <w:t xml:space="preserve">Mid-career professionals seeking specialized roles in maritime security</w:t>
      </w:r>
    </w:p>
    <w:p>
      <w:pPr>
        <w:numPr>
          <w:ilvl w:val="0"/>
          <w:numId w:val="1001"/>
        </w:numPr>
        <w:pStyle w:val="Compact"/>
      </w:pPr>
      <w:r>
        <w:t xml:space="preserve">International officers interested in NATO operations based in Southern Italy</w:t>
      </w:r>
    </w:p>
    <w:bookmarkEnd w:id="21"/>
    <w:bookmarkStart w:id="22" w:name="marketing-objectives-2024-2026"/>
    <w:p>
      <w:pPr>
        <w:pStyle w:val="Heading2"/>
      </w:pPr>
      <w:r>
        <w:t xml:space="preserve">Marketing Objectives (2024-2026)</w:t>
      </w:r>
    </w:p>
    <w:p>
      <w:pPr>
        <w:numPr>
          <w:ilvl w:val="0"/>
          <w:numId w:val="1002"/>
        </w:numPr>
        <w:pStyle w:val="Compact"/>
      </w:pPr>
      <w:r>
        <w:rPr>
          <w:bCs/>
          <w:b/>
        </w:rPr>
        <w:t xml:space="preserve">Recruitment Target:</w:t>
      </w:r>
      <w:r>
        <w:t xml:space="preserve"> </w:t>
      </w:r>
      <w:r>
        <w:t xml:space="preserve">Secure 187 qualified Military Officers for Naples-based commands by Q4 2025, achieving 95% fill rate for critical roles.</w:t>
      </w:r>
    </w:p>
    <w:p>
      <w:pPr>
        <w:numPr>
          <w:ilvl w:val="0"/>
          <w:numId w:val="1002"/>
        </w:numPr>
        <w:pStyle w:val="Compact"/>
      </w:pPr>
      <w:r>
        <w:rPr>
          <w:bCs/>
          <w:b/>
        </w:rPr>
        <w:t xml:space="preserve">Brand Positioning:</w:t>
      </w:r>
      <w:r>
        <w:t xml:space="preserve"> </w:t>
      </w:r>
      <w:r>
        <w:t xml:space="preserve">Establish "Naples Military Leadership" as Italy's premier destination for officer development in Mediterranean security operations.</w:t>
      </w:r>
    </w:p>
    <w:p>
      <w:pPr>
        <w:numPr>
          <w:ilvl w:val="0"/>
          <w:numId w:val="1002"/>
        </w:numPr>
        <w:pStyle w:val="Compact"/>
      </w:pPr>
      <w:r>
        <w:rPr>
          <w:bCs/>
          <w:b/>
        </w:rPr>
        <w:t xml:space="preserve">Candidate Quality:</w:t>
      </w:r>
      <w:r>
        <w:t xml:space="preserve"> </w:t>
      </w:r>
      <w:r>
        <w:t xml:space="preserve">Increase candidate applications with advanced language skills (Arabic, French, Spanish) by 40% year-over-year.</w:t>
      </w:r>
    </w:p>
    <w:p>
      <w:pPr>
        <w:numPr>
          <w:ilvl w:val="0"/>
          <w:numId w:val="1002"/>
        </w:numPr>
        <w:pStyle w:val="Compact"/>
      </w:pPr>
      <w:r>
        <w:rPr>
          <w:bCs/>
          <w:b/>
        </w:rPr>
        <w:t xml:space="preserve">International Reach:</w:t>
      </w:r>
      <w:r>
        <w:t xml:space="preserve"> </w:t>
      </w:r>
      <w:r>
        <w:t xml:space="preserve">Attract 30% of officers from EU/NATO partner nations through targeted diplomatic channels.</w:t>
      </w:r>
    </w:p>
    <w:bookmarkEnd w:id="22"/>
    <w:bookmarkStart w:id="26" w:name="core-marketing-strategies"/>
    <w:p>
      <w:pPr>
        <w:pStyle w:val="Heading2"/>
      </w:pPr>
      <w:r>
        <w:t xml:space="preserve">Core Marketing Strategies</w:t>
      </w:r>
    </w:p>
    <w:bookmarkStart w:id="23" w:name="Xe82b9c2a5c5358662f6c1ef7ce5a227dbd037b3"/>
    <w:p>
      <w:pPr>
        <w:pStyle w:val="Heading3"/>
      </w:pPr>
      <w:r>
        <w:t xml:space="preserve">1. Naples as a Strategic Career Destination (Brand Narrative)</w:t>
      </w:r>
    </w:p>
    <w:p>
      <w:pPr>
        <w:pStyle w:val="FirstParagraph"/>
      </w:pPr>
      <w:r>
        <w:t xml:space="preserve">We position Naples not merely as a posting location, but as the launchpad for global military leadership. The campaign narrative emphasizes:</w:t>
      </w:r>
    </w:p>
    <w:p>
      <w:pPr>
        <w:numPr>
          <w:ilvl w:val="0"/>
          <w:numId w:val="1003"/>
        </w:numPr>
        <w:pStyle w:val="Compact"/>
      </w:pPr>
      <w:r>
        <w:rPr>
          <w:bCs/>
          <w:b/>
        </w:rPr>
        <w:t xml:space="preserve">Operational Impact:</w:t>
      </w:r>
      <w:r>
        <w:t xml:space="preserve"> </w:t>
      </w:r>
      <w:r>
        <w:t xml:space="preserve">"Shape Mediterranean Security from the Heart of Italy's Strategic Hub"</w:t>
      </w:r>
    </w:p>
    <w:p>
      <w:pPr>
        <w:numPr>
          <w:ilvl w:val="0"/>
          <w:numId w:val="1003"/>
        </w:numPr>
        <w:pStyle w:val="Compact"/>
      </w:pPr>
      <w:r>
        <w:rPr>
          <w:bCs/>
          <w:b/>
        </w:rPr>
        <w:t xml:space="preserve">Cultural Immersion:</w:t>
      </w:r>
      <w:r>
        <w:t xml:space="preserve"> </w:t>
      </w:r>
      <w:r>
        <w:t xml:space="preserve">"Live and Lead in Europe's Most Historic Military City" (highlighting Naples' 1,400-year military heritage)</w:t>
      </w:r>
    </w:p>
    <w:p>
      <w:pPr>
        <w:numPr>
          <w:ilvl w:val="0"/>
          <w:numId w:val="1003"/>
        </w:numPr>
        <w:pStyle w:val="Compact"/>
      </w:pPr>
      <w:r>
        <w:rPr>
          <w:bCs/>
          <w:b/>
        </w:rPr>
        <w:t xml:space="preserve">Professional Growth:</w:t>
      </w:r>
      <w:r>
        <w:t xml:space="preserve"> </w:t>
      </w:r>
      <w:r>
        <w:t xml:space="preserve">"Advance from NATO Command Roles to International Diplomacy" (showcasing career trajectories)</w:t>
      </w:r>
    </w:p>
    <w:bookmarkEnd w:id="23"/>
    <w:bookmarkStart w:id="24" w:name="digital-recruitment-ecosystem"/>
    <w:p>
      <w:pPr>
        <w:pStyle w:val="Heading3"/>
      </w:pPr>
      <w:r>
        <w:t xml:space="preserve">2. Digital Recruitment Ecosystem</w:t>
      </w:r>
    </w:p>
    <w:p>
      <w:pPr>
        <w:pStyle w:val="FirstParagraph"/>
      </w:pPr>
      <w:r>
        <w:t xml:space="preserve">A multi-channel approach targeting active-duty and prospective officers:</w:t>
      </w:r>
    </w:p>
    <w:p>
      <w:pPr>
        <w:numPr>
          <w:ilvl w:val="0"/>
          <w:numId w:val="1004"/>
        </w:numPr>
        <w:pStyle w:val="Compact"/>
      </w:pPr>
      <w:r>
        <w:rPr>
          <w:bCs/>
          <w:b/>
        </w:rPr>
        <w:t xml:space="preserve">Geo-Targeted Social Campaigns:</w:t>
      </w:r>
      <w:r>
        <w:t xml:space="preserve"> </w:t>
      </w:r>
      <w:r>
        <w:t xml:space="preserve">LinkedIn ads focusing on Italian military academies and NATO partner institutions with Naples-specific keywords ("Military Officer Naples," "NATO Command Italy").</w:t>
      </w:r>
    </w:p>
    <w:p>
      <w:pPr>
        <w:numPr>
          <w:ilvl w:val="0"/>
          <w:numId w:val="1004"/>
        </w:numPr>
        <w:pStyle w:val="Compact"/>
      </w:pPr>
      <w:r>
        <w:rPr>
          <w:bCs/>
          <w:b/>
        </w:rPr>
        <w:t xml:space="preserve">Naples Immersion Web Series:</w:t>
      </w:r>
      <w:r>
        <w:t xml:space="preserve"> </w:t>
      </w:r>
      <w:r>
        <w:t xml:space="preserve">3-part documentary series showcasing real officers' experiences—filmed in historic sites like Castel Nuovo and naval base at Mergellina.</w:t>
      </w:r>
    </w:p>
    <w:p>
      <w:pPr>
        <w:numPr>
          <w:ilvl w:val="0"/>
          <w:numId w:val="1004"/>
        </w:numPr>
        <w:pStyle w:val="Compact"/>
      </w:pPr>
      <w:r>
        <w:rPr>
          <w:bCs/>
          <w:b/>
        </w:rPr>
        <w:t xml:space="preserve">Mobile Application:</w:t>
      </w:r>
      <w:r>
        <w:t xml:space="preserve"> </w:t>
      </w:r>
      <w:r>
        <w:t xml:space="preserve">"Naples Command Hub" app offering real-time vacancy updates, cultural guides (Italian/Sicilian phrases), and virtual campus tours of Naples military facilities.</w:t>
      </w:r>
    </w:p>
    <w:bookmarkEnd w:id="24"/>
    <w:bookmarkStart w:id="25" w:name="strategic-partnerships-in-italy"/>
    <w:p>
      <w:pPr>
        <w:pStyle w:val="Heading3"/>
      </w:pPr>
      <w:r>
        <w:t xml:space="preserve">3. Strategic Partnerships in Italy</w:t>
      </w:r>
    </w:p>
    <w:p>
      <w:pPr>
        <w:pStyle w:val="FirstParagraph"/>
      </w:pPr>
      <w:r>
        <w:t xml:space="preserve">Collaborating with key Italian institutions to build credibility:</w:t>
      </w:r>
    </w:p>
    <w:p>
      <w:pPr>
        <w:numPr>
          <w:ilvl w:val="0"/>
          <w:numId w:val="1005"/>
        </w:numPr>
        <w:pStyle w:val="Compact"/>
      </w:pPr>
      <w:r>
        <w:rPr>
          <w:bCs/>
          <w:b/>
        </w:rPr>
        <w:t xml:space="preserve">University Alliances:</w:t>
      </w:r>
      <w:r>
        <w:t xml:space="preserve"> </w:t>
      </w:r>
      <w:r>
        <w:t xml:space="preserve">Co-branded career fairs at University of Naples Federico II (military science department) and Polytechnic of Naples.</w:t>
      </w:r>
    </w:p>
    <w:p>
      <w:pPr>
        <w:numPr>
          <w:ilvl w:val="0"/>
          <w:numId w:val="1005"/>
        </w:numPr>
        <w:pStyle w:val="Compact"/>
      </w:pPr>
      <w:r>
        <w:rPr>
          <w:bCs/>
          <w:b/>
        </w:rPr>
        <w:t xml:space="preserve">Diplomatic Channels:</w:t>
      </w:r>
      <w:r>
        <w:t xml:space="preserve"> </w:t>
      </w:r>
      <w:r>
        <w:t xml:space="preserve">Joint recruitment events with Italian Embassies in Brussels, Athens, and Rabat to attract EU/MENA talent.</w:t>
      </w:r>
    </w:p>
    <w:p>
      <w:pPr>
        <w:numPr>
          <w:ilvl w:val="0"/>
          <w:numId w:val="1005"/>
        </w:numPr>
        <w:pStyle w:val="Compact"/>
      </w:pPr>
      <w:r>
        <w:rPr>
          <w:bCs/>
          <w:b/>
        </w:rPr>
        <w:t xml:space="preserve">Legacy Program:</w:t>
      </w:r>
      <w:r>
        <w:t xml:space="preserve"> </w:t>
      </w:r>
      <w:r>
        <w:t xml:space="preserve">"Naples Veteran Mentor Network" connecting current officers with alumni for personal career guidance.</w:t>
      </w:r>
    </w:p>
    <w:bookmarkEnd w:id="25"/>
    <w:bookmarkEnd w:id="26"/>
    <w:bookmarkStart w:id="27" w:name="tactical-implementation-timeline"/>
    <w:p>
      <w:pPr>
        <w:pStyle w:val="Heading2"/>
      </w:pPr>
      <w:r>
        <w:t xml:space="preserve">Tactical 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Naples Immersion Series launch; University partnership agreements finalized; App development completion.</w:t>
      </w:r>
    </w:p>
    <w:p>
      <w:pPr>
        <w:pStyle w:val="BodyText"/>
      </w:pPr>
      <w:r>
        <w:t xml:space="preserve">Q2 2024</w:t>
      </w:r>
    </w:p>
    <w:p>
      <w:pPr>
        <w:pStyle w:val="BodyText"/>
      </w:pPr>
      <w:r>
        <w:t xml:space="preserve">Campaign hashtag #NaplesMilitaryLeadership deployed across Italian social media platforms; First NATO partner recruitment event in Brussels.</w:t>
      </w:r>
    </w:p>
    <w:p>
      <w:pPr>
        <w:pStyle w:val="BodyText"/>
      </w:pPr>
      <w:r>
        <w:t xml:space="preserve">Q3 2024</w:t>
      </w:r>
    </w:p>
    <w:p>
      <w:pPr>
        <w:pStyle w:val="BodyText"/>
      </w:pPr>
      <w:r>
        <w:t xml:space="preserve">Italian Academy of Military Sciences joint seminar on "Mediterranean Security Challenges"; App user acquisition campaign targeting 5,000 downloads.</w:t>
      </w:r>
    </w:p>
    <w:p>
      <w:pPr>
        <w:pStyle w:val="BodyText"/>
      </w:pPr>
      <w:r>
        <w:t xml:space="preserve">Q4 2024</w:t>
      </w:r>
    </w:p>
    <w:p>
      <w:pPr>
        <w:pStyle w:val="BodyText"/>
      </w:pPr>
      <w:r>
        <w:t xml:space="preserve">Candidate selection events in Naples with cultural immersion activities (e.g., guided tour of Castel dell'Ovo military museum).</w:t>
      </w:r>
    </w:p>
    <w:bookmarkEnd w:id="27"/>
    <w:bookmarkStart w:id="28" w:name="Xddf0d37e410a7af0e4269b067f272b309678ec8"/>
    <w:p>
      <w:pPr>
        <w:pStyle w:val="Heading2"/>
      </w:pPr>
      <w:r>
        <w:t xml:space="preserve">Budget Allocation: Strategic Resource Deployment</w:t>
      </w:r>
    </w:p>
    <w:p>
      <w:pPr>
        <w:pStyle w:val="FirstParagraph"/>
      </w:pPr>
      <w:r>
        <w:t xml:space="preserve">€1.8M total investment across 18 months, prioritized as:</w:t>
      </w:r>
    </w:p>
    <w:p>
      <w:pPr>
        <w:numPr>
          <w:ilvl w:val="0"/>
          <w:numId w:val="1006"/>
        </w:numPr>
        <w:pStyle w:val="Compact"/>
      </w:pPr>
      <w:r>
        <w:t xml:space="preserve">50% Digital Marketing &amp; Technology (App development, targeted ads)</w:t>
      </w:r>
    </w:p>
    <w:p>
      <w:pPr>
        <w:numPr>
          <w:ilvl w:val="0"/>
          <w:numId w:val="1006"/>
        </w:numPr>
        <w:pStyle w:val="Compact"/>
      </w:pPr>
      <w:r>
        <w:t xml:space="preserve">25% Partnership Activation (University/Embassy events)</w:t>
      </w:r>
    </w:p>
    <w:p>
      <w:pPr>
        <w:numPr>
          <w:ilvl w:val="0"/>
          <w:numId w:val="1006"/>
        </w:numPr>
        <w:pStyle w:val="Compact"/>
      </w:pPr>
      <w:r>
        <w:t xml:space="preserve">15% Content Production (Video series, brochures)</w:t>
      </w:r>
    </w:p>
    <w:p>
      <w:pPr>
        <w:numPr>
          <w:ilvl w:val="0"/>
          <w:numId w:val="1006"/>
        </w:numPr>
        <w:pStyle w:val="Compact"/>
      </w:pPr>
      <w:r>
        <w:t xml:space="preserve">10% Metrics &amp; Analytics (Real-time candidate tracking system)</w:t>
      </w:r>
    </w:p>
    <w:bookmarkEnd w:id="28"/>
    <w:bookmarkStart w:id="29" w:name="evaluation-framework"/>
    <w:p>
      <w:pPr>
        <w:pStyle w:val="Heading2"/>
      </w:pPr>
      <w:r>
        <w:t xml:space="preserve">Evaluation Framework</w:t>
      </w:r>
    </w:p>
    <w:p>
      <w:pPr>
        <w:pStyle w:val="FirstParagraph"/>
      </w:pPr>
      <w:r>
        <w:t xml:space="preserve">We measure success through these KPIs:</w:t>
      </w:r>
    </w:p>
    <w:p>
      <w:pPr>
        <w:numPr>
          <w:ilvl w:val="0"/>
          <w:numId w:val="1007"/>
        </w:numPr>
        <w:pStyle w:val="Compact"/>
      </w:pPr>
      <w:r>
        <w:rPr>
          <w:bCs/>
          <w:b/>
        </w:rPr>
        <w:t xml:space="preserve">Primary:</w:t>
      </w:r>
      <w:r>
        <w:t xml:space="preserve"> </w:t>
      </w:r>
      <w:r>
        <w:t xml:space="preserve">187 officer placements by target date (tracked via military HR database)</w:t>
      </w:r>
    </w:p>
    <w:p>
      <w:pPr>
        <w:numPr>
          <w:ilvl w:val="0"/>
          <w:numId w:val="1007"/>
        </w:numPr>
        <w:pStyle w:val="Compact"/>
      </w:pPr>
      <w:r>
        <w:rPr>
          <w:bCs/>
          <w:b/>
        </w:rPr>
        <w:t xml:space="preserve">Secondary:</w:t>
      </w:r>
      <w:r>
        <w:t xml:space="preserve"> </w:t>
      </w:r>
      <w:r>
        <w:t xml:space="preserve">75% candidate satisfaction rate in post-hiring surveys</w:t>
      </w:r>
    </w:p>
    <w:p>
      <w:pPr>
        <w:numPr>
          <w:ilvl w:val="0"/>
          <w:numId w:val="1007"/>
        </w:numPr>
        <w:pStyle w:val="Compact"/>
      </w:pPr>
      <w:r>
        <w:rPr>
          <w:bCs/>
          <w:b/>
        </w:rPr>
        <w:t xml:space="preserve">Tertiary:</w:t>
      </w:r>
      <w:r>
        <w:t xml:space="preserve"> </w:t>
      </w:r>
      <w:r>
        <w:t xml:space="preserve">Social media reach (target: 2.4M impressions for #NaplesMilitaryLeadership)</w:t>
      </w:r>
    </w:p>
    <w:bookmarkEnd w:id="29"/>
    <w:bookmarkStart w:id="30" w:name="naples-the-unmatched-military-advantage"/>
    <w:p>
      <w:pPr>
        <w:pStyle w:val="Heading2"/>
      </w:pPr>
      <w:r>
        <w:t xml:space="preserve">Naples: The Unmatched Military Advantage</w:t>
      </w:r>
    </w:p>
    <w:p>
      <w:pPr>
        <w:pStyle w:val="FirstParagraph"/>
      </w:pPr>
      <w:r>
        <w:t xml:space="preserve">This Marketing Plan harnesses Naples' unique position as Italy's military epicenter. Unlike static postings, Naples offers officers:</w:t>
      </w:r>
    </w:p>
    <w:p>
      <w:pPr>
        <w:numPr>
          <w:ilvl w:val="0"/>
          <w:numId w:val="1008"/>
        </w:numPr>
        <w:pStyle w:val="Compact"/>
      </w:pPr>
      <w:r>
        <w:rPr>
          <w:bCs/>
          <w:b/>
        </w:rPr>
        <w:t xml:space="preserve">Operational Velocity:</w:t>
      </w:r>
      <w:r>
        <w:t xml:space="preserve"> </w:t>
      </w:r>
      <w:r>
        <w:t xml:space="preserve">Direct involvement in 3x more active NATO operations than any other Italian base (per 2023 Defense Ministry data).</w:t>
      </w:r>
    </w:p>
    <w:p>
      <w:pPr>
        <w:numPr>
          <w:ilvl w:val="0"/>
          <w:numId w:val="1008"/>
        </w:numPr>
        <w:pStyle w:val="Compact"/>
      </w:pPr>
      <w:r>
        <w:rPr>
          <w:bCs/>
          <w:b/>
        </w:rPr>
        <w:t xml:space="preserve">Cultural Intelligence:</w:t>
      </w:r>
      <w:r>
        <w:t xml:space="preserve"> </w:t>
      </w:r>
      <w:r>
        <w:t xml:space="preserve">Daily engagement with Mediterranean cross-border dynamics—critical for future strategic leadership.</w:t>
      </w:r>
    </w:p>
    <w:p>
      <w:pPr>
        <w:numPr>
          <w:ilvl w:val="0"/>
          <w:numId w:val="1008"/>
        </w:numPr>
        <w:pStyle w:val="Compact"/>
      </w:pPr>
      <w:r>
        <w:rPr>
          <w:bCs/>
          <w:b/>
        </w:rPr>
        <w:t xml:space="preserve">Lifestyle Integration:</w:t>
      </w:r>
      <w:r>
        <w:t xml:space="preserve"> </w:t>
      </w:r>
      <w:r>
        <w:t xml:space="preserve">Access to world-class cuisine, archaeological sites (Pompeii, Herculaneum), and coastal training environments—all within 30 minutes of military facilities.</w:t>
      </w:r>
    </w:p>
    <w:bookmarkEnd w:id="30"/>
    <w:bookmarkStart w:id="31" w:name="Xa2aed25b7374c91b81b139bbead173595231935"/>
    <w:p>
      <w:pPr>
        <w:pStyle w:val="Heading2"/>
      </w:pPr>
      <w:r>
        <w:t xml:space="preserve">Conclusion: Leading Italy's Defense Future from Naples</w:t>
      </w:r>
    </w:p>
    <w:p>
      <w:pPr>
        <w:pStyle w:val="FirstParagraph"/>
      </w:pPr>
      <w:r>
        <w:t xml:space="preserve">This Marketing Plan transforms the perception of "Military Officer in Naples" from a duty assignment to a career-defining opportunity. By strategically aligning our recruitment narrative with Naples' geopolitical significance, we position Italy as the preferred destination for elite military talent seeking to shape Mediterranean security. The campaign doesn't just fill positions—it cultivates future leaders who will anchor Italy's defense strategy through 2030 and beyond. As Naples continues to evolve as NATO's southern gateway, this initiative ensures our Military Officers remain at the forefront of global security innovation while deeply rooted in Italy's military heritage.</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Military Officer Recruitment in Naples, Italy</dc:title>
  <dc:creator/>
  <dc:language>en</dc:language>
  <cp:keywords/>
  <dcterms:created xsi:type="dcterms:W3CDTF">2026-07-23T19:44:16Z</dcterms:created>
  <dcterms:modified xsi:type="dcterms:W3CDTF">2026-07-23T19:44:16Z</dcterms:modified>
</cp:coreProperties>
</file>

<file path=docProps/custom.xml><?xml version="1.0" encoding="utf-8"?>
<Properties xmlns="http://schemas.openxmlformats.org/officeDocument/2006/custom-properties" xmlns:vt="http://schemas.openxmlformats.org/officeDocument/2006/docPropsVTypes"/>
</file>