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Strategic</w:t>
      </w:r>
      <w:r>
        <w:t xml:space="preserve"> </w:t>
      </w:r>
      <w:r>
        <w:t xml:space="preserve">Communication</w:t>
      </w:r>
      <w:r>
        <w:t xml:space="preserve"> </w:t>
      </w:r>
      <w:r>
        <w:t xml:space="preserve">Plan</w:t>
      </w:r>
      <w:r>
        <w:t xml:space="preserve"> </w:t>
      </w:r>
      <w:r>
        <w:t xml:space="preserve">for</w:t>
      </w:r>
      <w:r>
        <w:t xml:space="preserve"> </w:t>
      </w:r>
      <w:r>
        <w:t xml:space="preserve">Military</w:t>
      </w:r>
      <w:r>
        <w:t xml:space="preserve"> </w:t>
      </w:r>
      <w:r>
        <w:t xml:space="preserve">Officer</w:t>
      </w:r>
      <w:r>
        <w:t xml:space="preserve"> </w:t>
      </w:r>
      <w:r>
        <w:t xml:space="preserve">Career</w:t>
      </w:r>
      <w:r>
        <w:t xml:space="preserve"> </w:t>
      </w:r>
      <w:r>
        <w:t xml:space="preserve">Advancement</w:t>
      </w:r>
      <w:r>
        <w:t xml:space="preserve"> </w:t>
      </w:r>
      <w:r>
        <w:t xml:space="preserve">in</w:t>
      </w:r>
      <w:r>
        <w:t xml:space="preserve"> </w:t>
      </w:r>
      <w:r>
        <w:t xml:space="preserve">Italy</w:t>
      </w:r>
      <w:r>
        <w:t xml:space="preserve"> </w:t>
      </w:r>
      <w:r>
        <w:t xml:space="preserve">Rome</w:t>
      </w:r>
    </w:p>
    <w:bookmarkStart w:id="32" w:name="Xaa265e41e68f5903e0bd51643193ab2576a95de"/>
    <w:p>
      <w:pPr>
        <w:pStyle w:val="Heading1"/>
      </w:pPr>
      <w:r>
        <w:t xml:space="preserve">Marketing Plan: Elevating Military Officer Careers in Italy Rome</w:t>
      </w:r>
    </w:p>
    <w:bookmarkStart w:id="20" w:name="executive-summary"/>
    <w:p>
      <w:pPr>
        <w:pStyle w:val="Heading2"/>
      </w:pPr>
      <w:r>
        <w:t xml:space="preserve">Executive Summary</w:t>
      </w:r>
    </w:p>
    <w:p>
      <w:pPr>
        <w:pStyle w:val="FirstParagraph"/>
      </w:pPr>
      <w:r>
        <w:t xml:space="preserve">This strategic communication plan serves as a targeted Marketing Plan designed exclusively for promoting and supporting the professional development of Military Officers within the Italian Armed Forces, with Rome serving as the central hub for implementation. As Italy's political, military, and administrative capital, Rome is indispensable to national defense strategy. This document outlines a comprehensive approach to enhance career opportunities, leadership development, and public engagement specifically for Military Officers operating under Italy Rome command structures. The plan prioritizes ethical communication aligned with Italian Ministry of Defence protocols while addressing modern recruitment and retention challenges in the Italian military ecosystem.</w:t>
      </w:r>
    </w:p>
    <w:bookmarkEnd w:id="20"/>
    <w:bookmarkStart w:id="21" w:name="X075f59dd9507aa3bbc4c4ecd631e4d914612bfc"/>
    <w:p>
      <w:pPr>
        <w:pStyle w:val="Heading2"/>
      </w:pPr>
      <w:r>
        <w:t xml:space="preserve">Target Audience: The Military Officer Community in Italy Rome</w:t>
      </w:r>
    </w:p>
    <w:p>
      <w:pPr>
        <w:pStyle w:val="FirstParagraph"/>
      </w:pPr>
      <w:r>
        <w:t xml:space="preserve">The primary audience comprises active-duty Military Officers serving across all branches of the Italian Armed Forces (Esercito, Marina, Aeronautica) with headquarters or significant operational presence in Rome. This includes field-grade officers (Colonels and above), mid-career officers responsible for strategic planning at Comando Generale Esercito, and emerging leaders participating in Rome-based training programs like those at the Accademia Militare di Modena (with key administrative functions in Rome). Secondary audiences include Italian higher education institutions (e.g., Sapienza University of Rome), defense contractors operating in Italy, and prospective cadets at military academies under the jurisdiction of Italy's Ministry of Defence. Understanding the unique career progression pathways within Italy Rome's command hierarchy is critical to this Marketing Plan.</w:t>
      </w:r>
    </w:p>
    <w:bookmarkEnd w:id="21"/>
    <w:bookmarkStart w:id="26" w:name="core-objectives"/>
    <w:p>
      <w:pPr>
        <w:pStyle w:val="Heading2"/>
      </w:pPr>
      <w:r>
        <w:t xml:space="preserve">Core Objectives</w:t>
      </w:r>
    </w:p>
    <w:p>
      <w:pPr>
        <w:numPr>
          <w:ilvl w:val="0"/>
          <w:numId w:val="1001"/>
        </w:numPr>
        <w:pStyle w:val="Compact"/>
      </w:pPr>
      <w:r>
        <w:rPr>
          <w:bCs/>
          <w:b/>
        </w:rPr>
        <w:t xml:space="preserve">Enhance Visibility:</w:t>
      </w:r>
      <w:r>
        <w:t xml:space="preserve"> </w:t>
      </w:r>
      <w:r>
        <w:t xml:space="preserve">Position Rome as the premier career advancement hub for Italian Military Officers through strategic communication of leadership opportunities.</w:t>
      </w:r>
    </w:p>
    <w:p>
      <w:pPr>
        <w:numPr>
          <w:ilvl w:val="0"/>
          <w:numId w:val="1001"/>
        </w:numPr>
        <w:pStyle w:val="Compact"/>
      </w:pPr>
      <w:r>
        <w:rPr>
          <w:bCs/>
          <w:b/>
        </w:rPr>
        <w:t xml:space="preserve">Strengthen Retention:</w:t>
      </w:r>
      <w:r>
        <w:t xml:space="preserve"> </w:t>
      </w:r>
      <w:r>
        <w:t xml:space="preserve">Reduce attrition by highlighting professional growth pathways accessible to officers stationed in Italy Rome, including advanced education at institutions like the Centro di Formazione e Studi (CFS) in Rome.</w:t>
      </w:r>
    </w:p>
    <w:p>
      <w:pPr>
        <w:numPr>
          <w:ilvl w:val="0"/>
          <w:numId w:val="1001"/>
        </w:numPr>
        <w:pStyle w:val="Compact"/>
      </w:pPr>
      <w:r>
        <w:rPr>
          <w:bCs/>
          <w:b/>
        </w:rPr>
        <w:t xml:space="preserve">Build Strategic Partnerships:</w:t>
      </w:r>
      <w:r>
        <w:t xml:space="preserve"> </w:t>
      </w:r>
      <w:r>
        <w:t xml:space="preserve">Forge collaborations between Military Officers and key stakeholders in Italy (e.g., Roma-based defense firms, research centers) to create joint professional development initiatives.</w:t>
      </w:r>
    </w:p>
    <w:p>
      <w:pPr>
        <w:pStyle w:val="FirstParagraph"/>
      </w:pPr>
      <w:r>
        <w:t xml:space="preserve">The following tactics are designed specifically for the Italy Rome context:</w:t>
      </w:r>
    </w:p>
    <w:bookmarkStart w:id="22" w:name="rome-based-career-acceleration-programs"/>
    <w:p>
      <w:pPr>
        <w:pStyle w:val="Heading3"/>
      </w:pPr>
      <w:r>
        <w:t xml:space="preserve">1. Rome-Based Career Acceleration Programs</w:t>
      </w:r>
    </w:p>
    <w:p>
      <w:pPr>
        <w:pStyle w:val="FirstParagraph"/>
      </w:pPr>
      <w:r>
        <w:t xml:space="preserve">Develop exclusive "Rome Leadership Tracks" for Military Officers, featuring workshops hosted at historic venues like Palazzo del Ministero della Difesa and Caserma Ederle. These programs will focus on Italy's strategic security posture, NATO integration protocols, and urban warfare scenarios relevant to the Rome region. Content will be co-created with the Comando Forze Operative (CFO) in Rome to ensure alignment with national defense priorities.</w:t>
      </w:r>
    </w:p>
    <w:bookmarkEnd w:id="22"/>
    <w:bookmarkStart w:id="23" w:name="Xba650c303f071f2e9207a8d8a9eadd9ede172eb"/>
    <w:p>
      <w:pPr>
        <w:pStyle w:val="Heading3"/>
      </w:pPr>
      <w:r>
        <w:t xml:space="preserve">2. Digital Engagement Hub for Military Officers</w:t>
      </w:r>
    </w:p>
    <w:p>
      <w:pPr>
        <w:pStyle w:val="FirstParagraph"/>
      </w:pPr>
      <w:r>
        <w:t xml:space="preserve">Create a dedicated platform ("Rome Officer Network") accessible via the Italian Ministry of Defence's portal, featuring:</w:t>
      </w:r>
    </w:p>
    <w:p>
      <w:pPr>
        <w:numPr>
          <w:ilvl w:val="0"/>
          <w:numId w:val="1002"/>
        </w:numPr>
        <w:pStyle w:val="Compact"/>
      </w:pPr>
      <w:r>
        <w:t xml:space="preserve">Real-time updates on Rome-based assignments and promotions</w:t>
      </w:r>
    </w:p>
    <w:p>
      <w:pPr>
        <w:numPr>
          <w:ilvl w:val="0"/>
          <w:numId w:val="1002"/>
        </w:numPr>
        <w:pStyle w:val="Compact"/>
      </w:pPr>
      <w:r>
        <w:t xml:space="preserve">Virtual briefings from General Staff officers stationed in Italy Rome</w:t>
      </w:r>
    </w:p>
    <w:p>
      <w:pPr>
        <w:numPr>
          <w:ilvl w:val="0"/>
          <w:numId w:val="1002"/>
        </w:numPr>
        <w:pStyle w:val="Compact"/>
      </w:pPr>
      <w:r>
        <w:t xml:space="preserve">Localized career path visualizations showing advancement routes through Rome command structures</w:t>
      </w:r>
    </w:p>
    <w:bookmarkEnd w:id="23"/>
    <w:bookmarkStart w:id="24" w:name="Xcd121a938ad663bd59c07b6218ab42236331a4e"/>
    <w:p>
      <w:pPr>
        <w:pStyle w:val="Heading3"/>
      </w:pPr>
      <w:r>
        <w:t xml:space="preserve">3. Strategic Partnerships with Roman Institutions</w:t>
      </w:r>
    </w:p>
    <w:p>
      <w:pPr>
        <w:pStyle w:val="FirstParagraph"/>
      </w:pPr>
      <w:r>
        <w:t xml:space="preserve">Cultivate formal agreements with:</w:t>
      </w:r>
    </w:p>
    <w:p>
      <w:pPr>
        <w:numPr>
          <w:ilvl w:val="0"/>
          <w:numId w:val="1003"/>
        </w:numPr>
        <w:pStyle w:val="Compact"/>
      </w:pPr>
      <w:r>
        <w:rPr>
          <w:iCs/>
          <w:i/>
        </w:rPr>
        <w:t xml:space="preserve">Sapienza University of Rome:</w:t>
      </w:r>
      <w:r>
        <w:t xml:space="preserve"> </w:t>
      </w:r>
      <w:r>
        <w:t xml:space="preserve">Co-hosting executive courses on strategic leadership for officers in Rome</w:t>
      </w:r>
    </w:p>
    <w:p>
      <w:pPr>
        <w:numPr>
          <w:ilvl w:val="0"/>
          <w:numId w:val="1003"/>
        </w:numPr>
        <w:pStyle w:val="Compact"/>
      </w:pPr>
      <w:r>
        <w:rPr>
          <w:iCs/>
          <w:i/>
        </w:rPr>
        <w:t xml:space="preserve">Rome Chamber of Commerce:</w:t>
      </w:r>
      <w:r>
        <w:t xml:space="preserve"> </w:t>
      </w:r>
      <w:r>
        <w:t xml:space="preserve">Organizing networking events connecting Military Officers with defense industry leaders</w:t>
      </w:r>
    </w:p>
    <w:p>
      <w:pPr>
        <w:numPr>
          <w:ilvl w:val="0"/>
          <w:numId w:val="1003"/>
        </w:numPr>
        <w:pStyle w:val="Compact"/>
      </w:pPr>
      <w:r>
        <w:rPr>
          <w:iCs/>
          <w:i/>
        </w:rPr>
        <w:t xml:space="preserve">Caserma Ederle (Rome):</w:t>
      </w:r>
      <w:r>
        <w:t xml:space="preserve"> </w:t>
      </w:r>
      <w:r>
        <w:t xml:space="preserve">Hosting annual "Leadership Symposium" featuring senior Italian military figures from Rome command centers</w:t>
      </w:r>
    </w:p>
    <w:bookmarkEnd w:id="24"/>
    <w:bookmarkStart w:id="25" w:name="Xfb49bfc8abb424bf6b4620c4c2d5d3ba93eab68"/>
    <w:p>
      <w:pPr>
        <w:pStyle w:val="Heading3"/>
      </w:pPr>
      <w:r>
        <w:t xml:space="preserve">4. Targeted Communication Channels in Italy Rome</w:t>
      </w:r>
    </w:p>
    <w:p>
      <w:pPr>
        <w:pStyle w:val="FirstParagraph"/>
      </w:pPr>
      <w:r>
        <w:t xml:space="preserve">Leverage Rome-specific channels to reach Military Officers:</w:t>
      </w:r>
    </w:p>
    <w:p>
      <w:pPr>
        <w:numPr>
          <w:ilvl w:val="0"/>
          <w:numId w:val="1004"/>
        </w:numPr>
        <w:pStyle w:val="Compact"/>
      </w:pPr>
      <w:r>
        <w:rPr>
          <w:bCs/>
          <w:b/>
        </w:rPr>
        <w:t xml:space="preserve">Local Press:</w:t>
      </w:r>
      <w:r>
        <w:t xml:space="preserve"> </w:t>
      </w:r>
      <w:r>
        <w:t xml:space="preserve">Exclusive briefings for Roma-based media (e.g., La Repubblica, Corriere della Sera) on officer career advancements under Italy Rome command</w:t>
      </w:r>
    </w:p>
    <w:p>
      <w:pPr>
        <w:numPr>
          <w:ilvl w:val="0"/>
          <w:numId w:val="1004"/>
        </w:numPr>
        <w:pStyle w:val="Compact"/>
      </w:pPr>
      <w:r>
        <w:rPr>
          <w:bCs/>
          <w:b/>
        </w:rPr>
        <w:t xml:space="preserve">Community Engagement:</w:t>
      </w:r>
      <w:r>
        <w:t xml:space="preserve"> </w:t>
      </w:r>
      <w:r>
        <w:t xml:space="preserve">Participation in Rome's military history events (e.g., commemorations at the Altare della Patria) to showcase officer contributions to national defense</w:t>
      </w:r>
    </w:p>
    <w:p>
      <w:pPr>
        <w:numPr>
          <w:ilvl w:val="0"/>
          <w:numId w:val="1004"/>
        </w:numPr>
        <w:pStyle w:val="Compact"/>
      </w:pPr>
      <w:r>
        <w:rPr>
          <w:bCs/>
          <w:b/>
        </w:rPr>
        <w:t xml:space="preserve">Internal Military Channels:</w:t>
      </w:r>
      <w:r>
        <w:t xml:space="preserve"> </w:t>
      </w:r>
      <w:r>
        <w:t xml:space="preserve">Quarterly newsletters distributed via the Comando Truppe Alpine headquarters in Rome, highlighting success stories of officers who advanced through Rome-based programs</w:t>
      </w:r>
    </w:p>
    <w:bookmarkEnd w:id="25"/>
    <w:bookmarkEnd w:id="26"/>
    <w:bookmarkStart w:id="27" w:name="italy-rome-the-strategic-foundation"/>
    <w:p>
      <w:pPr>
        <w:pStyle w:val="Heading2"/>
      </w:pPr>
      <w:r>
        <w:t xml:space="preserve">Italy Rome: The Strategic Foundation</w:t>
      </w:r>
    </w:p>
    <w:p>
      <w:pPr>
        <w:pStyle w:val="FirstParagraph"/>
      </w:pPr>
      <w:r>
        <w:t xml:space="preserve">Rome's unique position as the capital city is non-negotiable for this Marketing Plan. It houses the Ministry of Defence headquarters, Joint Staff, and key training facilities like the Centro Addestramento Esercito (CAE) in Rome. All initiatives must reference Italy Rome as the operational nerve center: "Career progression paths are optimized for officers within Italy Rome's command structure," or "Rome-based leadership development is central to our Military Officer advancement strategy." The plan explicitly avoids generic national strategies, emphasizing that success metrics will be measured by officer satisfaction rates and promotion velocity within the Rome command framework.</w:t>
      </w:r>
    </w:p>
    <w:bookmarkEnd w:id="27"/>
    <w:bookmarkStart w:id="28" w:name="implementation-timeline-responsibilities"/>
    <w:p>
      <w:pPr>
        <w:pStyle w:val="Heading2"/>
      </w:pPr>
      <w:r>
        <w:t xml:space="preserve">Implementation Timeline &amp; Responsibilities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Lead Unit (Rome)</w:t>
            </w:r>
          </w:p>
        </w:tc>
      </w:tr>
      <w:tr>
        <w:tc>
          <w:tcPr/>
          <w:p>
            <w:pPr>
              <w:pStyle w:val="Compact"/>
              <w:jc w:val="left"/>
            </w:pPr>
            <w:r>
              <w:t xml:space="preserve">Program Development</w:t>
            </w:r>
          </w:p>
        </w:tc>
        <w:tc>
          <w:tcPr/>
          <w:p>
            <w:pPr>
              <w:pStyle w:val="Compact"/>
              <w:jc w:val="left"/>
            </w:pPr>
            <w:r>
              <w:t xml:space="preserve">Q1 2024</w:t>
            </w:r>
          </w:p>
        </w:tc>
        <w:tc>
          <w:tcPr/>
          <w:p>
            <w:pPr>
              <w:pStyle w:val="Compact"/>
              <w:jc w:val="left"/>
            </w:pPr>
            <w:r>
              <w:t xml:space="preserve">Centro di Comunicazione della Difesa (Rome)</w:t>
            </w:r>
          </w:p>
        </w:tc>
      </w:tr>
      <w:tr>
        <w:tc>
          <w:tcPr/>
          <w:p>
            <w:pPr>
              <w:pStyle w:val="Compact"/>
              <w:jc w:val="left"/>
            </w:pPr>
            <w:r>
              <w:t xml:space="preserve">Pilot Launch: Rome Leadership Tracks</w:t>
            </w:r>
          </w:p>
        </w:tc>
        <w:tc>
          <w:tcPr/>
          <w:p>
            <w:pPr>
              <w:pStyle w:val="Compact"/>
              <w:jc w:val="left"/>
            </w:pPr>
            <w:r>
              <w:t xml:space="preserve">Q2 2024</w:t>
            </w:r>
          </w:p>
        </w:tc>
        <w:tc>
          <w:tcPr/>
          <w:p>
            <w:pPr>
              <w:pStyle w:val="Compact"/>
              <w:jc w:val="left"/>
            </w:pPr>
            <w:r>
              <w:t xml:space="preserve">Comando Forze Operative Roma (CFO-R)</w:t>
            </w:r>
          </w:p>
        </w:tc>
      </w:tr>
      <w:tr>
        <w:tc>
          <w:tcPr/>
          <w:p>
            <w:pPr>
              <w:pStyle w:val="Compact"/>
              <w:jc w:val="left"/>
            </w:pPr>
            <w:r>
              <w:t xml:space="preserve">Full Platform Rollout</w:t>
            </w:r>
          </w:p>
        </w:tc>
        <w:tc>
          <w:tcPr/>
          <w:p>
            <w:pPr>
              <w:pStyle w:val="Compact"/>
              <w:jc w:val="left"/>
            </w:pPr>
            <w:r>
              <w:t xml:space="preserve">Q3 2024</w:t>
            </w:r>
          </w:p>
        </w:tc>
        <w:tc>
          <w:tcPr/>
          <w:p>
            <w:pPr>
              <w:pStyle w:val="Compact"/>
              <w:jc w:val="left"/>
            </w:pPr>
            <w:r>
              <w:t xml:space="preserve">Rome-based Digital Team, Ministry of Defence</w:t>
            </w:r>
          </w:p>
        </w:tc>
      </w:tr>
    </w:tbl>
    <w:bookmarkEnd w:id="28"/>
    <w:bookmarkStart w:id="29" w:name="kpis-for-success-in-italy-rome-context"/>
    <w:p>
      <w:pPr>
        <w:pStyle w:val="Heading2"/>
      </w:pPr>
      <w:r>
        <w:t xml:space="preserve">KPIs for Success in Italy Rome Context</w:t>
      </w:r>
    </w:p>
    <w:p>
      <w:pPr>
        <w:numPr>
          <w:ilvl w:val="0"/>
          <w:numId w:val="1005"/>
        </w:numPr>
        <w:pStyle w:val="Compact"/>
      </w:pPr>
      <w:r>
        <w:t xml:space="preserve">15% increase in officer retention rates within 18 months at Rome command centers</w:t>
      </w:r>
    </w:p>
    <w:p>
      <w:pPr>
        <w:numPr>
          <w:ilvl w:val="0"/>
          <w:numId w:val="1005"/>
        </w:numPr>
        <w:pStyle w:val="Compact"/>
      </w:pPr>
      <w:r>
        <w:t xml:space="preserve">70%+ participation rate from Military Officers in Rome-based programs (vs. current 45%)</w:t>
      </w:r>
    </w:p>
    <w:p>
      <w:pPr>
        <w:numPr>
          <w:ilvl w:val="0"/>
          <w:numId w:val="1005"/>
        </w:numPr>
        <w:pStyle w:val="Compact"/>
      </w:pPr>
      <w:r>
        <w:t xml:space="preserve">3 new institutional partnerships established with Roman organizations by end of Year 1</w:t>
      </w:r>
    </w:p>
    <w:p>
      <w:pPr>
        <w:numPr>
          <w:ilvl w:val="0"/>
          <w:numId w:val="1005"/>
        </w:numPr>
        <w:pStyle w:val="Compact"/>
      </w:pPr>
      <w:r>
        <w:t xml:space="preserve">25% reduction in time-to-promotion for officers completing Rome Leadership Tracks</w:t>
      </w:r>
    </w:p>
    <w:bookmarkEnd w:id="29"/>
    <w:bookmarkStart w:id="30" w:name="compliance-ethical-considerations"/>
    <w:p>
      <w:pPr>
        <w:pStyle w:val="Heading2"/>
      </w:pPr>
      <w:r>
        <w:t xml:space="preserve">Compliance &amp; Ethical Considerations</w:t>
      </w:r>
    </w:p>
    <w:p>
      <w:pPr>
        <w:pStyle w:val="FirstParagraph"/>
      </w:pPr>
      <w:r>
        <w:t xml:space="preserve">This Marketing Plan strictly adheres to Italian military regulations and the Ministry of Defence's ethical guidelines. All communications will emphasize service, duty, and national security – never commercial gain. The term "Marketing" is used solely in the context of strategic communication for personnel development within Italy Rome's defense ecosystem. All initiatives require prior approval from the Comando Generale dell'Esercito in Rome.</w:t>
      </w:r>
    </w:p>
    <w:bookmarkEnd w:id="30"/>
    <w:bookmarkStart w:id="31" w:name="conclusion"/>
    <w:p>
      <w:pPr>
        <w:pStyle w:val="Heading2"/>
      </w:pPr>
      <w:r>
        <w:t xml:space="preserve">Conclusion</w:t>
      </w:r>
    </w:p>
    <w:p>
      <w:pPr>
        <w:pStyle w:val="FirstParagraph"/>
      </w:pPr>
      <w:r>
        <w:t xml:space="preserve">This Strategic Communication Plan establishes a clear, ethical, and Rome-centric framework for advancing Military Officer careers within Italy's defense landscape. By anchoring every initiative to Italy Rome – the operational heart of Italian military command – this plan delivers measurable value to officers while strengthening national defense capabilities. The success of this Marketing Plan will be measured not by market share or sales, but by the enhanced leadership readiness and strategic contribution of Military Officers operating from Italy Rome. It represents a transformative approach to military career management, where Rome is not just a location, but the essential catalyst for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Communication Plan for Military Officer Career Advancement in Italy Rome</dc:title>
  <dc:creator/>
  <dc:language>en</dc:language>
  <cp:keywords/>
  <dcterms:created xsi:type="dcterms:W3CDTF">2026-07-23T19:23:13Z</dcterms:created>
  <dcterms:modified xsi:type="dcterms:W3CDTF">2026-07-23T19:23:13Z</dcterms:modified>
</cp:coreProperties>
</file>

<file path=docProps/custom.xml><?xml version="1.0" encoding="utf-8"?>
<Properties xmlns="http://schemas.openxmlformats.org/officeDocument/2006/custom-properties" xmlns:vt="http://schemas.openxmlformats.org/officeDocument/2006/docPropsVTypes"/>
</file>