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Nursing</w:t>
      </w:r>
      <w:r>
        <w:t xml:space="preserve"> </w:t>
      </w:r>
      <w:r>
        <w:t xml:space="preserve">Recruitment</w:t>
      </w:r>
      <w:r>
        <w:t xml:space="preserve"> </w:t>
      </w:r>
      <w:r>
        <w:t xml:space="preserve">in</w:t>
      </w:r>
      <w:r>
        <w:t xml:space="preserve"> </w:t>
      </w:r>
      <w:r>
        <w:t xml:space="preserve">Switzerland</w:t>
      </w:r>
      <w:r>
        <w:t xml:space="preserve"> </w:t>
      </w:r>
      <w:r>
        <w:t xml:space="preserve">Zurich</w:t>
      </w:r>
    </w:p>
    <w:bookmarkStart w:id="27" w:name="X9da6db3b1252f860c6a4bd025b97d0c1da011da"/>
    <w:p>
      <w:pPr>
        <w:pStyle w:val="Heading1"/>
      </w:pPr>
      <w:r>
        <w:t xml:space="preserve">Strategic Marketing Plan for Attracting and Retaining Elite Nurses in Switzerland Zurich</w:t>
      </w:r>
    </w:p>
    <w:bookmarkStart w:id="20" w:name="executive-summary"/>
    <w:p>
      <w:pPr>
        <w:pStyle w:val="Heading2"/>
      </w:pPr>
      <w:r>
        <w:t xml:space="preserve">Executive Summary</w:t>
      </w:r>
    </w:p>
    <w:p>
      <w:pPr>
        <w:pStyle w:val="FirstParagraph"/>
      </w:pPr>
      <w:r>
        <w:t xml:space="preserve">This comprehensive Marketing Plan addresses the critical shortage of skilled healthcare professionals within the dynamic healthcare ecosystem of Switzerland Zurich. As one of Europe's most advanced medical hubs, Zurich demands a specialized recruitment strategy to secure top-tier Nurses who embody excellence in patient care, cultural adaptability, and technical proficiency. This Marketing Plan is meticulously designed to position Switzerland Zurich as the premier destination for international and domestic Nurses seeking career growth within a world-class healthcare system.</w:t>
      </w:r>
    </w:p>
    <w:bookmarkEnd w:id="20"/>
    <w:bookmarkStart w:id="21" w:name="X4b4cd76f0fb179414cf080a91b1ddf72daa7814"/>
    <w:p>
      <w:pPr>
        <w:pStyle w:val="Heading2"/>
      </w:pPr>
      <w:r>
        <w:t xml:space="preserve">Market Analysis: The Nurse Shortage Crisis in Switzerland Zurich</w:t>
      </w:r>
    </w:p>
    <w:p>
      <w:pPr>
        <w:pStyle w:val="FirstParagraph"/>
      </w:pPr>
      <w:r>
        <w:t xml:space="preserve">The healthcare landscape in Switzerland Zurich faces an acute Nursing shortage, with vacancy rates exceeding 18% across public and private hospitals as of 2023. This crisis stems from an aging population, increasing medical complexity, and a significant gap between retiring Nurses and new entrants. Zurich's unique position as a global city with high patient expectations demands that any effective Marketing Plan for Nurses must prioritize not only recruitment but also retention through competitive benefits, professional development pathways, and integration support. Switzerland Zurich’s healthcare system requires Nurses who can navigate both German/French language environments (depending on location within the canton) and sophisticated digital health platforms. A robust Marketing Plan is essential to overcome these challenges.</w:t>
      </w:r>
    </w:p>
    <w:bookmarkEnd w:id="21"/>
    <w:bookmarkStart w:id="22" w:name="Xb6eb31c7e106030d28157638ebdf6a3479705f9"/>
    <w:p>
      <w:pPr>
        <w:pStyle w:val="Heading2"/>
      </w:pPr>
      <w:r>
        <w:t xml:space="preserve">Target Audience: The Ideal Nurse in Switzerland Zurich</w:t>
      </w:r>
    </w:p>
    <w:p>
      <w:pPr>
        <w:pStyle w:val="FirstParagraph"/>
      </w:pPr>
      <w:r>
        <w:t xml:space="preserve">This Marketing Plan specifically targets two key audiences:</w:t>
      </w:r>
    </w:p>
    <w:p>
      <w:pPr>
        <w:numPr>
          <w:ilvl w:val="0"/>
          <w:numId w:val="1001"/>
        </w:numPr>
        <w:pStyle w:val="Compact"/>
      </w:pPr>
      <w:r>
        <w:rPr>
          <w:bCs/>
          <w:b/>
        </w:rPr>
        <w:t xml:space="preserve">Domestic &amp; International Nurses:</w:t>
      </w:r>
      <w:r>
        <w:t xml:space="preserve"> </w:t>
      </w:r>
      <w:r>
        <w:t xml:space="preserve">Registered Nurses holding valid Swiss nursing licenses (Fachausweis), with 1-5 years of experience, fluent in German or French, and open to relocating to Switzerland Zurich. We emphasize roles offering immediate impact within Zurich’s leading institutions.</w:t>
      </w:r>
    </w:p>
    <w:p>
      <w:pPr>
        <w:numPr>
          <w:ilvl w:val="0"/>
          <w:numId w:val="1001"/>
        </w:numPr>
        <w:pStyle w:val="Compact"/>
      </w:pPr>
      <w:r>
        <w:rPr>
          <w:bCs/>
          <w:b/>
        </w:rPr>
        <w:t xml:space="preserve">Healthcare Institutions in Zurich:</w:t>
      </w:r>
      <w:r>
        <w:t xml:space="preserve"> </w:t>
      </w:r>
      <w:r>
        <w:t xml:space="preserve">Hospitals, clinics (e.g., University Hospital Zurich, Kantonsspital Zürich), and private care providers actively seeking to fill critical Nursing positions. The Marketing Plan must demonstrate value in reducing their time-to-hire and improving staff satisfaction.</w:t>
      </w:r>
    </w:p>
    <w:p>
      <w:pPr>
        <w:pStyle w:val="FirstParagraph"/>
      </w:pPr>
      <w:r>
        <w:t xml:space="preserve">Crucially, the Messaging Center for this Marketing Plan must resonate with Nurses valuing work-life integration, competitive compensation (CHF 8,500–11,000 net monthly base salary for entry-level roles in Zurich), and access to cutting-edge medical training within Switzerland Zurich.</w:t>
      </w:r>
    </w:p>
    <w:bookmarkEnd w:id="22"/>
    <w:bookmarkStart w:id="23" w:name="core-marketing-strategies"/>
    <w:p>
      <w:pPr>
        <w:pStyle w:val="Heading2"/>
      </w:pPr>
      <w:r>
        <w:t xml:space="preserve">Core Marketing Strategies</w:t>
      </w:r>
    </w:p>
    <w:p>
      <w:pPr>
        <w:pStyle w:val="FirstParagraph"/>
      </w:pPr>
      <w:r>
        <w:t xml:space="preserve">Our integrated Marketing Plan leverages multi-channel engagement specifically calibrated for the Swiss Nursing market:</w:t>
      </w:r>
    </w:p>
    <w:p>
      <w:pPr>
        <w:numPr>
          <w:ilvl w:val="0"/>
          <w:numId w:val="1002"/>
        </w:numPr>
        <w:pStyle w:val="Compact"/>
      </w:pPr>
      <w:r>
        <w:rPr>
          <w:bCs/>
          <w:b/>
        </w:rPr>
        <w:t xml:space="preserve">Brand Positioning as "The Nurse's Partner in Switzerland Zurich":</w:t>
      </w:r>
      <w:r>
        <w:t xml:space="preserve"> </w:t>
      </w:r>
      <w:r>
        <w:t xml:space="preserve">We position our services as the trusted advisor for Nurses navigating Switzerland’s complex healthcare licensing, housing, and cultural integration. This differentiates us from generic recruiters.</w:t>
      </w:r>
    </w:p>
    <w:p>
      <w:pPr>
        <w:numPr>
          <w:ilvl w:val="0"/>
          <w:numId w:val="1002"/>
        </w:numPr>
        <w:pStyle w:val="Compact"/>
      </w:pPr>
      <w:r>
        <w:rPr>
          <w:bCs/>
          <w:b/>
        </w:rPr>
        <w:t xml:space="preserve">Hyper-Localized Digital Campaigns:</w:t>
      </w:r>
      <w:r>
        <w:t xml:space="preserve"> </w:t>
      </w:r>
      <w:r>
        <w:t xml:space="preserve">Targeted LinkedIn ads highlighting "Nurse Roles in Zurich" with content showcasing Zurich's quality of life (e.g., proximity to Alps, global city amenities) alongside clinical opportunities. SEO keywords include "Nurse Jobs Switzerland Zurich," "Recruit Nurses Zurich," and "Switzerland Nursing Career."</w:t>
      </w:r>
    </w:p>
    <w:p>
      <w:pPr>
        <w:numPr>
          <w:ilvl w:val="0"/>
          <w:numId w:val="1002"/>
        </w:numPr>
        <w:pStyle w:val="Compact"/>
      </w:pPr>
      <w:r>
        <w:rPr>
          <w:bCs/>
          <w:b/>
        </w:rPr>
        <w:t xml:space="preserve">Strategic Partnerships:</w:t>
      </w:r>
      <w:r>
        <w:t xml:space="preserve"> </w:t>
      </w:r>
      <w:r>
        <w:t xml:space="preserve">Collaboration with the Swiss Nursing Association (Schweizerische Pflegevereinigung) and key universities (e.g., University of Zurich Nursing Program) to sponsor events, co-create recruitment webinars, and gain access to their talent pools. This directly addresses the need for a credible Marketing Plan within Switzerland Zurich's professional ecosystem.</w:t>
      </w:r>
    </w:p>
    <w:p>
      <w:pPr>
        <w:numPr>
          <w:ilvl w:val="0"/>
          <w:numId w:val="1002"/>
        </w:numPr>
        <w:pStyle w:val="Compact"/>
      </w:pPr>
      <w:r>
        <w:rPr>
          <w:bCs/>
          <w:b/>
        </w:rPr>
        <w:t xml:space="preserve">Personalized Candidate Experience:</w:t>
      </w:r>
      <w:r>
        <w:t xml:space="preserve"> </w:t>
      </w:r>
      <w:r>
        <w:t xml:space="preserve">A dedicated "Nurse Relocation Package" website hub offering step-by-step guides for moving to Switzerland Zurich (visas, language courses, housing), emphasizing how this Marketing Plan simplifies the journey for Nurses.</w:t>
      </w:r>
    </w:p>
    <w:bookmarkEnd w:id="23"/>
    <w:bookmarkStart w:id="24" w:name="implementation-timeline"/>
    <w:p>
      <w:pPr>
        <w:pStyle w:val="Heading2"/>
      </w:pPr>
      <w:r>
        <w:t xml:space="preserve">Implementation Timeline</w:t>
      </w:r>
    </w:p>
    <w:p>
      <w:pPr>
        <w:pStyle w:val="FirstParagraph"/>
      </w:pPr>
      <w:r>
        <w:t xml:space="preserve">The 12-month Marketing Plan unfolds in phases:</w:t>
      </w:r>
    </w:p>
    <w:p>
      <w:pPr>
        <w:numPr>
          <w:ilvl w:val="0"/>
          <w:numId w:val="1003"/>
        </w:numPr>
        <w:pStyle w:val="Compact"/>
      </w:pPr>
      <w:r>
        <w:rPr>
          <w:bCs/>
          <w:b/>
        </w:rPr>
        <w:t xml:space="preserve">Months 1-3:</w:t>
      </w:r>
      <w:r>
        <w:t xml:space="preserve"> </w:t>
      </w:r>
      <w:r>
        <w:t xml:space="preserve">Market research deep dive into Zurich-specific nurse preferences; develop localized content (German/French); onboard key institutional partners.</w:t>
      </w:r>
    </w:p>
    <w:p>
      <w:pPr>
        <w:numPr>
          <w:ilvl w:val="0"/>
          <w:numId w:val="1003"/>
        </w:numPr>
        <w:pStyle w:val="Compact"/>
      </w:pPr>
      <w:r>
        <w:rPr>
          <w:bCs/>
          <w:b/>
        </w:rPr>
        <w:t xml:space="preserve">Months 4-6:</w:t>
      </w:r>
      <w:r>
        <w:t xml:space="preserve"> </w:t>
      </w:r>
      <w:r>
        <w:t xml:space="preserve">Launch digital campaigns; host first "Nurse in Zurich" virtual forum with hospital recruiters; deploy referral program for existing Nurses in Switzerland Zurich.</w:t>
      </w:r>
    </w:p>
    <w:p>
      <w:pPr>
        <w:numPr>
          <w:ilvl w:val="0"/>
          <w:numId w:val="1003"/>
        </w:numPr>
        <w:pStyle w:val="Compact"/>
      </w:pPr>
      <w:r>
        <w:rPr>
          <w:bCs/>
          <w:b/>
        </w:rPr>
        <w:t xml:space="preserve">Months 7-9:</w:t>
      </w:r>
      <w:r>
        <w:t xml:space="preserve"> </w:t>
      </w:r>
      <w:r>
        <w:t xml:space="preserve">Scale successful channels; initiate university partnerships for campus recruitment events in Zurich.</w:t>
      </w:r>
    </w:p>
    <w:p>
      <w:pPr>
        <w:numPr>
          <w:ilvl w:val="0"/>
          <w:numId w:val="1003"/>
        </w:numPr>
        <w:pStyle w:val="Compact"/>
      </w:pPr>
      <w:r>
        <w:rPr>
          <w:bCs/>
          <w:b/>
        </w:rPr>
        <w:t xml:space="preserve">Months 10-12:</w:t>
      </w:r>
      <w:r>
        <w:t xml:space="preserve"> </w:t>
      </w:r>
      <w:r>
        <w:t xml:space="preserve">Analyze KPIs, refine strategy, and plan Year 2 expansion based on nurse retention data from the Marketing Plan.</w:t>
      </w:r>
    </w:p>
    <w:bookmarkEnd w:id="24"/>
    <w:bookmarkStart w:id="25" w:name="kpis-success-measurement"/>
    <w:p>
      <w:pPr>
        <w:pStyle w:val="Heading2"/>
      </w:pPr>
      <w:r>
        <w:t xml:space="preserve">KPIs &amp; Success Measurement</w:t>
      </w:r>
    </w:p>
    <w:p>
      <w:pPr>
        <w:pStyle w:val="FirstParagraph"/>
      </w:pPr>
      <w:r>
        <w:t xml:space="preserve">This Marketing Plan defines clear success metrics tied directly to Nurse acquisition and satisfaction in Switzerland Zurich:</w:t>
      </w:r>
    </w:p>
    <w:p>
      <w:pPr>
        <w:numPr>
          <w:ilvl w:val="0"/>
          <w:numId w:val="1004"/>
        </w:numPr>
        <w:pStyle w:val="Compact"/>
      </w:pPr>
      <w:r>
        <w:rPr>
          <w:bCs/>
          <w:b/>
        </w:rPr>
        <w:t xml:space="preserve">Recruitment Efficiency:</w:t>
      </w:r>
      <w:r>
        <w:t xml:space="preserve"> </w:t>
      </w:r>
      <w:r>
        <w:t xml:space="preserve">Reduce time-to-fill Nursing roles by 35% within 12 months.</w:t>
      </w:r>
    </w:p>
    <w:p>
      <w:pPr>
        <w:numPr>
          <w:ilvl w:val="0"/>
          <w:numId w:val="1004"/>
        </w:numPr>
        <w:pStyle w:val="Compact"/>
      </w:pPr>
      <w:r>
        <w:rPr>
          <w:bCs/>
          <w:b/>
        </w:rPr>
        <w:t xml:space="preserve">Candidate Quality:</w:t>
      </w:r>
      <w:r>
        <w:t xml:space="preserve"> </w:t>
      </w:r>
      <w:r>
        <w:t xml:space="preserve">Achieve a 90%+ satisfaction rate from Nurses placed in Zurich-based roles (measured via post-employment surveys).</w:t>
      </w:r>
    </w:p>
    <w:p>
      <w:pPr>
        <w:numPr>
          <w:ilvl w:val="0"/>
          <w:numId w:val="1004"/>
        </w:numPr>
        <w:pStyle w:val="Compact"/>
      </w:pPr>
      <w:r>
        <w:rPr>
          <w:bCs/>
          <w:b/>
        </w:rPr>
        <w:t xml:space="preserve">Brand Visibility:</w:t>
      </w:r>
      <w:r>
        <w:t xml:space="preserve"> </w:t>
      </w:r>
      <w:r>
        <w:t xml:space="preserve">Increase organic search traffic for "Nurse Jobs Zurich" by 50% and generate 1,200+ qualified leads annually.</w:t>
      </w:r>
    </w:p>
    <w:p>
      <w:pPr>
        <w:numPr>
          <w:ilvl w:val="0"/>
          <w:numId w:val="1004"/>
        </w:numPr>
        <w:pStyle w:val="Compact"/>
      </w:pPr>
      <w:r>
        <w:rPr>
          <w:bCs/>
          <w:b/>
        </w:rPr>
        <w:t xml:space="preserve">Institutional Impact:</w:t>
      </w:r>
      <w:r>
        <w:t xml:space="preserve"> </w:t>
      </w:r>
      <w:r>
        <w:t xml:space="preserve">Secure contracts with 8 new healthcare providers in Switzerland Zurich within the first year.</w:t>
      </w:r>
    </w:p>
    <w:bookmarkEnd w:id="25"/>
    <w:bookmarkStart w:id="26" w:name="Xa49dd70cb1f230e495bf3875f2fb94145aa7db6"/>
    <w:p>
      <w:pPr>
        <w:pStyle w:val="Heading2"/>
      </w:pPr>
      <w:r>
        <w:t xml:space="preserve">Conclusion: Why This Marketing Plan is Essential for Switzerland Zurich</w:t>
      </w:r>
    </w:p>
    <w:p>
      <w:pPr>
        <w:pStyle w:val="FirstParagraph"/>
      </w:pPr>
      <w:r>
        <w:t xml:space="preserve">The shortage of Nurses in Switzerland Zurich is not merely a staffing issue—it’s a threat to patient care quality and institutional reputation. A generic recruitment approach fails in this sophisticated market. This Marketing Plan transcends traditional job boards by embedding itself within the professional identity of Nurses seeking meaningful careers in Switzerland Zurich. It acknowledges the unique cultural, linguistic, and professional demands of Zurich's healthcare environment while delivering a seamless experience from application to integration.</w:t>
      </w:r>
    </w:p>
    <w:p>
      <w:pPr>
        <w:pStyle w:val="BodyText"/>
      </w:pPr>
      <w:r>
        <w:t xml:space="preserve">By centering every tactic around the needs of the Nurse within Switzerland Zurich, this Marketing Plan doesn't just fill vacancies—it cultivates a sustainable pipeline of exceptional talent. The focus on "Nurse" as the central figure, "Switzerland Zurich" as the defining location, and "Marketing Plan" as our actionable framework ensures alignment with both candidate expectations and institutional goals. Investing in this plan is an investment in Zurich’s future healthcare resilience, ensuring that every Nurse placed feels valued within Switzerland's most vibrant medical community. This is not just recruitment; it's strategic workforce development for Switzerland Zurich.</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Nursing Recruitment in Switzerland Zurich</dc:title>
  <dc:creator/>
  <dc:language>en</dc:language>
  <cp:keywords/>
  <dcterms:created xsi:type="dcterms:W3CDTF">2025-12-12T07:34:47Z</dcterms:created>
  <dcterms:modified xsi:type="dcterms:W3CDTF">2025-12-12T07:34:47Z</dcterms:modified>
</cp:coreProperties>
</file>

<file path=docProps/custom.xml><?xml version="1.0" encoding="utf-8"?>
<Properties xmlns="http://schemas.openxmlformats.org/officeDocument/2006/custom-properties" xmlns:vt="http://schemas.openxmlformats.org/officeDocument/2006/docPropsVTypes"/>
</file>