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Israel</w:t>
      </w:r>
      <w:r>
        <w:t xml:space="preserve"> </w:t>
      </w:r>
      <w:r>
        <w:t xml:space="preserve">Jerusalem</w:t>
      </w:r>
    </w:p>
    <w:bookmarkStart w:id="32" w:name="Xec8110ef1b5b40a078a03920de21707caadbb71"/>
    <w:p>
      <w:pPr>
        <w:pStyle w:val="Heading1"/>
      </w:pPr>
      <w:r>
        <w:t xml:space="preserve">Comprehensive Marketing Plan for Petroleum Engineer Recruitment in Israel Jerusalem</w:t>
      </w:r>
    </w:p>
    <w:bookmarkStart w:id="20" w:name="executive-summary"/>
    <w:p>
      <w:pPr>
        <w:pStyle w:val="Heading2"/>
      </w:pPr>
      <w:r>
        <w:t xml:space="preserve">Executive Summary</w:t>
      </w:r>
    </w:p>
    <w:p>
      <w:pPr>
        <w:pStyle w:val="FirstParagraph"/>
      </w:pPr>
      <w:r>
        <w:t xml:space="preserve">This Marketing Plan outlines a targeted strategy to recruit a highly skilled Petroleum Engineer for operations in Israel Jerusalem. The plan addresses the unique energy landscape of Jerusalem while leveraging strategic positioning within the Israeli petroleum sector. With Israel's growing focus on sustainable energy solutions and Jerusalem's role as an emerging hub for advanced engineering initiatives, this recruitment campaign will position the company as a leader in innovative petroleum engineering solutions within the region. Our objective is to attract top-tier talent specializing in reservoir analysis, drilling optimization, and environmental compliance by emphasizing the strategic importance of this Petroleum Engineer role within Israel Jerusalem's energy ecosystem.</w:t>
      </w:r>
    </w:p>
    <w:bookmarkEnd w:id="20"/>
    <w:bookmarkStart w:id="21" w:name="market-analysis-israel-jerusalem-context"/>
    <w:p>
      <w:pPr>
        <w:pStyle w:val="Heading2"/>
      </w:pPr>
      <w:r>
        <w:t xml:space="preserve">Market Analysis: Israel Jerusalem Context</w:t>
      </w:r>
    </w:p>
    <w:p>
      <w:pPr>
        <w:pStyle w:val="FirstParagraph"/>
      </w:pPr>
      <w:r>
        <w:t xml:space="preserve">Jerusalem presents a unique opportunity for petroleum engineering recruitment due to its central location in the Middle East energy corridor. The Israeli government's recent investments in natural gas infrastructure (notably the Leviathan and Tamar fields) have created significant demand for specialized engineering talent. However, competition for Petroleum Engineers is intense, with multinational firms and local energy conglomerates vying for limited qualified candidates. In Israel Jerusalem specifically, the market faces a 32% talent deficit in specialized engineering roles according to 2023 Israeli Ministry of Energy reports. The city's academic institutions—particularly the Hebrew University and Jerusalem College of Technology—produce qualified graduates but lack industry-specific petroleum training. This gap creates both challenge and opportunity for our recruitment strategy.</w:t>
      </w:r>
    </w:p>
    <w:bookmarkEnd w:id="21"/>
    <w:bookmarkStart w:id="22" w:name="target-audience-definition"/>
    <w:p>
      <w:pPr>
        <w:pStyle w:val="Heading2"/>
      </w:pPr>
      <w:r>
        <w:t xml:space="preserve">Target Audience Definition</w:t>
      </w:r>
    </w:p>
    <w:p>
      <w:pPr>
        <w:pStyle w:val="FirstParagraph"/>
      </w:pPr>
      <w:r>
        <w:t xml:space="preserve">Our primary target audience includes:</w:t>
      </w:r>
    </w:p>
    <w:p>
      <w:pPr>
        <w:numPr>
          <w:ilvl w:val="0"/>
          <w:numId w:val="1001"/>
        </w:numPr>
        <w:pStyle w:val="Compact"/>
      </w:pPr>
      <w:r>
        <w:t xml:space="preserve">Mid-career Petroleum Engineers (5-10 years experience) with expertise in unconventional reservoirs and Middle East field operations</w:t>
      </w:r>
    </w:p>
    <w:p>
      <w:pPr>
        <w:numPr>
          <w:ilvl w:val="0"/>
          <w:numId w:val="1001"/>
        </w:numPr>
        <w:pStyle w:val="Compact"/>
      </w:pPr>
      <w:r>
        <w:t xml:space="preserve">International engineers seeking relocation opportunities to Israel's stable political environment</w:t>
      </w:r>
    </w:p>
    <w:p>
      <w:pPr>
        <w:numPr>
          <w:ilvl w:val="0"/>
          <w:numId w:val="1001"/>
        </w:numPr>
        <w:pStyle w:val="Compact"/>
      </w:pPr>
      <w:r>
        <w:t xml:space="preserve">Academics from Jerusalem-based institutions transitioning to industry roles</w:t>
      </w:r>
    </w:p>
    <w:p>
      <w:pPr>
        <w:pStyle w:val="FirstParagraph"/>
      </w:pPr>
      <w:r>
        <w:t xml:space="preserve">We prioritize candidates who demonstrate knowledge of Israeli energy regulations, experience in desert field conditions, and familiarity with Jerusalem's unique urban-rural infrastructure challenges. The Marketing Plan specifically targets professionals who value Israel Jerusalem's cultural richness alongside career advancement—positioning the role not just as employment but as a strategic relocation opportunity within a thriving technological community.</w:t>
      </w:r>
    </w:p>
    <w:bookmarkEnd w:id="22"/>
    <w:bookmarkStart w:id="23" w:name="marketing-objectives"/>
    <w:p>
      <w:pPr>
        <w:pStyle w:val="Heading2"/>
      </w:pPr>
      <w:r>
        <w:t xml:space="preserve">Marketing Objectives</w:t>
      </w:r>
    </w:p>
    <w:p>
      <w:pPr>
        <w:pStyle w:val="FirstParagraph"/>
      </w:pPr>
      <w:r>
        <w:t xml:space="preserve">Within 6 months, this Marketing Plan aims to:</w:t>
      </w:r>
    </w:p>
    <w:p>
      <w:pPr>
        <w:numPr>
          <w:ilvl w:val="0"/>
          <w:numId w:val="1002"/>
        </w:numPr>
        <w:pStyle w:val="Compact"/>
      </w:pPr>
      <w:r>
        <w:t xml:space="preserve">Secure 15 qualified Petroleum Engineer applicants from Israel Jerusalem region</w:t>
      </w:r>
    </w:p>
    <w:p>
      <w:pPr>
        <w:numPr>
          <w:ilvl w:val="0"/>
          <w:numId w:val="1002"/>
        </w:numPr>
        <w:pStyle w:val="Compact"/>
      </w:pPr>
      <w:r>
        <w:t xml:space="preserve">Achieve 90% candidate satisfaction with our recruitment communication process</w:t>
      </w:r>
    </w:p>
    <w:p>
      <w:pPr>
        <w:numPr>
          <w:ilvl w:val="0"/>
          <w:numId w:val="1002"/>
        </w:numPr>
        <w:pStyle w:val="Compact"/>
      </w:pPr>
      <w:r>
        <w:t xml:space="preserve">Create brand awareness among 75% of petroleum engineering networks in Israel Jerusalem</w:t>
      </w:r>
    </w:p>
    <w:p>
      <w:pPr>
        <w:numPr>
          <w:ilvl w:val="0"/>
          <w:numId w:val="1002"/>
        </w:numPr>
        <w:pStyle w:val="Compact"/>
      </w:pPr>
      <w:r>
        <w:t xml:space="preserve">Reduce time-to-hire by 40% compared to industry averages for similar roles</w:t>
      </w:r>
    </w:p>
    <w:bookmarkEnd w:id="23"/>
    <w:bookmarkStart w:id="27" w:name="strategic-marketing-campaigns"/>
    <w:p>
      <w:pPr>
        <w:pStyle w:val="Heading2"/>
      </w:pPr>
      <w:r>
        <w:t xml:space="preserve">Strategic Marketing Campaigns</w:t>
      </w:r>
    </w:p>
    <w:bookmarkStart w:id="24" w:name="X2d09f2c18f1069fc8314831cd85d4d22ed0855b"/>
    <w:p>
      <w:pPr>
        <w:pStyle w:val="Heading3"/>
      </w:pPr>
      <w:r>
        <w:t xml:space="preserve">1. Digital Presence Optimization (Israel Jerusalem Focus)</w:t>
      </w:r>
    </w:p>
    <w:p>
      <w:pPr>
        <w:pStyle w:val="FirstParagraph"/>
      </w:pPr>
      <w:r>
        <w:t xml:space="preserve">We will create a dedicated career portal section highlighting "Petroleum Engineer Opportunities in Israel Jerusalem" with localized content. This includes:</w:t>
      </w:r>
      <w:r>
        <w:t xml:space="preserve"> </w:t>
      </w:r>
      <w:r>
        <w:t xml:space="preserve">• Interactive maps showing proximity to key infrastructure (Jerusalem Energy Hub, Ben-Gurion Airport access)</w:t>
      </w:r>
      <w:r>
        <w:t xml:space="preserve"> </w:t>
      </w:r>
      <w:r>
        <w:t xml:space="preserve">• Testimonials from current engineers working in Jerusalem</w:t>
      </w:r>
      <w:r>
        <w:t xml:space="preserve"> </w:t>
      </w:r>
      <w:r>
        <w:t xml:space="preserve">• Virtual tours of our Jerusalem operations center emphasizing safety protocols and modern facilities</w:t>
      </w:r>
      <w:r>
        <w:t xml:space="preserve"> </w:t>
      </w:r>
      <w:r>
        <w:t xml:space="preserve">Our SEO strategy will prioritize keywords like "Petroleum Engineer Israel Jerusalem," "energy jobs in Jerusalem," and "petroleum engineering careers Israel" to capture local search traffic. Localized LinkedIn campaigns targeting Israeli petroleum associations (e.g., IEPES - Israeli Energy Professionals Society) will feature Jerusalem-specific success stories.</w:t>
      </w:r>
    </w:p>
    <w:bookmarkEnd w:id="24"/>
    <w:bookmarkStart w:id="25" w:name="academic-professional-network-engagement"/>
    <w:p>
      <w:pPr>
        <w:pStyle w:val="Heading3"/>
      </w:pPr>
      <w:r>
        <w:t xml:space="preserve">2. Academic &amp; Professional Network Engagement</w:t>
      </w:r>
    </w:p>
    <w:p>
      <w:pPr>
        <w:pStyle w:val="FirstParagraph"/>
      </w:pPr>
      <w:r>
        <w:t xml:space="preserve">Strategic partnerships with institutions in Israel Jerusalem are critical:</w:t>
      </w:r>
      <w:r>
        <w:t xml:space="preserve"> </w:t>
      </w:r>
      <w:r>
        <w:t xml:space="preserve">• Exclusive presentations at Hebrew University's Petroleum Engineering Department (Jerusalem campus)</w:t>
      </w:r>
      <w:r>
        <w:t xml:space="preserve"> </w:t>
      </w:r>
      <w:r>
        <w:t xml:space="preserve">• Sponsorship of the Jerusalem Energy Innovation Summit with tailored Petroleum Engineer discussion panels</w:t>
      </w:r>
      <w:r>
        <w:t xml:space="preserve"> </w:t>
      </w:r>
      <w:r>
        <w:t xml:space="preserve">• Development of a scholarship program for promising engineering students at Jerusalem College of Technology, creating early talent pipelines</w:t>
      </w:r>
      <w:r>
        <w:t xml:space="preserve"> </w:t>
      </w:r>
      <w:r>
        <w:t xml:space="preserve">We will leverage these relationships to position our company as the "employer of choice" for Petroleum Engineers seeking meaningful work in Israel Jerusalem, emphasizing community impact alongside technical challenges.</w:t>
      </w:r>
    </w:p>
    <w:bookmarkEnd w:id="25"/>
    <w:bookmarkStart w:id="26" w:name="cultural-value-proposition"/>
    <w:p>
      <w:pPr>
        <w:pStyle w:val="Heading3"/>
      </w:pPr>
      <w:r>
        <w:t xml:space="preserve">3. Cultural Value Proposition</w:t>
      </w:r>
    </w:p>
    <w:p>
      <w:pPr>
        <w:pStyle w:val="FirstParagraph"/>
      </w:pPr>
      <w:r>
        <w:t xml:space="preserve">A unique element of this Marketing Plan is the "Jerusalem Engineering Experience" campaign. We will showcase:</w:t>
      </w:r>
      <w:r>
        <w:t xml:space="preserve"> </w:t>
      </w:r>
      <w:r>
        <w:t xml:space="preserve">• How working as a Petroleum Engineer in Jerusalem enables cultural immersion (e.g., proximity to historical sites, community engagement opportunities)</w:t>
      </w:r>
      <w:r>
        <w:t xml:space="preserve"> </w:t>
      </w:r>
      <w:r>
        <w:t xml:space="preserve">• Company-sponsored cultural orientation programs for new hires</w:t>
      </w:r>
      <w:r>
        <w:t xml:space="preserve"> </w:t>
      </w:r>
      <w:r>
        <w:t xml:space="preserve">• Partnerships with Jerusalem-based sustainability initiatives where engineers can apply expertise (e.g., water conservation projects)</w:t>
      </w:r>
      <w:r>
        <w:t xml:space="preserve"> </w:t>
      </w:r>
      <w:r>
        <w:t xml:space="preserve">This addresses the unspoken need of international candidates seeking meaningful relocation beyond just a job. The campaign will feature video content of current Petroleum Engineers in Jerusalem discussing their dual professional and personal growth.</w:t>
      </w:r>
    </w:p>
    <w:bookmarkEnd w:id="26"/>
    <w:bookmarkEnd w:id="27"/>
    <w:bookmarkStart w:id="28" w:name="budget-allocation"/>
    <w:p>
      <w:pPr>
        <w:pStyle w:val="Heading2"/>
      </w:pPr>
      <w:r>
        <w:t xml:space="preserve">Budget Allocation</w:t>
      </w:r>
    </w:p>
    <w:p>
      <w:pPr>
        <w:pStyle w:val="FirstParagraph"/>
      </w:pPr>
      <w:r>
        <w:t xml:space="preserve">Total budget: $48,500 (allocated specifically for Israel Jerusalem recruitment efforts):</w:t>
      </w:r>
      <w:r>
        <w:t xml:space="preserve"> </w:t>
      </w:r>
      <w:r>
        <w:t xml:space="preserve">• Digital Campaigns (35%): $16,975 (SEO, targeted LinkedIn ads, localized career website)</w:t>
      </w:r>
      <w:r>
        <w:t xml:space="preserve"> </w:t>
      </w:r>
      <w:r>
        <w:t xml:space="preserve">• Academic Partnerships (30%): $14,550 (university events, scholarship funds)</w:t>
      </w:r>
      <w:r>
        <w:t xml:space="preserve"> </w:t>
      </w:r>
      <w:r>
        <w:t xml:space="preserve">• Content Creation (20%): $9,700 (video production featuring Jerusalem locations)</w:t>
      </w:r>
      <w:r>
        <w:t xml:space="preserve"> </w:t>
      </w:r>
      <w:r>
        <w:t xml:space="preserve">• Community Engagement (15%): $7,275 (summit sponsorships, cultural programs)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Hebrew University and Jerusalem Energy Summit. Launch localized career portal.</w:t>
      </w:r>
      <w:r>
        <w:t xml:space="preserve"> </w:t>
      </w:r>
      <w:r>
        <w:rPr>
          <w:bCs/>
          <w:b/>
        </w:rPr>
        <w:t xml:space="preserve">Month 2-3:</w:t>
      </w:r>
      <w:r>
        <w:t xml:space="preserve"> </w:t>
      </w:r>
      <w:r>
        <w:t xml:space="preserve">Execute academic outreach and digital campaigns targeting Israel Jerusalem networks.</w:t>
      </w:r>
      <w:r>
        <w:t xml:space="preserve"> </w:t>
      </w:r>
      <w:r>
        <w:rPr>
          <w:bCs/>
          <w:b/>
        </w:rPr>
        <w:t xml:space="preserve">Month 4-5:</w:t>
      </w:r>
      <w:r>
        <w:t xml:space="preserve"> </w:t>
      </w:r>
      <w:r>
        <w:t xml:space="preserve">Host "Jerusalem Engineering Experience" virtual events featuring current Petroleum Engineers in the city.</w:t>
      </w:r>
      <w:r>
        <w:t xml:space="preserve"> </w:t>
      </w:r>
      <w:r>
        <w:rPr>
          <w:bCs/>
          <w:b/>
        </w:rPr>
        <w:t xml:space="preserve">Month 6:</w:t>
      </w:r>
      <w:r>
        <w:t xml:space="preserve"> </w:t>
      </w:r>
      <w:r>
        <w:t xml:space="preserve">Evaluate candidate quality, refine messaging based on feedback, and extend offers to top candidates.</w:t>
      </w:r>
    </w:p>
    <w:bookmarkEnd w:id="29"/>
    <w:bookmarkStart w:id="30" w:name="evaluation-metrics"/>
    <w:p>
      <w:pPr>
        <w:pStyle w:val="Heading2"/>
      </w:pPr>
      <w:r>
        <w:t xml:space="preserve">Evaluation Metrics</w:t>
      </w:r>
    </w:p>
    <w:p>
      <w:pPr>
        <w:pStyle w:val="FirstParagraph"/>
      </w:pPr>
      <w:r>
        <w:t xml:space="preserve">We will measure success through:</w:t>
      </w:r>
      <w:r>
        <w:t xml:space="preserve"> </w:t>
      </w:r>
      <w:r>
        <w:t xml:space="preserve">• Application quality (50%): Filtered by relevant Israel Jerusalem experience</w:t>
      </w:r>
      <w:r>
        <w:t xml:space="preserve"> </w:t>
      </w:r>
      <w:r>
        <w:t xml:space="preserve">• Candidate engagement rate (30%): Measured via portal interactions and event attendance</w:t>
      </w:r>
      <w:r>
        <w:t xml:space="preserve"> </w:t>
      </w:r>
      <w:r>
        <w:t xml:space="preserve">• Time-to-fill (20%): Compared against industry benchmarks for Petroleum Engineer roles in Israel</w:t>
      </w:r>
    </w:p>
    <w:bookmarkEnd w:id="30"/>
    <w:bookmarkStart w:id="31" w:name="conclusion-the-strategic-imperative"/>
    <w:p>
      <w:pPr>
        <w:pStyle w:val="Heading2"/>
      </w:pPr>
      <w:r>
        <w:t xml:space="preserve">Conclusion: The Strategic Imperative</w:t>
      </w:r>
    </w:p>
    <w:p>
      <w:pPr>
        <w:pStyle w:val="FirstParagraph"/>
      </w:pPr>
      <w:r>
        <w:t xml:space="preserve">This Marketing Plan represents a transformative approach to recruiting a Petroleum Engineer in the Israel Jerusalem market. By embedding our recruitment strategy within Jerusalem's unique cultural and technological identity, we move beyond transactional hiring to create a compelling employer brand that resonates with top-tier petroleum engineering talent. The success of this plan will directly impact our ability to advance critical energy projects in Israel, positioning the company at the forefront of sustainable petroleum operations in Jerusalem. Ultimately, this isn't just about filling a position—it's about building long-term relationships with Petroleum Engineers who see Israel Jerusalem not merely as a workplace, but as an inspiring community where engineering excellence meets cultural significance. As the Middle East energy landscape evolves, our strategic recruitment of Petroleum Engineers in Jerusalem will become a cornerstone of operational success and regional influence.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Israel Jerusalem</dc:title>
  <dc:creator/>
  <dc:language>en</dc:language>
  <cp:keywords/>
  <dcterms:created xsi:type="dcterms:W3CDTF">2026-07-23T00:13:33Z</dcterms:created>
  <dcterms:modified xsi:type="dcterms:W3CDTF">2026-07-23T00:13:33Z</dcterms:modified>
</cp:coreProperties>
</file>

<file path=docProps/custom.xml><?xml version="1.0" encoding="utf-8"?>
<Properties xmlns="http://schemas.openxmlformats.org/officeDocument/2006/custom-properties" xmlns:vt="http://schemas.openxmlformats.org/officeDocument/2006/docPropsVTypes"/>
</file>