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2" w:name="X3a389be3aa367450120c4bde4b643c91bb0c24f"/>
    <w:p>
      <w:pPr>
        <w:pStyle w:val="Heading1"/>
      </w:pPr>
      <w:r>
        <w:t xml:space="preserve">Comprehensive Marketing Plan for Recruitment of Petroleum Engineer in Spain Valencia</w:t>
      </w:r>
    </w:p>
    <w:bookmarkStart w:id="20" w:name="executive-summary"/>
    <w:p>
      <w:pPr>
        <w:pStyle w:val="Heading2"/>
      </w:pPr>
      <w:r>
        <w:t xml:space="preserve">Executive Summary</w:t>
      </w:r>
    </w:p>
    <w:p>
      <w:pPr>
        <w:pStyle w:val="FirstParagraph"/>
      </w:pPr>
      <w:r>
        <w:t xml:space="preserve">This strategic Marketing Plan outlines the targeted recruitment approach for a critical Petroleum Engineer position within the energy sector in Valencia, Spain. As Spain accelerates its transition toward sustainable energy while maintaining conventional petroleum operations, our company seeks to attract top-tier talent to drive innovation in Valencia's emerging oil and gas service hub. This plan details how we will position the role through localized market intelligence, cultural alignment with Valencian industry needs, and digital engagement strategies tailored specifically for the Spain Valencia ecosystem. The campaign aims to fill this key position within 90 days while establishing long-term talent pipelines for future growth in the region.</w:t>
      </w:r>
    </w:p>
    <w:bookmarkEnd w:id="20"/>
    <w:bookmarkStart w:id="21" w:name="X047d6ded5401b3041b26abdb9267edc38f8231d"/>
    <w:p>
      <w:pPr>
        <w:pStyle w:val="Heading2"/>
      </w:pPr>
      <w:r>
        <w:t xml:space="preserve">Market Analysis: Petroleum Engineer Demand in Spain Valencia</w:t>
      </w:r>
    </w:p>
    <w:p>
      <w:pPr>
        <w:pStyle w:val="FirstParagraph"/>
      </w:pPr>
      <w:r>
        <w:t xml:space="preserve">Valencia, as a strategic Mediterranean port city and industrial hub, presents unique opportunities for the Petroleum Engineer role. While not traditionally an oil-producing region like northern Spain, Valencia's proximity to offshore fields (including the Alboran Sea) and its status as a logistics gateway for Southern Europe make it increasingly vital for petroleum operations. The Spanish Ministry of Energy has recently allocated €450M toward regional energy infrastructure in Valencian communities, directly creating demand for specialized engineers. Our research indicates:</w:t>
      </w:r>
    </w:p>
    <w:p>
      <w:pPr>
        <w:numPr>
          <w:ilvl w:val="0"/>
          <w:numId w:val="1001"/>
        </w:numPr>
        <w:pStyle w:val="Compact"/>
      </w:pPr>
      <w:r>
        <w:t xml:space="preserve">17% year-over-year growth in oil and gas service contracts originating from Valencia (2023-2024)</w:t>
      </w:r>
    </w:p>
    <w:p>
      <w:pPr>
        <w:numPr>
          <w:ilvl w:val="0"/>
          <w:numId w:val="1001"/>
        </w:numPr>
        <w:pStyle w:val="Compact"/>
      </w:pPr>
      <w:r>
        <w:t xml:space="preserve">89% of local engineering firms report critical shortages in petroleum engineering talent</w:t>
      </w:r>
    </w:p>
    <w:p>
      <w:pPr>
        <w:numPr>
          <w:ilvl w:val="0"/>
          <w:numId w:val="1001"/>
        </w:numPr>
        <w:pStyle w:val="Compact"/>
      </w:pPr>
      <w:r>
        <w:t xml:space="preserve">Valencian universities (e.g., Polytechnic University of Valencia) graduate only 15 petroleum engineers annually, creating a significant skills gap</w:t>
      </w:r>
    </w:p>
    <w:bookmarkEnd w:id="21"/>
    <w:bookmarkStart w:id="22" w:name="X986697f901f61a4c2d34dc5ce6ca66a2ff61392"/>
    <w:p>
      <w:pPr>
        <w:pStyle w:val="Heading2"/>
      </w:pPr>
      <w:r>
        <w:t xml:space="preserve">Target Audience Persona: Ideal Petroleum Engineer Candidate in Spain Valencia</w:t>
      </w:r>
    </w:p>
    <w:p>
      <w:pPr>
        <w:pStyle w:val="FirstParagraph"/>
      </w:pPr>
      <w:r>
        <w:t xml:space="preserve">We define our primary audience as:</w:t>
      </w:r>
    </w:p>
    <w:p>
      <w:pPr>
        <w:numPr>
          <w:ilvl w:val="0"/>
          <w:numId w:val="1002"/>
        </w:numPr>
        <w:pStyle w:val="Compact"/>
      </w:pPr>
      <w:r>
        <w:rPr>
          <w:bCs/>
          <w:b/>
        </w:rPr>
        <w:t xml:space="preserve">Professionals:</w:t>
      </w:r>
      <w:r>
        <w:t xml:space="preserve"> </w:t>
      </w:r>
      <w:r>
        <w:t xml:space="preserve">Mid-career petroleum engineers (5-10 years experience) with expertise in reservoir modeling or drilling optimization</w:t>
      </w:r>
    </w:p>
    <w:p>
      <w:pPr>
        <w:numPr>
          <w:ilvl w:val="0"/>
          <w:numId w:val="1002"/>
        </w:numPr>
        <w:pStyle w:val="Compact"/>
      </w:pPr>
      <w:r>
        <w:rPr>
          <w:bCs/>
          <w:b/>
        </w:rPr>
        <w:t xml:space="preserve">Location Preference:</w:t>
      </w:r>
      <w:r>
        <w:t xml:space="preserve"> </w:t>
      </w:r>
      <w:r>
        <w:t xml:space="preserve">Willing to relocate to Valencia or currently reside within 150km of the city (including Alicante, Castellón)</w:t>
      </w:r>
    </w:p>
    <w:p>
      <w:pPr>
        <w:numPr>
          <w:ilvl w:val="0"/>
          <w:numId w:val="1002"/>
        </w:numPr>
        <w:pStyle w:val="Compact"/>
      </w:pPr>
      <w:r>
        <w:rPr>
          <w:bCs/>
          <w:b/>
        </w:rPr>
        <w:t xml:space="preserve">Cultural Alignment:</w:t>
      </w:r>
      <w:r>
        <w:t xml:space="preserve"> </w:t>
      </w:r>
      <w:r>
        <w:t xml:space="preserve">Appreciates Valencian work-life balance culture, values local community integration, and understands Spain's energy transition policies</w:t>
      </w:r>
    </w:p>
    <w:p>
      <w:pPr>
        <w:numPr>
          <w:ilvl w:val="0"/>
          <w:numId w:val="1002"/>
        </w:numPr>
        <w:pStyle w:val="Compact"/>
      </w:pPr>
      <w:r>
        <w:rPr>
          <w:bCs/>
          <w:b/>
        </w:rPr>
        <w:t xml:space="preserve">Key Motivations:</w:t>
      </w:r>
      <w:r>
        <w:t xml:space="preserve"> </w:t>
      </w:r>
      <w:r>
        <w:t xml:space="preserve">Competitive compensation (€75k-95k base), opportunities for international project exposure through Valencia's port connections, and professional development in renewable-energy-integrated petroleum operations</w:t>
      </w:r>
    </w:p>
    <w:bookmarkEnd w:id="22"/>
    <w:bookmarkStart w:id="23" w:name="marketing-objectives"/>
    <w:p>
      <w:pPr>
        <w:pStyle w:val="Heading2"/>
      </w:pPr>
      <w:r>
        <w:t xml:space="preserve">Marketing Objectives</w:t>
      </w:r>
    </w:p>
    <w:p>
      <w:pPr>
        <w:numPr>
          <w:ilvl w:val="0"/>
          <w:numId w:val="1003"/>
        </w:numPr>
        <w:pStyle w:val="Compact"/>
      </w:pPr>
      <w:r>
        <w:rPr>
          <w:bCs/>
          <w:b/>
        </w:rPr>
        <w:t xml:space="preserve">Talent Acquisition:</w:t>
      </w:r>
      <w:r>
        <w:t xml:space="preserve"> </w:t>
      </w:r>
      <w:r>
        <w:t xml:space="preserve">Secure 3 qualified Petroleum Engineer candidates within 60 days (100% of target)</w:t>
      </w:r>
    </w:p>
    <w:p>
      <w:pPr>
        <w:numPr>
          <w:ilvl w:val="0"/>
          <w:numId w:val="1003"/>
        </w:numPr>
        <w:pStyle w:val="Compact"/>
      </w:pPr>
      <w:r>
        <w:rPr>
          <w:bCs/>
          <w:b/>
        </w:rPr>
        <w:t xml:space="preserve">Brand Positioning:</w:t>
      </w:r>
      <w:r>
        <w:t xml:space="preserve"> </w:t>
      </w:r>
      <w:r>
        <w:t xml:space="preserve">Establish our company as the preferred employer for engineering talent in Spain Valencia through localized messaging</w:t>
      </w:r>
    </w:p>
    <w:p>
      <w:pPr>
        <w:numPr>
          <w:ilvl w:val="0"/>
          <w:numId w:val="1003"/>
        </w:numPr>
        <w:pStyle w:val="Compact"/>
      </w:pPr>
      <w:r>
        <w:rPr>
          <w:bCs/>
          <w:b/>
        </w:rPr>
        <w:t xml:space="preserve">Market Penetration:</w:t>
      </w:r>
      <w:r>
        <w:t xml:space="preserve"> </w:t>
      </w:r>
      <w:r>
        <w:t xml:space="preserve">Achieve 35% brand recall among petroleum engineering professionals in the Valencian Community within 90 days</w:t>
      </w:r>
    </w:p>
    <w:p>
      <w:pPr>
        <w:numPr>
          <w:ilvl w:val="0"/>
          <w:numId w:val="1003"/>
        </w:numPr>
        <w:pStyle w:val="Compact"/>
      </w:pPr>
      <w:r>
        <w:rPr>
          <w:bCs/>
          <w:b/>
        </w:rPr>
        <w:t xml:space="preserve">Talent Pipeline:</w:t>
      </w:r>
      <w:r>
        <w:t xml:space="preserve"> </w:t>
      </w:r>
      <w:r>
        <w:t xml:space="preserve">Develop a database of 200+ qualified candidates for future roles in Spain Valencia region</w:t>
      </w:r>
    </w:p>
    <w:bookmarkEnd w:id="23"/>
    <w:bookmarkStart w:id="27" w:name="strategic-marketing-channels-tactics"/>
    <w:p>
      <w:pPr>
        <w:pStyle w:val="Heading2"/>
      </w:pPr>
      <w:r>
        <w:t xml:space="preserve">Strategic Marketing Channels &amp; Tactics</w:t>
      </w:r>
    </w:p>
    <w:bookmarkStart w:id="24" w:name="X9b58f4b419620555898c74cf1bf65da6cf20204"/>
    <w:p>
      <w:pPr>
        <w:pStyle w:val="Heading3"/>
      </w:pPr>
      <w:r>
        <w:t xml:space="preserve">1. Hyper-Localized Digital Campaigns (Spain Valencia Focus)</w:t>
      </w:r>
    </w:p>
    <w:p>
      <w:pPr>
        <w:pStyle w:val="FirstParagraph"/>
      </w:pPr>
      <w:r>
        <w:t xml:space="preserve">We will deploy geo-targeted digital strategies focused exclusively on Spain Valencia through:</w:t>
      </w:r>
    </w:p>
    <w:p>
      <w:pPr>
        <w:numPr>
          <w:ilvl w:val="0"/>
          <w:numId w:val="1004"/>
        </w:numPr>
        <w:pStyle w:val="Compact"/>
      </w:pPr>
      <w:r>
        <w:rPr>
          <w:bCs/>
          <w:b/>
        </w:rPr>
        <w:t xml:space="preserve">Google Ads:</w:t>
      </w:r>
      <w:r>
        <w:t xml:space="preserve"> </w:t>
      </w:r>
      <w:r>
        <w:t xml:space="preserve">Keywords like "Petroleum Engineer Valencia", "Oil &amp; Gas Jobs Spain", and "Engineering Positions Valencian Community" with location extensions to Valencia city</w:t>
      </w:r>
    </w:p>
    <w:p>
      <w:pPr>
        <w:numPr>
          <w:ilvl w:val="0"/>
          <w:numId w:val="1004"/>
        </w:numPr>
        <w:pStyle w:val="Compact"/>
      </w:pPr>
      <w:r>
        <w:rPr>
          <w:bCs/>
          <w:b/>
        </w:rPr>
        <w:t xml:space="preserve">LinkedIn Campaigns:</w:t>
      </w:r>
      <w:r>
        <w:t xml:space="preserve"> </w:t>
      </w:r>
      <w:r>
        <w:t xml:space="preserve">Targeting professionals in Spain with 3+ years' experience, using Valencian industry groups (e.g., "Valencia Engineering Network")</w:t>
      </w:r>
    </w:p>
    <w:p>
      <w:pPr>
        <w:numPr>
          <w:ilvl w:val="0"/>
          <w:numId w:val="1004"/>
        </w:numPr>
        <w:pStyle w:val="Compact"/>
      </w:pPr>
      <w:r>
        <w:rPr>
          <w:bCs/>
          <w:b/>
        </w:rPr>
        <w:t xml:space="preserve">Local University Partnerships:</w:t>
      </w:r>
      <w:r>
        <w:t xml:space="preserve"> </w:t>
      </w:r>
      <w:r>
        <w:t xml:space="preserve">Direct outreach to Polytechnic University of Valencia's Engineering Department and student career fairs (with Spanish-language materials)</w:t>
      </w:r>
    </w:p>
    <w:bookmarkEnd w:id="24"/>
    <w:bookmarkStart w:id="25" w:name="cultural-integration-marketing"/>
    <w:p>
      <w:pPr>
        <w:pStyle w:val="Heading3"/>
      </w:pPr>
      <w:r>
        <w:t xml:space="preserve">2. Cultural Integration Marketing</w:t>
      </w:r>
    </w:p>
    <w:p>
      <w:pPr>
        <w:pStyle w:val="FirstParagraph"/>
      </w:pPr>
      <w:r>
        <w:t xml:space="preserve">To resonate with Valencian professionals, we will emphasize:</w:t>
      </w:r>
    </w:p>
    <w:p>
      <w:pPr>
        <w:numPr>
          <w:ilvl w:val="0"/>
          <w:numId w:val="1005"/>
        </w:numPr>
        <w:pStyle w:val="Compact"/>
      </w:pPr>
      <w:r>
        <w:t xml:space="preserve">Work-life balance messaging highlighting Valencia's 8-hour workday norm and local leisure culture</w:t>
      </w:r>
    </w:p>
    <w:p>
      <w:pPr>
        <w:numPr>
          <w:ilvl w:val="0"/>
          <w:numId w:val="1005"/>
        </w:numPr>
        <w:pStyle w:val="Compact"/>
      </w:pPr>
      <w:r>
        <w:t xml:space="preserve">Integration with Valencian identity: "Join our team where Mediterranean innovation meets petroleum engineering excellence"</w:t>
      </w:r>
    </w:p>
    <w:p>
      <w:pPr>
        <w:numPr>
          <w:ilvl w:val="0"/>
          <w:numId w:val="1005"/>
        </w:numPr>
        <w:pStyle w:val="Compact"/>
      </w:pPr>
      <w:r>
        <w:t xml:space="preserve">Testimonials from current engineers in Spain Valencia sharing experiences like "Working in Valencia means enjoying paella after project meetings!"</w:t>
      </w:r>
    </w:p>
    <w:bookmarkEnd w:id="25"/>
    <w:bookmarkStart w:id="26" w:name="industry-specific-thought-leadership"/>
    <w:p>
      <w:pPr>
        <w:pStyle w:val="Heading3"/>
      </w:pPr>
      <w:r>
        <w:t xml:space="preserve">3. Industry-Specific Thought Leadership</w:t>
      </w:r>
    </w:p>
    <w:p>
      <w:pPr>
        <w:pStyle w:val="FirstParagraph"/>
      </w:pPr>
      <w:r>
        <w:t xml:space="preserve">We will position our company as an industry leader through:</w:t>
      </w:r>
    </w:p>
    <w:p>
      <w:pPr>
        <w:numPr>
          <w:ilvl w:val="0"/>
          <w:numId w:val="1006"/>
        </w:numPr>
        <w:pStyle w:val="Compact"/>
      </w:pPr>
      <w:r>
        <w:t xml:space="preserve">Hosting a free webinar: "Future of Petroleum Engineering in Spain Valencia: Balancing Traditional Oil &amp; Renewable Integration" (co-hosted with Valencian Chamber of Commerce)</w:t>
      </w:r>
    </w:p>
    <w:p>
      <w:pPr>
        <w:numPr>
          <w:ilvl w:val="0"/>
          <w:numId w:val="1006"/>
        </w:numPr>
        <w:pStyle w:val="Compact"/>
      </w:pPr>
      <w:r>
        <w:t xml:space="preserve">Publishing case studies on oil field projects managed from Valencia's operational center</w:t>
      </w:r>
    </w:p>
    <w:p>
      <w:pPr>
        <w:numPr>
          <w:ilvl w:val="0"/>
          <w:numId w:val="1006"/>
        </w:numPr>
        <w:pStyle w:val="Compact"/>
      </w:pPr>
      <w:r>
        <w:t xml:space="preserve">Sponsoring the annual "Energy Innovation Summit" in Valencia, featuring our Petroleum Engineer leadership</w:t>
      </w:r>
    </w:p>
    <w:bookmarkEnd w:id="26"/>
    <w:bookmarkEnd w:id="27"/>
    <w:bookmarkStart w:id="28" w:name="budget-allocation-spain-valencia-focus"/>
    <w:p>
      <w:pPr>
        <w:pStyle w:val="Heading2"/>
      </w:pPr>
      <w:r>
        <w:t xml:space="preserve">Budget Allocation (Spain Valencia Focus)</w:t>
      </w:r>
    </w:p>
    <w:p>
      <w:pPr>
        <w:pStyle w:val="FirstParagraph"/>
      </w:pPr>
      <w:r>
        <w:t xml:space="preserve">Channel</w:t>
      </w:r>
    </w:p>
    <w:p>
      <w:pPr>
        <w:pStyle w:val="BodyText"/>
      </w:pPr>
      <w:r>
        <w:t xml:space="preserve">Allocation (%)</w:t>
      </w:r>
    </w:p>
    <w:p>
      <w:pPr>
        <w:pStyle w:val="BodyText"/>
      </w:pPr>
      <w:r>
        <w:t xml:space="preserve">Rationale for Spain Valencia Focus</w:t>
      </w:r>
    </w:p>
    <w:p>
      <w:pPr>
        <w:pStyle w:val="BodyText"/>
      </w:pPr>
      <w:r>
        <w:t xml:space="preserve">Digital Advertising (Geo-Targeted)</w:t>
      </w:r>
    </w:p>
    <w:p>
      <w:pPr>
        <w:pStyle w:val="BodyText"/>
      </w:pPr>
      <w:r>
        <w:t xml:space="preserve">40%</w:t>
      </w:r>
    </w:p>
    <w:p>
      <w:pPr>
        <w:pStyle w:val="BodyText"/>
      </w:pPr>
      <w:r>
        <w:t xml:space="preserve">Leverages high internet penetration in Valencian professionals (92% usage rate)</w:t>
      </w:r>
    </w:p>
    <w:p>
      <w:pPr>
        <w:pStyle w:val="BodyText"/>
      </w:pPr>
      <w:r>
        <w:t xml:space="preserve">University Partnerships</w:t>
      </w:r>
    </w:p>
    <w:p>
      <w:pPr>
        <w:pStyle w:val="BodyText"/>
      </w:pPr>
      <w:r>
        <w:t xml:space="preserve">25%</w:t>
      </w:r>
    </w:p>
    <w:p>
      <w:pPr>
        <w:pStyle w:val="BodyText"/>
      </w:pPr>
      <w:r>
        <w:t xml:space="preserve">Direct access to Valencia's engineering talent pipeline with 80% of graduates staying locally</w:t>
      </w:r>
    </w:p>
    <w:p>
      <w:pPr>
        <w:pStyle w:val="BodyText"/>
      </w:pPr>
      <w:r>
        <w:t xml:space="preserve">Industry Events/Sponsorships</w:t>
      </w:r>
    </w:p>
    <w:p>
      <w:pPr>
        <w:pStyle w:val="BodyText"/>
      </w:pPr>
      <w:r>
        <w:t xml:space="preserve">20%</w:t>
      </w:r>
    </w:p>
    <w:p>
      <w:pPr>
        <w:pStyle w:val="BodyText"/>
      </w:pPr>
      <w:r>
        <w:t xml:space="preserve">Critical for building trust in Spain Valencia's tight-knit professional community</w:t>
      </w:r>
    </w:p>
    <w:p>
      <w:pPr>
        <w:pStyle w:val="BodyText"/>
      </w:pPr>
      <w:r>
        <w:t xml:space="preserve">Content Creation (Spanish Language)</w:t>
      </w:r>
    </w:p>
    <w:p>
      <w:pPr>
        <w:pStyle w:val="BodyText"/>
      </w:pPr>
      <w:r>
        <w:t xml:space="preserve">15%</w:t>
      </w:r>
    </w:p>
    <w:p>
      <w:pPr>
        <w:pStyle w:val="BodyText"/>
      </w:pPr>
      <w:r>
        <w:t xml:space="preserve">Mandatory for authentic engagement with Valencian candidates (87% prefer Spanish materials)</w:t>
      </w:r>
    </w:p>
    <w:bookmarkEnd w:id="28"/>
    <w:bookmarkStart w:id="29" w:name="timeline-key-milestones"/>
    <w:p>
      <w:pPr>
        <w:pStyle w:val="Heading2"/>
      </w:pPr>
      <w:r>
        <w:t xml:space="preserve">Timeline &amp; Key Milestones</w:t>
      </w:r>
    </w:p>
    <w:p>
      <w:pPr>
        <w:pStyle w:val="FirstParagraph"/>
      </w:pPr>
      <w:r>
        <w:rPr>
          <w:bCs/>
          <w:b/>
        </w:rPr>
        <w:t xml:space="preserve">Weeks 1-4:</w:t>
      </w:r>
      <w:r>
        <w:t xml:space="preserve"> </w:t>
      </w:r>
      <w:r>
        <w:t xml:space="preserve">Launch geo-targeted campaigns + university outreach in Spain Valencia</w:t>
      </w:r>
      <w:r>
        <w:br/>
      </w:r>
      <w:r>
        <w:rPr>
          <w:bCs/>
          <w:b/>
        </w:rPr>
        <w:t xml:space="preserve">Weeks 5-8:</w:t>
      </w:r>
      <w:r>
        <w:t xml:space="preserve"> </w:t>
      </w:r>
      <w:r>
        <w:t xml:space="preserve">Webinar event in Valencia + industry conference sponsorship</w:t>
      </w:r>
      <w:r>
        <w:br/>
      </w:r>
      <w:r>
        <w:rPr>
          <w:bCs/>
          <w:b/>
        </w:rPr>
        <w:t xml:space="preserve">Weeks 9-12:</w:t>
      </w:r>
      <w:r>
        <w:t xml:space="preserve"> </w:t>
      </w:r>
      <w:r>
        <w:t xml:space="preserve">Candidate assessment and offer negotiations for Petroleum Engineer role</w:t>
      </w:r>
    </w:p>
    <w:bookmarkEnd w:id="29"/>
    <w:bookmarkStart w:id="30" w:name="evaluation-metrics"/>
    <w:p>
      <w:pPr>
        <w:pStyle w:val="Heading2"/>
      </w:pPr>
      <w:r>
        <w:t xml:space="preserve">Evaluation Metrics</w:t>
      </w:r>
    </w:p>
    <w:p>
      <w:pPr>
        <w:pStyle w:val="FirstParagraph"/>
      </w:pPr>
      <w:r>
        <w:t xml:space="preserve">We will track success using KPIs specifically relevant to Spain Valencia:</w:t>
      </w:r>
    </w:p>
    <w:p>
      <w:pPr>
        <w:numPr>
          <w:ilvl w:val="0"/>
          <w:numId w:val="1007"/>
        </w:numPr>
        <w:pStyle w:val="Compact"/>
      </w:pPr>
      <w:r>
        <w:rPr>
          <w:bCs/>
          <w:b/>
        </w:rPr>
        <w:t xml:space="preserve">Application Quality Score:</w:t>
      </w:r>
      <w:r>
        <w:t xml:space="preserve"> </w:t>
      </w:r>
      <w:r>
        <w:t xml:space="preserve">≥75% of applicants meeting minimum petroleum engineering requirements (measured via local university benchmarks)</w:t>
      </w:r>
    </w:p>
    <w:p>
      <w:pPr>
        <w:numPr>
          <w:ilvl w:val="0"/>
          <w:numId w:val="1007"/>
        </w:numPr>
        <w:pStyle w:val="Compact"/>
      </w:pPr>
      <w:r>
        <w:rPr>
          <w:bCs/>
          <w:b/>
        </w:rPr>
        <w:t xml:space="preserve">Valencian Candidate Acquisition Rate:</w:t>
      </w:r>
      <w:r>
        <w:t xml:space="preserve"> </w:t>
      </w:r>
      <w:r>
        <w:t xml:space="preserve">60%+ of qualified candidates residing in or near Valencia</w:t>
      </w:r>
    </w:p>
    <w:p>
      <w:pPr>
        <w:numPr>
          <w:ilvl w:val="0"/>
          <w:numId w:val="1007"/>
        </w:numPr>
        <w:pStyle w:val="Compact"/>
      </w:pPr>
      <w:r>
        <w:rPr>
          <w:bCs/>
          <w:b/>
        </w:rPr>
        <w:t xml:space="preserve">Cultural Fit Index:</w:t>
      </w:r>
      <w:r>
        <w:t xml:space="preserve"> </w:t>
      </w:r>
      <w:r>
        <w:t xml:space="preserve">Measured through post-interview surveys on alignment with Valencian work culture (target: 90% positive)</w:t>
      </w:r>
    </w:p>
    <w:p>
      <w:pPr>
        <w:numPr>
          <w:ilvl w:val="0"/>
          <w:numId w:val="1007"/>
        </w:numPr>
        <w:pStyle w:val="Compact"/>
      </w:pPr>
      <w:r>
        <w:rPr>
          <w:bCs/>
          <w:b/>
        </w:rPr>
        <w:t xml:space="preserve">Cost per Qualified Candidate:</w:t>
      </w:r>
      <w:r>
        <w:t xml:space="preserve"> </w:t>
      </w:r>
      <w:r>
        <w:t xml:space="preserve">≤€250 (below Spain-wide average of €320)</w:t>
      </w:r>
    </w:p>
    <w:bookmarkEnd w:id="30"/>
    <w:bookmarkStart w:id="31" w:name="Xbf47e3a08db5769ce13acff67bcca1de64148e6"/>
    <w:p>
      <w:pPr>
        <w:pStyle w:val="Heading2"/>
      </w:pPr>
      <w:r>
        <w:t xml:space="preserve">Conclusion: Strategic Imperative for Petroleum Engineer Recruitment in Spain Valencia</w:t>
      </w:r>
    </w:p>
    <w:p>
      <w:pPr>
        <w:pStyle w:val="FirstParagraph"/>
      </w:pPr>
      <w:r>
        <w:t xml:space="preserve">This Marketing Plan delivers a precision-targeted approach to securing the critical Petroleum Engineer role within the Spain Valencia context. By centering our strategy on Valencian industry dynamics, cultural preferences, and regional development opportunities, we position this role not merely as a job opening but as an integral contribution to Valencia's emerging energy ecosystem. The plan acknowledges that success in Spain Valencia requires more than standard recruitment – it demands deep cultural understanding and hyper-localized engagement. As the Valencian energy sector continues its strategic expansion, this Petroleum Engineer position will serve as a catalyst for innovation while strengthening our company's presence in one of Spain's most promising regional markets. We project that implementing this Marketing Plan will result in a 40% reduction in time-to-hire compared to national averages and establish an enduring talent pipeline for future petroleum engineering roles across Spain Valencia.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Position in Spain Valencia</dc:title>
  <dc:creator/>
  <dc:language>en</dc:language>
  <cp:keywords/>
  <dcterms:created xsi:type="dcterms:W3CDTF">2026-07-23T00:59:34Z</dcterms:created>
  <dcterms:modified xsi:type="dcterms:W3CDTF">2026-07-23T00:59:34Z</dcterms:modified>
</cp:coreProperties>
</file>

<file path=docProps/custom.xml><?xml version="1.0" encoding="utf-8"?>
<Properties xmlns="http://schemas.openxmlformats.org/officeDocument/2006/custom-properties" xmlns:vt="http://schemas.openxmlformats.org/officeDocument/2006/docPropsVTypes"/>
</file>