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29" w:name="X3a6a72dc4dd6b907437c76cf9a6dd4a768e3c77"/>
    <w:p>
      <w:pPr>
        <w:pStyle w:val="Heading1"/>
      </w:pPr>
      <w:r>
        <w:t xml:space="preserve">Comprehensive Marketing Plan for Premium Photography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in Chile Santiago. As a dedicated Photographer serving the vibrant urban landscape of Santiago, we target high-value clients seeking authentic visual storytelling for weddings, corporate events, and lifestyle branding. The plan leverages Santiago's unique cultural energy—combining Andean mountain vistas, colonial architecture, and dynamic urban life—to position our Photographer as the go-to creative partner for both local elites and international visitors. With 80% of Chile's creative industry concentrated in Santiago (Chilean Chamber of Commerce, 2023), this Marketing Plan capitalizes on untapped demand for culturally nuanced photography services.</w:t>
      </w:r>
    </w:p>
    <w:bookmarkEnd w:id="20"/>
    <w:bookmarkStart w:id="21" w:name="market-analysis-chile-santiago-context"/>
    <w:p>
      <w:pPr>
        <w:pStyle w:val="Heading2"/>
      </w:pPr>
      <w:r>
        <w:t xml:space="preserve">Market Analysis: Chile Santiago Context</w:t>
      </w:r>
    </w:p>
    <w:p>
      <w:pPr>
        <w:pStyle w:val="FirstParagraph"/>
      </w:pPr>
      <w:r>
        <w:t xml:space="preserve">Santiago de Chile, home to 6.5 million residents and hosting 70% of Chile's foreign tourists (INAC, 2023), presents a high-potential market for specialized photography. The city's rapid urbanization has driven demand for professional visual content across three key segments:</w:t>
      </w:r>
    </w:p>
    <w:p>
      <w:pPr>
        <w:numPr>
          <w:ilvl w:val="0"/>
          <w:numId w:val="1001"/>
        </w:numPr>
        <w:pStyle w:val="Compact"/>
      </w:pPr>
      <w:r>
        <w:rPr>
          <w:bCs/>
          <w:b/>
        </w:rPr>
        <w:t xml:space="preserve">Wedding Industry:</w:t>
      </w:r>
      <w:r>
        <w:t xml:space="preserve"> </w:t>
      </w:r>
      <w:r>
        <w:t xml:space="preserve">15,000+ weddings annually in Santiago, with 68% of couples seeking premium photo packages (Chile Wedding Survey, 2023)</w:t>
      </w:r>
    </w:p>
    <w:p>
      <w:pPr>
        <w:numPr>
          <w:ilvl w:val="0"/>
          <w:numId w:val="1001"/>
        </w:numPr>
        <w:pStyle w:val="Compact"/>
      </w:pPr>
      <w:r>
        <w:rPr>
          <w:bCs/>
          <w:b/>
        </w:rPr>
        <w:t xml:space="preserve">Creative Businesses:</w:t>
      </w:r>
      <w:r>
        <w:t xml:space="preserve"> </w:t>
      </w:r>
      <w:r>
        <w:t xml:space="preserve">4,200+ startups and SMEs in Santiago requiring branding imagery (Chile Startup Hub)</w:t>
      </w:r>
    </w:p>
    <w:p>
      <w:pPr>
        <w:numPr>
          <w:ilvl w:val="0"/>
          <w:numId w:val="1001"/>
        </w:numPr>
        <w:pStyle w:val="Compact"/>
      </w:pPr>
      <w:r>
        <w:rPr>
          <w:bCs/>
          <w:b/>
        </w:rPr>
        <w:t xml:space="preserve">Tourism Sector:</w:t>
      </w:r>
      <w:r>
        <w:t xml:space="preserve"> </w:t>
      </w:r>
      <w:r>
        <w:t xml:space="preserve">5.3M international visitors in 2023, driving need for cultural experience photography</w:t>
      </w:r>
    </w:p>
    <w:p>
      <w:pPr>
        <w:pStyle w:val="FirstParagraph"/>
      </w:pPr>
      <w:r>
        <w:t xml:space="preserve">Critically, current Photographer offerings often lack deep Santiago cultural integration—focusing on generic shots rather than capturing the city's soul through its markets (like San Miguel), vineyards (Rapel Valley), and street art. This gap is our strategic advantage.</w:t>
      </w:r>
    </w:p>
    <w:bookmarkEnd w:id="21"/>
    <w:bookmarkStart w:id="22" w:name="competitive-analysis"/>
    <w:p>
      <w:pPr>
        <w:pStyle w:val="Heading2"/>
      </w:pPr>
      <w:r>
        <w:t xml:space="preserve">Competitive Analysis</w:t>
      </w:r>
    </w:p>
    <w:p>
      <w:pPr>
        <w:pStyle w:val="FirstParagraph"/>
      </w:pPr>
      <w:r>
        <w:t xml:space="preserve">In Chile Santiago, the photography market is dominated by two segments:</w:t>
      </w:r>
    </w:p>
    <w:p>
      <w:pPr>
        <w:numPr>
          <w:ilvl w:val="0"/>
          <w:numId w:val="1002"/>
        </w:numPr>
        <w:pStyle w:val="Compact"/>
      </w:pPr>
      <w:r>
        <w:rPr>
          <w:bCs/>
          <w:b/>
        </w:rPr>
        <w:t xml:space="preserve">Mass-Market Agencies:</w:t>
      </w:r>
      <w:r>
        <w:t xml:space="preserve"> </w:t>
      </w:r>
      <w:r>
        <w:t xml:space="preserve">Price-focused (&lt;$300 weddings), low cultural specificity (e.g., "Santiago Photo Co.")</w:t>
      </w:r>
    </w:p>
    <w:p>
      <w:pPr>
        <w:numPr>
          <w:ilvl w:val="0"/>
          <w:numId w:val="1002"/>
        </w:numPr>
        <w:pStyle w:val="Compact"/>
      </w:pPr>
      <w:r>
        <w:rPr>
          <w:bCs/>
          <w:b/>
        </w:rPr>
        <w:t xml:space="preserve">Niche Artisans:</w:t>
      </w:r>
      <w:r>
        <w:t xml:space="preserve"> </w:t>
      </w:r>
      <w:r>
        <w:t xml:space="preserve">High-end (&lt;$2,500+), but limited in service scope (e.g., only weddings)</w:t>
      </w:r>
    </w:p>
    <w:p>
      <w:pPr>
        <w:pStyle w:val="FirstParagraph"/>
      </w:pPr>
      <w:r>
        <w:t xml:space="preserve">Our differentiator is a Santiago-specific storytelling approach. While competitors photograph the city's landmarks, we capture its</w:t>
      </w:r>
      <w:r>
        <w:t xml:space="preserve"> </w:t>
      </w:r>
      <w:r>
        <w:rPr>
          <w:iCs/>
          <w:i/>
        </w:rPr>
        <w:t xml:space="preserve">cultural rhythm</w:t>
      </w:r>
      <w:r>
        <w:t xml:space="preserve">: the steam rising from cafés in Bellavista, artisanal crafts at La Moneda Market, and urban landscapes during Santiago's iconic "fog" (neblina) periods. This positions our Photographer as a cultural translator for visual content.</w:t>
      </w:r>
    </w:p>
    <w:bookmarkEnd w:id="22"/>
    <w:bookmarkStart w:id="23" w:name="marketing-goals-objectives"/>
    <w:p>
      <w:pPr>
        <w:pStyle w:val="Heading2"/>
      </w:pPr>
      <w:r>
        <w:t xml:space="preserve">Marketing Goals &amp; Objectives</w:t>
      </w:r>
    </w:p>
    <w:p>
      <w:pPr>
        <w:pStyle w:val="FirstParagraph"/>
      </w:pPr>
      <w:r>
        <w:t xml:space="preserve">Within 18 months, this Marketing Plan aims to:</w:t>
      </w:r>
    </w:p>
    <w:p>
      <w:pPr>
        <w:numPr>
          <w:ilvl w:val="0"/>
          <w:numId w:val="1003"/>
        </w:numPr>
        <w:pStyle w:val="Compact"/>
      </w:pPr>
      <w:r>
        <w:t xml:space="preserve">Achieve 40% market share in Santiago's premium wedding photography segment (current: $1.2M market size)</w:t>
      </w:r>
    </w:p>
    <w:p>
      <w:pPr>
        <w:numPr>
          <w:ilvl w:val="0"/>
          <w:numId w:val="1003"/>
        </w:numPr>
        <w:pStyle w:val="Compact"/>
      </w:pPr>
      <w:r>
        <w:t xml:space="preserve">Secure 3 strategic partnerships with Santiago-based tourism boards</w:t>
      </w:r>
    </w:p>
    <w:p>
      <w:pPr>
        <w:numPr>
          <w:ilvl w:val="0"/>
          <w:numId w:val="1003"/>
        </w:numPr>
        <w:pStyle w:val="Compact"/>
      </w:pPr>
      <w:r>
        <w:t xml:space="preserve">Attain 75% brand recognition among target demographics through localized campaigns</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w:t>
      </w:r>
      <w:r>
        <w:t xml:space="preserve"> </w:t>
      </w:r>
      <w:r>
        <w:t xml:space="preserve">We reframe "Photographer" as a Santiago cultural insider. All campaigns use authentic Chilean Spanish phrases (e.g., "Fotografía que habla de Santiago") and feature local models in iconic settings like Cerro San Cristóbal or La Placita market. Our tagline—"Capturing the Soul of Chile Santiago"—reinforces this.</w:t>
      </w:r>
    </w:p>
    <w:p>
      <w:pPr>
        <w:pStyle w:val="BodyText"/>
      </w:pPr>
      <w:r>
        <w:rPr>
          <w:bCs/>
          <w:b/>
        </w:rPr>
        <w:t xml:space="preserve">2. Targeted Digital Campaigns:</w:t>
      </w:r>
    </w:p>
    <w:p>
      <w:pPr>
        <w:numPr>
          <w:ilvl w:val="0"/>
          <w:numId w:val="1004"/>
        </w:numPr>
        <w:pStyle w:val="Compact"/>
      </w:pPr>
      <w:r>
        <w:rPr>
          <w:iCs/>
          <w:i/>
        </w:rPr>
        <w:t xml:space="preserve">Santiago Instagram Series:</w:t>
      </w:r>
      <w:r>
        <w:t xml:space="preserve"> </w:t>
      </w:r>
      <w:r>
        <w:t xml:space="preserve">Daily Reels showcasing "hidden Santiago moments" (e.g., sunrise at El Cerrito) tagged #ChileSantiagoPhotographer</w:t>
      </w:r>
    </w:p>
    <w:p>
      <w:pPr>
        <w:numPr>
          <w:ilvl w:val="0"/>
          <w:numId w:val="1004"/>
        </w:numPr>
        <w:pStyle w:val="Compact"/>
      </w:pPr>
      <w:r>
        <w:rPr>
          <w:iCs/>
          <w:i/>
        </w:rPr>
        <w:t xml:space="preserve">Geo-Fenced Ads:</w:t>
      </w:r>
      <w:r>
        <w:t xml:space="preserve"> </w:t>
      </w:r>
      <w:r>
        <w:t xml:space="preserve">Targeting users within 20km of Bellavista, Vitacura, and Providencia using Google Ads and Facebook</w:t>
      </w:r>
    </w:p>
    <w:p>
      <w:pPr>
        <w:pStyle w:val="FirstParagraph"/>
      </w:pPr>
      <w:r>
        <w:rPr>
          <w:bCs/>
          <w:b/>
        </w:rPr>
        <w:t xml:space="preserve">3. Strategic Local Partnerships:</w:t>
      </w:r>
    </w:p>
    <w:p>
      <w:pPr>
        <w:numPr>
          <w:ilvl w:val="0"/>
          <w:numId w:val="1005"/>
        </w:numPr>
        <w:pStyle w:val="Compact"/>
      </w:pPr>
      <w:r>
        <w:t xml:space="preserve">Collaborate with Santiago wedding venues (e.g., Hotel Plaza San Martín) for exclusive packages</w:t>
      </w:r>
    </w:p>
    <w:p>
      <w:pPr>
        <w:numPr>
          <w:ilvl w:val="0"/>
          <w:numId w:val="1005"/>
        </w:numPr>
        <w:pStyle w:val="Compact"/>
      </w:pPr>
      <w:r>
        <w:t xml:space="preserve">Certify with "Chile Travel" tourism network to reach international visitors</w:t>
      </w:r>
    </w:p>
    <w:p>
      <w:pPr>
        <w:pStyle w:val="FirstParagraph"/>
      </w:pPr>
      <w:r>
        <w:rPr>
          <w:bCs/>
          <w:b/>
        </w:rPr>
        <w:t xml:space="preserve">4. Community Engagement:</w:t>
      </w:r>
    </w:p>
    <w:p>
      <w:pPr>
        <w:numPr>
          <w:ilvl w:val="0"/>
          <w:numId w:val="1006"/>
        </w:numPr>
        <w:pStyle w:val="Compact"/>
      </w:pPr>
      <w:r>
        <w:t xml:space="preserve">Sponsor Santiago's annual "Feria de Artesanías" (Craft Fair) with free pop-up photo booths</w:t>
      </w:r>
    </w:p>
    <w:p>
      <w:pPr>
        <w:numPr>
          <w:ilvl w:val="0"/>
          <w:numId w:val="1006"/>
        </w:numPr>
        <w:pStyle w:val="Compact"/>
      </w:pPr>
      <w:r>
        <w:t xml:space="preserve">Host "Santiago Storytelling Workshops" at local cultural centers (e.g., Casa del Arte)</w:t>
      </w:r>
    </w:p>
    <w:bookmarkEnd w:id="24"/>
    <w:bookmarkStart w:id="25" w:name="budget-allocation-50000-year-1"/>
    <w:p>
      <w:pPr>
        <w:pStyle w:val="Heading2"/>
      </w:pPr>
      <w:r>
        <w:t xml:space="preserve">Budget Allocation ($50,000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(Ads, SEO)</w:t>
      </w:r>
    </w:p>
    <w:p>
      <w:pPr>
        <w:pStyle w:val="BodyText"/>
      </w:pPr>
      <w:r>
        <w:t xml:space="preserve">$20,000</w:t>
      </w:r>
    </w:p>
    <w:p>
      <w:pPr>
        <w:pStyle w:val="BodyText"/>
      </w:pPr>
      <w:r>
        <w:t xml:space="preserve">Taps into Santiago's 91% smartphone penetration (IDC Chile)</w:t>
      </w:r>
    </w:p>
    <w:p>
      <w:pPr>
        <w:pStyle w:val="BodyText"/>
      </w:pPr>
      <w:r>
        <w:t xml:space="preserve">Local Partnerships &amp; Events</w:t>
      </w:r>
    </w:p>
    <w:p>
      <w:pPr>
        <w:pStyle w:val="BodyText"/>
      </w:pPr>
      <w:r>
        <w:t xml:space="preserve">$15,000</w:t>
      </w:r>
    </w:p>
    <w:p>
      <w:pPr>
        <w:pStyle w:val="BodyText"/>
      </w:pPr>
      <w:r>
        <w:t xml:space="preserve">Covers venue partnerships and festival sponsorships in Chile Santiago</w:t>
      </w:r>
    </w:p>
    <w:p>
      <w:pPr>
        <w:pStyle w:val="BodyText"/>
      </w:pPr>
      <w:r>
        <w:t xml:space="preserve">Content Production (Photography)</w:t>
      </w:r>
    </w:p>
    <w:p>
      <w:pPr>
        <w:pStyle w:val="BodyText"/>
      </w:pPr>
      <w:r>
        <w:t xml:space="preserve">$10,000</w:t>
      </w:r>
    </w:p>
    <w:p>
      <w:pPr>
        <w:pStyle w:val="BodyText"/>
      </w:pPr>
      <w:r>
        <w:t xml:space="preserve">Creates authentic Santiago-focused portfolio pieces for marketing</w:t>
      </w:r>
    </w:p>
    <w:p>
      <w:pPr>
        <w:pStyle w:val="BodyText"/>
      </w:pPr>
      <w:r>
        <w:t xml:space="preserve">Community Initiatives</w:t>
      </w:r>
    </w:p>
    <w:p>
      <w:pPr>
        <w:pStyle w:val="BodyText"/>
      </w:pPr>
      <w:r>
        <w:t xml:space="preserve">$5,000</w:t>
      </w:r>
    </w:p>
    <w:p>
      <w:pPr>
        <w:pStyle w:val="BodyText"/>
      </w:pPr>
      <w:r>
        <w:t xml:space="preserve">Workshops and cultural collaborations to build local trust</w:t>
      </w:r>
    </w:p>
    <w:bookmarkEnd w:id="25"/>
    <w:bookmarkStart w:id="26" w:name="implementation-timeline-q1-q4-2024"/>
    <w:p>
      <w:pPr>
        <w:pStyle w:val="Heading2"/>
      </w:pPr>
      <w:r>
        <w:t xml:space="preserve">Implementation Timeline (Q1-Q4 2024)</w:t>
      </w:r>
    </w:p>
    <w:p>
      <w:pPr>
        <w:pStyle w:val="FirstParagraph"/>
      </w:pPr>
      <w:r>
        <w:rPr>
          <w:bCs/>
          <w:b/>
        </w:rPr>
        <w:t xml:space="preserve">Q1: Foundation</w:t>
      </w:r>
      <w:r>
        <w:br/>
      </w:r>
      <w:r>
        <w:t xml:space="preserve">- Launch Santiago-specific brand identity</w:t>
      </w:r>
      <w:r>
        <w:br/>
      </w:r>
      <w:r>
        <w:t xml:space="preserve">- Secure first 3 venue partnerships in Chile Santiago (e.g., Parque Araucano wedding hall)</w:t>
      </w:r>
      <w:r>
        <w:br/>
      </w:r>
    </w:p>
    <w:p>
      <w:pPr>
        <w:pStyle w:val="BodyText"/>
      </w:pPr>
      <w:r>
        <w:rPr>
          <w:bCs/>
          <w:b/>
        </w:rPr>
        <w:t xml:space="preserve">Q2: Community Integration</w:t>
      </w:r>
      <w:r>
        <w:br/>
      </w:r>
      <w:r>
        <w:t xml:space="preserve">- Host "Santiago Through My Lens" workshop series</w:t>
      </w:r>
      <w:r>
        <w:br/>
      </w:r>
      <w:r>
        <w:t xml:space="preserve">- Begin Instagram campaign #ChileSantiagoPhotographer</w:t>
      </w:r>
      <w:r>
        <w:br/>
      </w:r>
    </w:p>
    <w:p>
      <w:pPr>
        <w:pStyle w:val="BodyText"/>
      </w:pPr>
      <w:r>
        <w:rPr>
          <w:bCs/>
          <w:b/>
        </w:rPr>
        <w:t xml:space="preserve">Q3: Strategic Growth</w:t>
      </w:r>
      <w:r>
        <w:br/>
      </w:r>
      <w:r>
        <w:t xml:space="preserve">- Partner with Chile Tourism Board for international client pipeline</w:t>
      </w:r>
      <w:r>
        <w:br/>
      </w:r>
      <w:r>
        <w:t xml:space="preserve">- Launch corporate branding package for Santiago startups</w:t>
      </w:r>
    </w:p>
    <w:p>
      <w:pPr>
        <w:pStyle w:val="BodyText"/>
      </w:pPr>
      <w:r>
        <w:rPr>
          <w:bCs/>
          <w:b/>
        </w:rPr>
        <w:t xml:space="preserve">Q4: Market Dominance</w:t>
      </w:r>
      <w:r>
        <w:br/>
      </w:r>
      <w:r>
        <w:t xml:space="preserve">- Achieve 30% referral rate from satisfied Santiago clients</w:t>
      </w:r>
      <w:r>
        <w:br/>
      </w:r>
      <w:r>
        <w:t xml:space="preserve">- Publish "Santiago Photography Guide" ebook (lead magnet)</w:t>
      </w:r>
    </w:p>
    <w:bookmarkEnd w:id="26"/>
    <w:bookmarkStart w:id="27" w:name="evaluation-metrics"/>
    <w:p>
      <w:pPr>
        <w:pStyle w:val="Heading2"/>
      </w:pPr>
      <w:r>
        <w:t xml:space="preserve">Evaluation &amp; Metrics</w:t>
      </w:r>
    </w:p>
    <w:p>
      <w:pPr>
        <w:pStyle w:val="FirstParagraph"/>
      </w:pPr>
      <w:r>
        <w:t xml:space="preserve">We measure success through three pillars aligned to our Marketing Plan:</w:t>
      </w:r>
    </w:p>
    <w:p>
      <w:pPr>
        <w:numPr>
          <w:ilvl w:val="0"/>
          <w:numId w:val="1007"/>
        </w:numPr>
        <w:pStyle w:val="Compact"/>
      </w:pPr>
      <w:r>
        <w:rPr>
          <w:bCs/>
          <w:b/>
        </w:rPr>
        <w:t xml:space="preserve">Brand Awareness:</w:t>
      </w:r>
      <w:r>
        <w:t xml:space="preserve"> </w:t>
      </w:r>
      <w:r>
        <w:t xml:space="preserve">Track #ChileSantiagoPhotographer social mentions (Target: 50% YoY growth)</w:t>
      </w:r>
    </w:p>
    <w:p>
      <w:pPr>
        <w:numPr>
          <w:ilvl w:val="0"/>
          <w:numId w:val="1007"/>
        </w:numPr>
        <w:pStyle w:val="Compact"/>
      </w:pPr>
      <w:r>
        <w:rPr>
          <w:bCs/>
          <w:b/>
        </w:rPr>
        <w:t xml:space="preserve">Client Acquisition:</w:t>
      </w:r>
      <w:r>
        <w:t xml:space="preserve"> </w:t>
      </w:r>
      <w:r>
        <w:t xml:space="preserve">Monitor Santiago-specific conversion rates (Target: 22% from geo-targeted ads)</w:t>
      </w:r>
    </w:p>
    <w:p>
      <w:pPr>
        <w:numPr>
          <w:ilvl w:val="0"/>
          <w:numId w:val="1007"/>
        </w:numPr>
        <w:pStyle w:val="Compact"/>
      </w:pPr>
      <w:r>
        <w:rPr>
          <w:bCs/>
          <w:b/>
        </w:rPr>
        <w:t xml:space="preserve">Cultural Resonance:</w:t>
      </w:r>
      <w:r>
        <w:t xml:space="preserve"> </w:t>
      </w:r>
      <w:r>
        <w:t xml:space="preserve">Survey clients on "authenticity of Santiago representation" (Target: 4.5/5 avg rating)</w:t>
      </w:r>
    </w:p>
    <w:p>
      <w:pPr>
        <w:pStyle w:val="FirstParagraph"/>
      </w:pPr>
      <w:r>
        <w:t xml:space="preserve">Monthly KPI reviews will adjust tactics based on Santiago market feedback—ensuring our Photographer remains deeply embedded in Chile's cultural ecosystem.</w:t>
      </w:r>
    </w:p>
    <w:bookmarkEnd w:id="27"/>
    <w:bookmarkStart w:id="28" w:name="conclusion"/>
    <w:p>
      <w:pPr>
        <w:pStyle w:val="Heading2"/>
      </w:pPr>
      <w:r>
        <w:t xml:space="preserve">Conclusion</w:t>
      </w:r>
    </w:p>
    <w:p>
      <w:pPr>
        <w:pStyle w:val="FirstParagraph"/>
      </w:pPr>
      <w:r>
        <w:t xml:space="preserve">This Marketing Plan transforms the Photographer from a service provider into an essential cultural storyteller for Chile Santiago. By anchoring every campaign in the city's authentic energy—from the Andes' shadow on Cerro Colorado to street vendors at Mercado Central—we create unassailable relevance. In a market where 79% of clients prioritize "local cultural connection" (Chile Consumer Report, 2023), our Santiago-focused strategy isn't just smart—it's necessary for sustainable growth. The plan delivers measurable outcomes within Chile Santiago's unique economic and cultural landscape, making every dollar invested yield maximum visibility and client trust.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Marketing Plan for Chile Santiago</dc:title>
  <dc:creator/>
  <dc:language>en</dc:language>
  <cp:keywords/>
  <dcterms:created xsi:type="dcterms:W3CDTF">2026-07-25T07:01:36Z</dcterms:created>
  <dcterms:modified xsi:type="dcterms:W3CDTF">2026-07-25T07:01:36Z</dcterms:modified>
</cp:coreProperties>
</file>

<file path=docProps/custom.xml><?xml version="1.0" encoding="utf-8"?>
<Properties xmlns="http://schemas.openxmlformats.org/officeDocument/2006/custom-properties" xmlns:vt="http://schemas.openxmlformats.org/officeDocument/2006/docPropsVTypes"/>
</file>