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Lyon-Based</w:t>
      </w:r>
      <w:r>
        <w:t xml:space="preserve"> </w:t>
      </w:r>
      <w:r>
        <w:t xml:space="preserve">Photographer</w:t>
      </w:r>
      <w:r>
        <w:t xml:space="preserve"> </w:t>
      </w:r>
      <w:r>
        <w:t xml:space="preserve">-</w:t>
      </w:r>
      <w:r>
        <w:t xml:space="preserve"> </w:t>
      </w:r>
      <w:r>
        <w:t xml:space="preserve">Capturing</w:t>
      </w:r>
      <w:r>
        <w:t xml:space="preserve"> </w:t>
      </w:r>
      <w:r>
        <w:t xml:space="preserve">France's</w:t>
      </w:r>
      <w:r>
        <w:t xml:space="preserve"> </w:t>
      </w:r>
      <w:r>
        <w:t xml:space="preserve">Heart</w:t>
      </w:r>
    </w:p>
    <w:bookmarkStart w:id="32" w:name="X98e90bc4a8c34acfd53cdf869760e3dc0187a8c"/>
    <w:p>
      <w:pPr>
        <w:pStyle w:val="Heading1"/>
      </w:pPr>
      <w:r>
        <w:t xml:space="preserve">Marketing Plan for Lyon-Based Professional Photographer</w:t>
      </w:r>
    </w:p>
    <w:p>
      <w:pPr>
        <w:pStyle w:val="FirstParagraph"/>
      </w:pPr>
      <w:r>
        <w:t xml:space="preserve">Capturing Lyon's Soul Through the Lens - A Strategic Marketing Blueprint</w:t>
      </w:r>
    </w:p>
    <w:bookmarkStart w:id="20" w:name="X856b593887f214159d4bab8cbe3bf761328f360"/>
    <w:p>
      <w:pPr>
        <w:pStyle w:val="Heading2"/>
      </w:pPr>
      <w:r>
        <w:t xml:space="preserve">Executive Summary: Defining Our Vision in France Lyon</w:t>
      </w:r>
    </w:p>
    <w:p>
      <w:pPr>
        <w:pStyle w:val="FirstParagraph"/>
      </w:pPr>
      <w:r>
        <w:t xml:space="preserve">This comprehensive marketing plan outlines a targeted strategy for a professional photographer operating exclusively within France Lyon. As the second largest city in France and a vibrant cultural hub, Lyon presents unparalleled opportunities for visual storytelling. Our plan leverages the city's unique blend of historic charm (Vieux Lyon), culinary excellence (Bouchons), and modern energy to position our photography business as the premier choice for local brands, couples, and creatives seeking authentic Lyon imagery. We commit to delivering exceptional visual content that captures the soul of France Lyon while driving measurable growth through localized marketing tactics.</w:t>
      </w:r>
    </w:p>
    <w:bookmarkEnd w:id="20"/>
    <w:bookmarkStart w:id="22" w:name="X90773e565638adfba027e054acfd20606c352f4"/>
    <w:p>
      <w:pPr>
        <w:pStyle w:val="Heading2"/>
      </w:pPr>
      <w:r>
        <w:t xml:space="preserve">Market Analysis: Understanding Lyon's Visual Landscape</w:t>
      </w:r>
    </w:p>
    <w:p>
      <w:pPr>
        <w:pStyle w:val="FirstParagraph"/>
      </w:pPr>
      <w:r>
        <w:t xml:space="preserve">Lyon's photography market is experiencing significant growth driven by its status as a European cultural capital, home to 1.5 million residents and 300,000+ businesses. Key opportunities include:</w:t>
      </w:r>
    </w:p>
    <w:p>
      <w:pPr>
        <w:numPr>
          <w:ilvl w:val="0"/>
          <w:numId w:val="1001"/>
        </w:numPr>
        <w:pStyle w:val="Compact"/>
      </w:pPr>
      <w:r>
        <w:rPr>
          <w:bCs/>
          <w:b/>
        </w:rPr>
        <w:t xml:space="preserve">Wedding Industry:</w:t>
      </w:r>
      <w:r>
        <w:t xml:space="preserve"> </w:t>
      </w:r>
      <w:r>
        <w:t xml:space="preserve">Lyon hosts over 2,500 weddings annually with couples seeking photogenic locations like the Fourvière Basilica and Rhône Riverfront</w:t>
      </w:r>
    </w:p>
    <w:p>
      <w:pPr>
        <w:numPr>
          <w:ilvl w:val="0"/>
          <w:numId w:val="1001"/>
        </w:numPr>
        <w:pStyle w:val="Compact"/>
      </w:pPr>
      <w:r>
        <w:rPr>
          <w:bCs/>
          <w:b/>
        </w:rPr>
        <w:t xml:space="preserve">Culinary Tourism:</w:t>
      </w:r>
      <w:r>
        <w:t xml:space="preserve"> </w:t>
      </w:r>
      <w:r>
        <w:t xml:space="preserve">Restaurants (e.g., Paul Bocuse-inspired establishments) require high-end food photography for their digital presence</w:t>
      </w:r>
    </w:p>
    <w:p>
      <w:pPr>
        <w:numPr>
          <w:ilvl w:val="0"/>
          <w:numId w:val="1001"/>
        </w:numPr>
        <w:pStyle w:val="Compact"/>
      </w:pPr>
      <w:r>
        <w:rPr>
          <w:bCs/>
          <w:b/>
        </w:rPr>
        <w:t xml:space="preserve">Local Businesses:</w:t>
      </w:r>
      <w:r>
        <w:t xml:space="preserve"> </w:t>
      </w:r>
      <w:r>
        <w:t xml:space="preserve">12,000+ SMEs in Lyon need professional imagery for marketing (hotels, boutiques, wine producers)</w:t>
      </w:r>
    </w:p>
    <w:p>
      <w:pPr>
        <w:numPr>
          <w:ilvl w:val="0"/>
          <w:numId w:val="1001"/>
        </w:numPr>
        <w:pStyle w:val="Compact"/>
      </w:pPr>
      <w:r>
        <w:rPr>
          <w:bCs/>
          <w:b/>
        </w:rPr>
        <w:t xml:space="preserve">Cultural Events:</w:t>
      </w:r>
      <w:r>
        <w:t xml:space="preserve"> </w:t>
      </w:r>
      <w:r>
        <w:t xml:space="preserve">Annual events like Fête des Lumières generate demand for event photography services</w:t>
      </w:r>
    </w:p>
    <w:p>
      <w:pPr>
        <w:pStyle w:val="FirstParagraph"/>
      </w:pPr>
      <w:r>
        <w:t xml:space="preserve">Competitor analysis reveals a gap: most photographers focus on generic "French" imagery rather than Lyon-specific storytelling. We will differentiate by embedding deep local knowledge—knowing that sunrise shots over the Confluence district tell a different story than sunset at Fourvière.</w:t>
      </w:r>
    </w:p>
    <w:bookmarkStart w:id="21" w:name="X4b7ab03081f8ca7c7ceb4bce4550502a1c4c640"/>
    <w:p>
      <w:pPr>
        <w:pStyle w:val="Heading3"/>
      </w:pPr>
      <w:r>
        <w:t xml:space="preserve">Our Unique Value Proposition: Lyon Through Authentic Eyes</w:t>
      </w:r>
    </w:p>
    <w:p>
      <w:pPr>
        <w:pStyle w:val="FirstParagraph"/>
      </w:pPr>
      <w:r>
        <w:t xml:space="preserve">We are not just a photographer—we're your Lyon storyteller. Unlike generic Paris-based agencies, we combine:</w:t>
      </w:r>
    </w:p>
    <w:p>
      <w:pPr>
        <w:numPr>
          <w:ilvl w:val="0"/>
          <w:numId w:val="1002"/>
        </w:numPr>
        <w:pStyle w:val="Compact"/>
      </w:pPr>
      <w:r>
        <w:rPr>
          <w:bCs/>
          <w:b/>
        </w:rPr>
        <w:t xml:space="preserve">Hyper-Local Expertise:</w:t>
      </w:r>
      <w:r>
        <w:t xml:space="preserve"> </w:t>
      </w:r>
      <w:r>
        <w:t xml:space="preserve">Knowledge of 50+ secret photo spots in Lyon (e.g., hidden courtyards in Croix-Rousse, misty mornings at Parc de la Tête d'Or)</w:t>
      </w:r>
    </w:p>
    <w:p>
      <w:pPr>
        <w:numPr>
          <w:ilvl w:val="0"/>
          <w:numId w:val="1002"/>
        </w:numPr>
        <w:pStyle w:val="Compact"/>
      </w:pPr>
      <w:r>
        <w:rPr>
          <w:bCs/>
          <w:b/>
        </w:rPr>
        <w:t xml:space="preserve">Cultural Fluency:</w:t>
      </w:r>
      <w:r>
        <w:t xml:space="preserve"> </w:t>
      </w:r>
      <w:r>
        <w:t xml:space="preserve">Understanding of Lyon's gastronomic and artistic traditions to create contextually rich imagery</w:t>
      </w:r>
    </w:p>
    <w:p>
      <w:pPr>
        <w:numPr>
          <w:ilvl w:val="0"/>
          <w:numId w:val="1002"/>
        </w:numPr>
        <w:pStyle w:val="Compact"/>
      </w:pPr>
      <w:r>
        <w:rPr>
          <w:bCs/>
          <w:b/>
        </w:rPr>
        <w:t xml:space="preserve">France-Specific Aesthetics:</w:t>
      </w:r>
      <w:r>
        <w:t xml:space="preserve"> </w:t>
      </w:r>
      <w:r>
        <w:t xml:space="preserve">Mastery of French light, composition, and color palettes that resonate with local sensibilities</w:t>
      </w:r>
    </w:p>
    <w:p>
      <w:pPr>
        <w:pStyle w:val="FirstParagraph"/>
      </w:pPr>
      <w:r>
        <w:t xml:space="preserve">This positions us as the only photographer in France Lyon who truly "gets" the city's visual identity.</w:t>
      </w:r>
    </w:p>
    <w:bookmarkEnd w:id="21"/>
    <w:bookmarkEnd w:id="22"/>
    <w:bookmarkStart w:id="23" w:name="X56e1c002a353468a4f91c46189512df1c37f9f6"/>
    <w:p>
      <w:pPr>
        <w:pStyle w:val="Heading2"/>
      </w:pPr>
      <w:r>
        <w:t xml:space="preserve">Marketing Objectives: Measurable Goals for Lyon Success</w:t>
      </w:r>
    </w:p>
    <w:p>
      <w:pPr>
        <w:pStyle w:val="FirstParagraph"/>
      </w:pPr>
      <w:r>
        <w:t xml:space="preserve">We set specific, time-bound objectives for 2024 focused on our France Lyon market:</w:t>
      </w:r>
    </w:p>
    <w:p>
      <w:pPr>
        <w:numPr>
          <w:ilvl w:val="0"/>
          <w:numId w:val="1003"/>
        </w:numPr>
        <w:pStyle w:val="Compact"/>
      </w:pPr>
      <w:r>
        <w:t xml:space="preserve">Acquire 35 new local business clients (hotels, restaurants) within the first six months</w:t>
      </w:r>
    </w:p>
    <w:p>
      <w:pPr>
        <w:numPr>
          <w:ilvl w:val="0"/>
          <w:numId w:val="1003"/>
        </w:numPr>
        <w:pStyle w:val="Compact"/>
      </w:pPr>
      <w:r>
        <w:t xml:space="preserve">Secure 40+ wedding bookings from Lyon residents by year-end</w:t>
      </w:r>
    </w:p>
    <w:p>
      <w:pPr>
        <w:numPr>
          <w:ilvl w:val="0"/>
          <w:numId w:val="1003"/>
        </w:numPr>
        <w:pStyle w:val="Compact"/>
      </w:pPr>
      <w:r>
        <w:t xml:space="preserve">Generate 60% of leads through locally targeted digital channels (Lyon-specific keywords)</w:t>
      </w:r>
    </w:p>
    <w:p>
      <w:pPr>
        <w:numPr>
          <w:ilvl w:val="0"/>
          <w:numId w:val="1003"/>
        </w:numPr>
        <w:pStyle w:val="Compact"/>
      </w:pPr>
      <w:r>
        <w:t xml:space="preserve">Achieve 75% client retention rate for repeat business in France Lyon</w:t>
      </w:r>
    </w:p>
    <w:bookmarkEnd w:id="23"/>
    <w:bookmarkStart w:id="27" w:name="Xdb77ba67783cd2721df1e38980e5a3cd6e6f8d5"/>
    <w:p>
      <w:pPr>
        <w:pStyle w:val="Heading2"/>
      </w:pPr>
      <w:r>
        <w:t xml:space="preserve">Strategic Marketing Framework: Localized Tactics for Lyon</w:t>
      </w:r>
    </w:p>
    <w:bookmarkStart w:id="24" w:name="X69edf31c696d5d3b77622c6b573734c07477afa"/>
    <w:p>
      <w:pPr>
        <w:pStyle w:val="Heading3"/>
      </w:pPr>
      <w:r>
        <w:t xml:space="preserve">Digital Marketing: Laser-Focused on Lyon's Online Behavior</w:t>
      </w:r>
    </w:p>
    <w:p>
      <w:pPr>
        <w:pStyle w:val="FirstParagraph"/>
      </w:pPr>
      <w:r>
        <w:t xml:space="preserve">We'll implement a geo-targeted digital strategy where every campaign speaks to Lyon:</w:t>
      </w:r>
    </w:p>
    <w:p>
      <w:pPr>
        <w:numPr>
          <w:ilvl w:val="0"/>
          <w:numId w:val="1004"/>
        </w:numPr>
        <w:pStyle w:val="Compact"/>
      </w:pPr>
      <w:r>
        <w:rPr>
          <w:bCs/>
          <w:b/>
        </w:rPr>
        <w:t xml:space="preserve">SEO Optimization:</w:t>
      </w:r>
      <w:r>
        <w:t xml:space="preserve"> </w:t>
      </w:r>
      <w:r>
        <w:t xml:space="preserve">Target keywords like "wedding photographer Lyon," "restaurant food photography France," and "Lyon business portrait" with local schema markup</w:t>
      </w:r>
    </w:p>
    <w:p>
      <w:pPr>
        <w:numPr>
          <w:ilvl w:val="0"/>
          <w:numId w:val="1004"/>
        </w:numPr>
        <w:pStyle w:val="Compact"/>
      </w:pPr>
      <w:r>
        <w:rPr>
          <w:bCs/>
          <w:b/>
        </w:rPr>
        <w:t xml:space="preserve">Lyon Social Media Campaigns:</w:t>
      </w:r>
      <w:r>
        <w:t xml:space="preserve"> </w:t>
      </w:r>
      <w:r>
        <w:t xml:space="preserve">Instagram/TikTok content featuring #LyonThroughMyLens with location tags at Place Bellecour, Presqu'île, and the Vieux Lyon bridges</w:t>
      </w:r>
    </w:p>
    <w:p>
      <w:pPr>
        <w:numPr>
          <w:ilvl w:val="0"/>
          <w:numId w:val="1004"/>
        </w:numPr>
        <w:pStyle w:val="Compact"/>
      </w:pPr>
      <w:r>
        <w:rPr>
          <w:bCs/>
          <w:b/>
        </w:rPr>
        <w:t xml:space="preserve">Google Ads:</w:t>
      </w:r>
      <w:r>
        <w:t xml:space="preserve"> </w:t>
      </w:r>
      <w:r>
        <w:t xml:space="preserve">Exclusively targeting users searching within 30km of Lyon city center with French-language ads</w:t>
      </w:r>
    </w:p>
    <w:bookmarkEnd w:id="24"/>
    <w:bookmarkStart w:id="25" w:name="X8e94eea50256fa2e4c1229fef83fd02e99035ec"/>
    <w:p>
      <w:pPr>
        <w:pStyle w:val="Heading3"/>
      </w:pPr>
      <w:r>
        <w:t xml:space="preserve">Community Building: Becoming Part of Lyon's Fabric</w:t>
      </w:r>
    </w:p>
    <w:p>
      <w:pPr>
        <w:pStyle w:val="FirstParagraph"/>
      </w:pPr>
      <w:r>
        <w:t xml:space="preserve">We'll embed ourselves in Lyon's social ecosystem:</w:t>
      </w:r>
    </w:p>
    <w:p>
      <w:pPr>
        <w:numPr>
          <w:ilvl w:val="0"/>
          <w:numId w:val="1005"/>
        </w:numPr>
        <w:pStyle w:val="Compact"/>
      </w:pPr>
      <w:r>
        <w:rPr>
          <w:bCs/>
          <w:b/>
        </w:rPr>
        <w:t xml:space="preserve">Local Partnerships:</w:t>
      </w:r>
      <w:r>
        <w:t xml:space="preserve"> </w:t>
      </w:r>
      <w:r>
        <w:t xml:space="preserve">Collaborate with Lyon-based brands like La Trattoria (Bouchon) for joint Instagram takeovers and shared content</w:t>
      </w:r>
    </w:p>
    <w:p>
      <w:pPr>
        <w:numPr>
          <w:ilvl w:val="0"/>
          <w:numId w:val="1005"/>
        </w:numPr>
        <w:pStyle w:val="Compact"/>
      </w:pPr>
      <w:r>
        <w:rPr>
          <w:bCs/>
          <w:b/>
        </w:rPr>
        <w:t xml:space="preserve">Event Sponsorship:</w:t>
      </w:r>
      <w:r>
        <w:t xml:space="preserve"> </w:t>
      </w:r>
      <w:r>
        <w:t xml:space="preserve">Sponsor photography workshops at Lyon's Maison de la Photographie and Fête des Lumières events</w:t>
      </w:r>
    </w:p>
    <w:p>
      <w:pPr>
        <w:numPr>
          <w:ilvl w:val="0"/>
          <w:numId w:val="1005"/>
        </w:numPr>
        <w:pStyle w:val="Compact"/>
      </w:pPr>
      <w:r>
        <w:rPr>
          <w:bCs/>
          <w:b/>
        </w:rPr>
        <w:t xml:space="preserve">Community Content:</w:t>
      </w:r>
      <w:r>
        <w:t xml:space="preserve"> </w:t>
      </w:r>
      <w:r>
        <w:t xml:space="preserve">Create free "Lyon Photo Walks" guides for tourists (e.g., "Hidden Gems of Croix-Rousse") distributed through tourist offices</w:t>
      </w:r>
    </w:p>
    <w:bookmarkEnd w:id="25"/>
    <w:bookmarkStart w:id="26" w:name="Xf0d3a0b8adc4ae3a138567d467b805c3866bc06"/>
    <w:p>
      <w:pPr>
        <w:pStyle w:val="Heading3"/>
      </w:pPr>
      <w:r>
        <w:t xml:space="preserve">Content Strategy: Storytelling That Resonates in France Lyon</w:t>
      </w:r>
    </w:p>
    <w:p>
      <w:pPr>
        <w:pStyle w:val="FirstParagraph"/>
      </w:pPr>
      <w:r>
        <w:t xml:space="preserve">We'll produce content that celebrates Lyon's identity:</w:t>
      </w:r>
    </w:p>
    <w:p>
      <w:pPr>
        <w:numPr>
          <w:ilvl w:val="0"/>
          <w:numId w:val="1006"/>
        </w:numPr>
        <w:pStyle w:val="Compact"/>
      </w:pPr>
      <w:r>
        <w:rPr>
          <w:bCs/>
          <w:b/>
        </w:rPr>
        <w:t xml:space="preserve">Case Studies:</w:t>
      </w:r>
      <w:r>
        <w:t xml:space="preserve"> </w:t>
      </w:r>
      <w:r>
        <w:t xml:space="preserve">Showcasing campaigns like "A Day in the Life of a Lyon Boucher" for local meat producers</w:t>
      </w:r>
    </w:p>
    <w:p>
      <w:pPr>
        <w:numPr>
          <w:ilvl w:val="0"/>
          <w:numId w:val="1006"/>
        </w:numPr>
        <w:pStyle w:val="Compact"/>
      </w:pPr>
      <w:r>
        <w:rPr>
          <w:bCs/>
          <w:b/>
        </w:rPr>
        <w:t xml:space="preserve">Videos:</w:t>
      </w:r>
      <w:r>
        <w:t xml:space="preserve"> </w:t>
      </w:r>
      <w:r>
        <w:t xml:space="preserve">Short films capturing Lyon's rhythm—e.g., "Sunrise Over the Rhône: A Photographer's Journey" filmed at dawn near Pont Lafayette</w:t>
      </w:r>
    </w:p>
    <w:p>
      <w:pPr>
        <w:numPr>
          <w:ilvl w:val="0"/>
          <w:numId w:val="1006"/>
        </w:numPr>
        <w:pStyle w:val="Compact"/>
      </w:pPr>
      <w:r>
        <w:rPr>
          <w:bCs/>
          <w:b/>
        </w:rPr>
        <w:t xml:space="preserve">Blog Content:</w:t>
      </w:r>
      <w:r>
        <w:t xml:space="preserve"> </w:t>
      </w:r>
      <w:r>
        <w:t xml:space="preserve">"Why Lyon Wedding Photographers Must Know La Croix-Rousse" (targeting local wedding planners)</w:t>
      </w:r>
    </w:p>
    <w:bookmarkEnd w:id="26"/>
    <w:bookmarkEnd w:id="27"/>
    <w:bookmarkStart w:id="28" w:name="X1428a0fc1d404aa08275ad0c551533515c54b7c"/>
    <w:p>
      <w:pPr>
        <w:pStyle w:val="Heading2"/>
      </w:pPr>
      <w:r>
        <w:t xml:space="preserve">Budget Allocation: Strategic Investment in Lyon's Market</w:t>
      </w:r>
    </w:p>
    <w:p>
      <w:pPr>
        <w:pStyle w:val="FirstParagraph"/>
      </w:pPr>
      <w:r>
        <w:t xml:space="preserve">Total budget: €18,500 (allocated specifically for France Lyon operations):</w:t>
      </w:r>
    </w:p>
    <w:p>
      <w:pPr>
        <w:numPr>
          <w:ilvl w:val="0"/>
          <w:numId w:val="1007"/>
        </w:numPr>
        <w:pStyle w:val="Compact"/>
      </w:pPr>
      <w:r>
        <w:t xml:space="preserve">70% Digital Marketing (Google Ads, Instagram, SEO)</w:t>
      </w:r>
    </w:p>
    <w:p>
      <w:pPr>
        <w:numPr>
          <w:ilvl w:val="0"/>
          <w:numId w:val="1007"/>
        </w:numPr>
        <w:pStyle w:val="Compact"/>
      </w:pPr>
      <w:r>
        <w:t xml:space="preserve">15% Local Partnerships &amp; Events (sponsorships at Lyon cultural events)</w:t>
      </w:r>
    </w:p>
    <w:p>
      <w:pPr>
        <w:numPr>
          <w:ilvl w:val="0"/>
          <w:numId w:val="1007"/>
        </w:numPr>
        <w:pStyle w:val="Compact"/>
      </w:pPr>
      <w:r>
        <w:t xml:space="preserve">10% Content Production (videos, photo guides)</w:t>
      </w:r>
    </w:p>
    <w:p>
      <w:pPr>
        <w:numPr>
          <w:ilvl w:val="0"/>
          <w:numId w:val="1007"/>
        </w:numPr>
        <w:pStyle w:val="Compact"/>
      </w:pPr>
      <w:r>
        <w:t xml:space="preserve">5% Community Engagement (free photography workshops in Lyon neighborhoods)</w:t>
      </w:r>
    </w:p>
    <w:bookmarkEnd w:id="28"/>
    <w:bookmarkStart w:id="29" w:name="X38cf904efa4c84e2a78f4f898630f817fe153e0"/>
    <w:p>
      <w:pPr>
        <w:pStyle w:val="Heading2"/>
      </w:pPr>
      <w:r>
        <w:t xml:space="preserve">Implementation Timeline: A Seasonal Lyon Journey</w:t>
      </w:r>
    </w:p>
    <w:p>
      <w:pPr>
        <w:pStyle w:val="FirstParagraph"/>
      </w:pPr>
      <w:r>
        <w:t xml:space="preserve">We align our marketing with Lyon's cultural seasons:</w:t>
      </w:r>
    </w:p>
    <w:p>
      <w:pPr>
        <w:numPr>
          <w:ilvl w:val="0"/>
          <w:numId w:val="1008"/>
        </w:numPr>
        <w:pStyle w:val="Compact"/>
      </w:pPr>
      <w:r>
        <w:rPr>
          <w:bCs/>
          <w:b/>
        </w:rPr>
        <w:t xml:space="preserve">Q1 (Winter):</w:t>
      </w:r>
      <w:r>
        <w:t xml:space="preserve"> </w:t>
      </w:r>
      <w:r>
        <w:t xml:space="preserve">Build local partnerships; launch "Lyon Winter Light" photo campaign</w:t>
      </w:r>
    </w:p>
    <w:p>
      <w:pPr>
        <w:numPr>
          <w:ilvl w:val="0"/>
          <w:numId w:val="1008"/>
        </w:numPr>
        <w:pStyle w:val="Compact"/>
      </w:pPr>
      <w:r>
        <w:rPr>
          <w:bCs/>
          <w:b/>
        </w:rPr>
        <w:t xml:space="preserve">Q2 (Spring):</w:t>
      </w:r>
      <w:r>
        <w:t xml:space="preserve"> </w:t>
      </w:r>
      <w:r>
        <w:t xml:space="preserve">Target wedding season with "Bridal Collections for Lyon Couples" workshops at Vieux Lyon venues</w:t>
      </w:r>
    </w:p>
    <w:p>
      <w:pPr>
        <w:numPr>
          <w:ilvl w:val="0"/>
          <w:numId w:val="1008"/>
        </w:numPr>
        <w:pStyle w:val="Compact"/>
      </w:pPr>
      <w:r>
        <w:rPr>
          <w:bCs/>
          <w:b/>
        </w:rPr>
        <w:t xml:space="preserve">Q3 (Summer):</w:t>
      </w:r>
      <w:r>
        <w:t xml:space="preserve"> </w:t>
      </w:r>
      <w:r>
        <w:t xml:space="preserve">Promote culinary photography for summer restaurant menus; host Fête des Lumières event coverage</w:t>
      </w:r>
    </w:p>
    <w:p>
      <w:pPr>
        <w:numPr>
          <w:ilvl w:val="0"/>
          <w:numId w:val="1008"/>
        </w:numPr>
        <w:pStyle w:val="Compact"/>
      </w:pPr>
      <w:r>
        <w:rPr>
          <w:bCs/>
          <w:b/>
        </w:rPr>
        <w:t xml:space="preserve">Q4 (Autumn):</w:t>
      </w:r>
      <w:r>
        <w:t xml:space="preserve"> </w:t>
      </w:r>
      <w:r>
        <w:t xml:space="preserve">Focus on corporate portraits as businesses prepare for holiday campaigns; release "Lyon in 100 Photos" book</w:t>
      </w:r>
    </w:p>
    <w:bookmarkEnd w:id="29"/>
    <w:bookmarkStart w:id="30" w:name="X19ffbef8d61a3e0749c1d7a4edc4c7d7b8b7e42"/>
    <w:p>
      <w:pPr>
        <w:pStyle w:val="Heading2"/>
      </w:pPr>
      <w:r>
        <w:t xml:space="preserve">Evaluation Metrics: Measuring Success in Lyon's Market</w:t>
      </w:r>
    </w:p>
    <w:p>
      <w:pPr>
        <w:pStyle w:val="FirstParagraph"/>
      </w:pPr>
      <w:r>
        <w:t xml:space="preserve">We track performance through metrics that reflect Lyon-specific engagement:</w:t>
      </w:r>
    </w:p>
    <w:p>
      <w:pPr>
        <w:numPr>
          <w:ilvl w:val="0"/>
          <w:numId w:val="1009"/>
        </w:numPr>
        <w:pStyle w:val="Compact"/>
      </w:pPr>
      <w:r>
        <w:rPr>
          <w:bCs/>
          <w:b/>
        </w:rPr>
        <w:t xml:space="preserve">Local Engagement Rate:</w:t>
      </w:r>
      <w:r>
        <w:t xml:space="preserve"> </w:t>
      </w:r>
      <w:r>
        <w:t xml:space="preserve">% of Instagram interactions from Lyon residents (target: 45%+)</w:t>
      </w:r>
    </w:p>
    <w:p>
      <w:pPr>
        <w:numPr>
          <w:ilvl w:val="0"/>
          <w:numId w:val="1009"/>
        </w:numPr>
        <w:pStyle w:val="Compact"/>
      </w:pPr>
      <w:r>
        <w:rPr>
          <w:bCs/>
          <w:b/>
        </w:rPr>
        <w:t xml:space="preserve">Lyon Lead Conversion:</w:t>
      </w:r>
      <w:r>
        <w:t xml:space="preserve"> </w:t>
      </w:r>
      <w:r>
        <w:t xml:space="preserve">Cost per booking from local inquiries (target: €85)</w:t>
      </w:r>
    </w:p>
    <w:bookmarkEnd w:id="30"/>
    <w:bookmarkStart w:id="31" w:name="X53bdf580cfa3f638141d5d50437d86ef5012a19"/>
    <w:p>
      <w:pPr>
        <w:pStyle w:val="Heading2"/>
      </w:pPr>
      <w:r>
        <w:t xml:space="preserve">Conclusion: Capturing Lyon's Essence, One Frame at a Time</w:t>
      </w:r>
    </w:p>
    <w:p>
      <w:pPr>
        <w:pStyle w:val="FirstParagraph"/>
      </w:pPr>
      <w:r>
        <w:t xml:space="preserve">This marketing plan positions our photographer business not merely as a service provider but as an essential partner in Lyon's visual narrative. By embedding ourselves within France Lyon's cultural heartbeat—from the historic streets of Vieux Lyon to the modern Confluence district—we deliver more than photographs; we create authentic representations of what makes this city unique. Every image we capture becomes a testament to our deep understanding of Lyon, making us the natural choice for anyone seeking to showcase France through an authentically local lens. As Lyon continues to evolve as a global cultural destination, our strategic marketing ensures that our photography business remains at the forefront of its visual identity.</w:t>
      </w:r>
    </w:p>
    <w:p>
      <w:pPr>
        <w:pStyle w:val="BodyText"/>
      </w:pPr>
      <w:r>
        <w:rPr>
          <w:iCs/>
          <w:i/>
        </w:rPr>
        <w:t xml:space="preserve">Prepared exclusively for Lyon's creative community with deep appreciation for France's second city. All services operate under French data protection standards (RGPD).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Lyon-Based Photographer - Capturing France's Heart</dc:title>
  <dc:creator/>
  <dc:language>en</dc:language>
  <cp:keywords/>
  <dcterms:created xsi:type="dcterms:W3CDTF">2026-07-21T05:50:52Z</dcterms:created>
  <dcterms:modified xsi:type="dcterms:W3CDTF">2026-07-21T05:50:52Z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