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Myanmar</w:t>
      </w:r>
      <w:r>
        <w:t xml:space="preserve"> </w:t>
      </w:r>
      <w:r>
        <w:t xml:space="preserve">Yangon</w:t>
      </w:r>
    </w:p>
    <w:bookmarkStart w:id="29" w:name="X2946060683ca6dcf4a8e95f25f078d7e9fc4593"/>
    <w:p>
      <w:pPr>
        <w:pStyle w:val="Heading1"/>
      </w:pPr>
      <w:r>
        <w:t xml:space="preserve">Comprehensive Marketing Plan for [Your Photographer Business] in Myanmar Yangon</w:t>
      </w:r>
    </w:p>
    <w:bookmarkStart w:id="20" w:name="X37a9f06d2447301d3cdb1ade9c898718d52dd71"/>
    <w:p>
      <w:pPr>
        <w:pStyle w:val="Heading2"/>
      </w:pPr>
      <w:r>
        <w:t xml:space="preserve">Executive Summary: Capturing Yangon's Essence Through the Lens</w:t>
      </w:r>
    </w:p>
    <w:p>
      <w:pPr>
        <w:pStyle w:val="FirstParagraph"/>
      </w:pPr>
      <w:r>
        <w:t xml:space="preserve">This Marketing Plan outlines a targeted strategy for [Your Photographer Business], positioning our premium photography services as the definitive choice for clients across Myanmar Yangon. As Yangon emerges as Myanmar's cultural and economic epicenter, the demand for professional visual storytelling in weddings, corporate events, and lifestyle sessions is surging. Our plan leverages local market dynamics to establish a dominant presence while honoring Myanmar's unique aesthetic sensibilities. This document details how we will attract high-value clients through culturally resonant marketing, competitive differentiation within Yangon's photography landscape, and sustainable growth aligned with Myanmar's evolving visual narrative.</w:t>
      </w:r>
    </w:p>
    <w:bookmarkEnd w:id="20"/>
    <w:bookmarkStart w:id="21" w:name="X55b99cd1526ea9943dc95ee4ce5e4fe76f8a775"/>
    <w:p>
      <w:pPr>
        <w:pStyle w:val="Heading2"/>
      </w:pPr>
      <w:r>
        <w:t xml:space="preserve">Market Analysis: Yangon’s Photography Landscape</w:t>
      </w:r>
    </w:p>
    <w:p>
      <w:pPr>
        <w:pStyle w:val="FirstParagraph"/>
      </w:pPr>
      <w:r>
        <w:t xml:space="preserve">Myanmar Yangon presents a dynamic opportunity for a professional Photographer. With over 7 million residents and a rapidly growing middle class, the city experiences high demand for wedding photography, family portraits, and commercial projects. However, the market remains fragmented—many competitors offer inconsistent quality or lack cultural understanding of Myanmar traditions (e.g., Buddhist ceremonies, traditional attire like *longyi*). Competitors often prioritize volume over artistic depth. Our analysis reveals a critical gap: clients seek photographers who blend technical excellence with authentic Myanmar contextual awareness. Unlike generic services, [Your Photographer Business] will become synonymous with capturing Yangon’s soul—from Shwedagon Pagoda backdrops to bustling Bogyoke Aung San market scenes—ensuring every image resonates locally while appealing globally.</w:t>
      </w:r>
    </w:p>
    <w:bookmarkEnd w:id="21"/>
    <w:bookmarkStart w:id="22" w:name="X8bb7ef90a5226296033c6ea62de0ffc315ad441"/>
    <w:p>
      <w:pPr>
        <w:pStyle w:val="Heading2"/>
      </w:pPr>
      <w:r>
        <w:t xml:space="preserve">Target Audience: Culturally Aligned Clients in Myanmar Yangon</w:t>
      </w:r>
    </w:p>
    <w:p>
      <w:pPr>
        <w:pStyle w:val="FirstParagraph"/>
      </w:pPr>
      <w:r>
        <w:t xml:space="preserve">Our primary audience comprises:</w:t>
      </w:r>
    </w:p>
    <w:p>
      <w:pPr>
        <w:numPr>
          <w:ilvl w:val="0"/>
          <w:numId w:val="1001"/>
        </w:numPr>
        <w:pStyle w:val="Compact"/>
      </w:pPr>
      <w:r>
        <w:rPr>
          <w:bCs/>
          <w:b/>
        </w:rPr>
        <w:t xml:space="preserve">Burmese Couples (25-40 years):</w:t>
      </w:r>
      <w:r>
        <w:t xml:space="preserve"> </w:t>
      </w:r>
      <w:r>
        <w:t xml:space="preserve">Planning weddings in Yangon, prioritizing culturally respectful photography that honors traditions like *Htamein* ceremonies or *Saung* music performances.</w:t>
      </w:r>
    </w:p>
    <w:p>
      <w:pPr>
        <w:numPr>
          <w:ilvl w:val="0"/>
          <w:numId w:val="1001"/>
        </w:numPr>
        <w:pStyle w:val="Compact"/>
      </w:pPr>
      <w:r>
        <w:rPr>
          <w:bCs/>
          <w:b/>
        </w:rPr>
        <w:t xml:space="preserve">Yangon-Based Businesses:</w:t>
      </w:r>
      <w:r>
        <w:t xml:space="preserve"> </w:t>
      </w:r>
      <w:r>
        <w:t xml:space="preserve">Hotels (e.g., Strand Hotel), boutiques, and tourism agencies seeking authentic visual content for digital marketing campaigns targeting Myanmar travelers.</w:t>
      </w:r>
    </w:p>
    <w:p>
      <w:pPr>
        <w:numPr>
          <w:ilvl w:val="0"/>
          <w:numId w:val="1001"/>
        </w:numPr>
        <w:pStyle w:val="Compact"/>
      </w:pPr>
      <w:r>
        <w:rPr>
          <w:bCs/>
          <w:b/>
        </w:rPr>
        <w:t xml:space="preserve">International Expats &amp; Tourists:</w:t>
      </w:r>
      <w:r>
        <w:t xml:space="preserve"> </w:t>
      </w:r>
      <w:r>
        <w:t xml:space="preserve">Seeking local experiences documented with Myanmar-specific authenticity (e.g., Inle Lake tours, Yangon street food culture).</w:t>
      </w:r>
    </w:p>
    <w:p>
      <w:pPr>
        <w:pStyle w:val="FirstParagraph"/>
      </w:pPr>
      <w:r>
        <w:t xml:space="preserve">All segments value quality over price but require a Photographer who understands Yangon’s visual language. We will avoid generic Westernized approaches, instead emphasizing our mastery of lighting in monsoon-season landscapes or capturing the golden-hour glow unique to Myanmar's urban and rural settings.</w:t>
      </w:r>
    </w:p>
    <w:bookmarkEnd w:id="22"/>
    <w:bookmarkStart w:id="23" w:name="Xa7cba35a7bc5ae6d82238f0f93e9a360b588b4a"/>
    <w:p>
      <w:pPr>
        <w:pStyle w:val="Heading2"/>
      </w:pPr>
      <w:r>
        <w:t xml:space="preserve">Unique Value Proposition: The Yangon-Authentic Photographer</w:t>
      </w:r>
    </w:p>
    <w:p>
      <w:pPr>
        <w:pStyle w:val="FirstParagraph"/>
      </w:pPr>
      <w:r>
        <w:t xml:space="preserve">[Your Photographer Business] is not just a service provider—it’s a curator of Myanmar’s visual identity. Our USP combines:</w:t>
      </w:r>
    </w:p>
    <w:p>
      <w:pPr>
        <w:numPr>
          <w:ilvl w:val="0"/>
          <w:numId w:val="1002"/>
        </w:numPr>
        <w:pStyle w:val="Compact"/>
      </w:pPr>
      <w:r>
        <w:rPr>
          <w:bCs/>
          <w:b/>
        </w:rPr>
        <w:t xml:space="preserve">Cultural Intelligence:</w:t>
      </w:r>
      <w:r>
        <w:t xml:space="preserve"> </w:t>
      </w:r>
      <w:r>
        <w:t xml:space="preserve">Deep knowledge of Myanmar rituals, seasonal events (e.g., Thingyan water festival), and photo-friendly locations across Yangon.</w:t>
      </w:r>
    </w:p>
    <w:p>
      <w:pPr>
        <w:numPr>
          <w:ilvl w:val="0"/>
          <w:numId w:val="1002"/>
        </w:numPr>
        <w:pStyle w:val="Compact"/>
      </w:pPr>
      <w:r>
        <w:rPr>
          <w:bCs/>
          <w:b/>
        </w:rPr>
        <w:t xml:space="preserve">Location-Specific Expertise:</w:t>
      </w:r>
      <w:r>
        <w:t xml:space="preserve"> </w:t>
      </w:r>
      <w:r>
        <w:t xml:space="preserve">Mastery of shooting at Yangon’s iconic sites (Inya Lake, Sule Pagoda) while navigating monsoon weather challenges.</w:t>
      </w:r>
    </w:p>
    <w:p>
      <w:pPr>
        <w:numPr>
          <w:ilvl w:val="0"/>
          <w:numId w:val="1002"/>
        </w:numPr>
        <w:pStyle w:val="Compact"/>
      </w:pPr>
      <w:r>
        <w:rPr>
          <w:bCs/>
          <w:b/>
        </w:rPr>
        <w:t xml:space="preserve">Community Trust:</w:t>
      </w:r>
      <w:r>
        <w:t xml:space="preserve"> </w:t>
      </w:r>
      <w:r>
        <w:t xml:space="preserve">Partnering with respected local vendors (e.g., wedding planners like Myawaddy Events) for referral synergy in Myanmar's tight-knit social network.</w:t>
      </w:r>
    </w:p>
    <w:p>
      <w:pPr>
        <w:pStyle w:val="FirstParagraph"/>
      </w:pPr>
      <w:r>
        <w:t xml:space="preserve">This positions us above competitors who treat Yangon as a generic "Asian destination" rather than a distinct cultural hub.</w:t>
      </w:r>
    </w:p>
    <w:bookmarkEnd w:id="23"/>
    <w:bookmarkStart w:id="24" w:name="marketing-tactics-yangon-first-execution"/>
    <w:p>
      <w:pPr>
        <w:pStyle w:val="Heading2"/>
      </w:pPr>
      <w:r>
        <w:t xml:space="preserve">Marketing Tactics: Yangon-First Execution</w:t>
      </w:r>
    </w:p>
    <w:p>
      <w:pPr>
        <w:pStyle w:val="FirstParagraph"/>
      </w:pPr>
      <w:r>
        <w:t xml:space="preserve">Our strategy centers on hyper-local engagement within Myanmar Yangon:</w:t>
      </w:r>
    </w:p>
    <w:p>
      <w:pPr>
        <w:numPr>
          <w:ilvl w:val="0"/>
          <w:numId w:val="1003"/>
        </w:numPr>
        <w:pStyle w:val="Compact"/>
      </w:pPr>
      <w:r>
        <w:rPr>
          <w:bCs/>
          <w:b/>
        </w:rPr>
        <w:t xml:space="preserve">Facebook &amp; Instagram Dominance:</w:t>
      </w:r>
      <w:r>
        <w:t xml:space="preserve"> </w:t>
      </w:r>
      <w:r>
        <w:t xml:space="preserve">85% of Yangon’s target audience uses Meta platforms. We’ll run geo-targeted ads in Yangon focusing on "Authentic Wedding Photography in Myanmar" with content showcasing local couples (e.g., "A Htae Ceremony at Kandawgyi Lake"). Content will feature Burmese captions to drive engagement.</w:t>
      </w:r>
    </w:p>
    <w:p>
      <w:pPr>
        <w:numPr>
          <w:ilvl w:val="0"/>
          <w:numId w:val="1003"/>
        </w:numPr>
        <w:pStyle w:val="Compact"/>
      </w:pPr>
      <w:r>
        <w:rPr>
          <w:bCs/>
          <w:b/>
        </w:rPr>
        <w:t xml:space="preserve">Collaborations with Yangon Institutions:</w:t>
      </w:r>
      <w:r>
        <w:t xml:space="preserve"> </w:t>
      </w:r>
      <w:r>
        <w:t xml:space="preserve">Partnering with venues like the *Mandalay Palace* hotel or *Yangon Art Center* for exclusive photo sessions, generating organic social media buzz among Myanmar’s elite circles.</w:t>
      </w:r>
    </w:p>
    <w:p>
      <w:pPr>
        <w:numPr>
          <w:ilvl w:val="0"/>
          <w:numId w:val="1003"/>
        </w:numPr>
        <w:pStyle w:val="Compact"/>
      </w:pPr>
      <w:r>
        <w:rPr>
          <w:bCs/>
          <w:b/>
        </w:rPr>
        <w:t xml:space="preserve">Cultural Content Marketing:</w:t>
      </w:r>
      <w:r>
        <w:t xml:space="preserve"> </w:t>
      </w:r>
      <w:r>
        <w:t xml:space="preserve">Publishing free guides like "5 Yangon Locations for Your Wedding Photos (Without Crowds)" on our blog. This establishes authority and targets local SEO keywords ("photographer Yangon," "Myanmar wedding photography").</w:t>
      </w:r>
    </w:p>
    <w:p>
      <w:pPr>
        <w:numPr>
          <w:ilvl w:val="0"/>
          <w:numId w:val="1003"/>
        </w:numPr>
        <w:pStyle w:val="Compact"/>
      </w:pPr>
      <w:r>
        <w:rPr>
          <w:bCs/>
          <w:b/>
        </w:rPr>
        <w:t xml:space="preserve">Referral Program for Myanmar Communities:</w:t>
      </w:r>
      <w:r>
        <w:t xml:space="preserve"> </w:t>
      </w:r>
      <w:r>
        <w:t xml:space="preserve">Offering 15% discounts to clients who refer other Burmese families, leveraging Yangon’s strong word-of-mouth culture.</w:t>
      </w:r>
    </w:p>
    <w:bookmarkEnd w:id="24"/>
    <w:bookmarkStart w:id="25" w:name="X4726af8b5bb33aeab99df6b4a313e8f2f4694b2"/>
    <w:p>
      <w:pPr>
        <w:pStyle w:val="Heading2"/>
      </w:pPr>
      <w:r>
        <w:t xml:space="preserve">Pricing Strategy: Value-Driven for Myanmar Markets</w:t>
      </w:r>
    </w:p>
    <w:p>
      <w:pPr>
        <w:pStyle w:val="FirstParagraph"/>
      </w:pPr>
      <w:r>
        <w:t xml:space="preserve">We adopt a tiered pricing model reflecting Yangon’s economic reality:</w:t>
      </w:r>
    </w:p>
    <w:p>
      <w:pPr>
        <w:numPr>
          <w:ilvl w:val="0"/>
          <w:numId w:val="1004"/>
        </w:numPr>
        <w:pStyle w:val="Compact"/>
      </w:pPr>
      <w:r>
        <w:rPr>
          <w:bCs/>
          <w:b/>
        </w:rPr>
        <w:t xml:space="preserve">Basic Package (Myanmar Focus):</w:t>
      </w:r>
      <w:r>
        <w:t xml:space="preserve"> </w:t>
      </w:r>
      <w:r>
        <w:t xml:space="preserve">$150 USD – 4 hours, 50 edited photos, focusing on one traditional ceremony location in Yangon (e.g., Shwedagon). Targets budget-conscious couples.</w:t>
      </w:r>
    </w:p>
    <w:p>
      <w:pPr>
        <w:numPr>
          <w:ilvl w:val="0"/>
          <w:numId w:val="1004"/>
        </w:numPr>
        <w:pStyle w:val="Compact"/>
      </w:pPr>
      <w:r>
        <w:rPr>
          <w:bCs/>
          <w:b/>
        </w:rPr>
        <w:t xml:space="preserve">Premium Package (Yangon Signature):</w:t>
      </w:r>
      <w:r>
        <w:t xml:space="preserve"> </w:t>
      </w:r>
      <w:r>
        <w:t xml:space="preserve">$350 USD – Full-day coverage at 2+ iconic Myanmar sites, cultural attire styling, and a custom digital album. Appeals to mid-to-high-income clients prioritizing authentic storytelling.</w:t>
      </w:r>
    </w:p>
    <w:p>
      <w:pPr>
        <w:numPr>
          <w:ilvl w:val="0"/>
          <w:numId w:val="1004"/>
        </w:numPr>
        <w:pStyle w:val="Compact"/>
      </w:pPr>
      <w:r>
        <w:rPr>
          <w:bCs/>
          <w:b/>
        </w:rPr>
        <w:t xml:space="preserve">Corporate Retainer:</w:t>
      </w:r>
      <w:r>
        <w:t xml:space="preserve"> </w:t>
      </w:r>
      <w:r>
        <w:t xml:space="preserve">$800/month for businesses needing monthly content (e.g., hotel social media features). Includes 1-2 Yangon location shoots quarterly.</w:t>
      </w:r>
    </w:p>
    <w:p>
      <w:pPr>
        <w:pStyle w:val="FirstParagraph"/>
      </w:pPr>
      <w:r>
        <w:t xml:space="preserve">Pricing avoids undercutting quality while remaining accessible in Myanmar Yangon’s market—competitive against local photographers but positioning us as the premium choice. We’ll offer installment plans to accommodate seasonal income patterns common in Myanmar.</w:t>
      </w:r>
    </w:p>
    <w:bookmarkEnd w:id="25"/>
    <w:bookmarkStart w:id="26" w:name="budget-allocation-timeline"/>
    <w:p>
      <w:pPr>
        <w:pStyle w:val="Heading2"/>
      </w:pPr>
      <w:r>
        <w:t xml:space="preserve">Budget Allocation &amp; Timeline</w:t>
      </w:r>
    </w:p>
    <w:p>
      <w:pPr>
        <w:pStyle w:val="FirstParagraph"/>
      </w:pPr>
      <w:r>
        <w:t xml:space="preserve">Initial 6-month investment: $3,500 USD (100% allocated to Yangon-specific tactics):</w:t>
      </w:r>
    </w:p>
    <w:p>
      <w:pPr>
        <w:numPr>
          <w:ilvl w:val="0"/>
          <w:numId w:val="1005"/>
        </w:numPr>
        <w:pStyle w:val="Compact"/>
      </w:pPr>
      <w:r>
        <w:t xml:space="preserve">Facebook/Instagram Ads: $1,800 (Targeting Yangon residents aged 25-45)</w:t>
      </w:r>
    </w:p>
    <w:p>
      <w:pPr>
        <w:numPr>
          <w:ilvl w:val="0"/>
          <w:numId w:val="1005"/>
        </w:numPr>
        <w:pStyle w:val="Compact"/>
      </w:pPr>
      <w:r>
        <w:t xml:space="preserve">Collaboration Fees with 3 local venues: $750</w:t>
      </w:r>
    </w:p>
    <w:p>
      <w:pPr>
        <w:numPr>
          <w:ilvl w:val="0"/>
          <w:numId w:val="1005"/>
        </w:numPr>
        <w:pStyle w:val="Compact"/>
      </w:pPr>
      <w:r>
        <w:t xml:space="preserve">Content Creation (Photography + Blog): $650</w:t>
      </w:r>
    </w:p>
    <w:p>
      <w:pPr>
        <w:numPr>
          <w:ilvl w:val="0"/>
          <w:numId w:val="1005"/>
        </w:numPr>
        <w:pStyle w:val="Compact"/>
      </w:pPr>
      <w:r>
        <w:t xml:space="preserve">Referral Program Fund: $300</w:t>
      </w:r>
    </w:p>
    <w:p>
      <w:pPr>
        <w:pStyle w:val="FirstParagraph"/>
      </w:pPr>
      <w:r>
        <w:rPr>
          <w:bCs/>
          <w:b/>
        </w:rPr>
        <w:t xml:space="preserve">Milestones:</w:t>
      </w:r>
      <w:r>
        <w:t xml:space="preserve"> </w:t>
      </w:r>
      <w:r>
        <w:t xml:space="preserve">- Month 1-2: Brand launch via Yangon-focused social campaigns + venue partnerships.</w:t>
      </w:r>
      <w:r>
        <w:t xml:space="preserve"> </w:t>
      </w:r>
      <w:r>
        <w:t xml:space="preserve">- Month 3-4: Secure 15 paid weddings; generate user content for organic growth.</w:t>
      </w:r>
      <w:r>
        <w:t xml:space="preserve"> </w:t>
      </w:r>
      <w:r>
        <w:t xml:space="preserve">- Month 5-6: Achieve $7,000 revenue from Myanmar clients, expand to corporate contracts.</w:t>
      </w:r>
    </w:p>
    <w:bookmarkEnd w:id="26"/>
    <w:bookmarkStart w:id="27" w:name="measuring-success-in-myanmar-yangon"/>
    <w:p>
      <w:pPr>
        <w:pStyle w:val="Heading2"/>
      </w:pPr>
      <w:r>
        <w:t xml:space="preserve">Measuring Success in Myanmar Yangon</w:t>
      </w:r>
    </w:p>
    <w:p>
      <w:pPr>
        <w:pStyle w:val="FirstParagraph"/>
      </w:pPr>
      <w:r>
        <w:t xml:space="preserve">We track KPIs directly tied to Yangon’s market:</w:t>
      </w:r>
    </w:p>
    <w:p>
      <w:pPr>
        <w:numPr>
          <w:ilvl w:val="0"/>
          <w:numId w:val="1006"/>
        </w:numPr>
        <w:pStyle w:val="Compact"/>
      </w:pPr>
      <w:r>
        <w:rPr>
          <w:bCs/>
          <w:b/>
        </w:rPr>
        <w:t xml:space="preserve">Local Client Acquisition Rate:</w:t>
      </w:r>
      <w:r>
        <w:t xml:space="preserve"> </w:t>
      </w:r>
      <w:r>
        <w:t xml:space="preserve">Target: 70% of new clients from within Myanmar Yangon.</w:t>
      </w:r>
    </w:p>
    <w:p>
      <w:pPr>
        <w:numPr>
          <w:ilvl w:val="0"/>
          <w:numId w:val="1006"/>
        </w:numPr>
        <w:pStyle w:val="Compact"/>
      </w:pPr>
      <w:r>
        <w:rPr>
          <w:bCs/>
          <w:b/>
        </w:rPr>
        <w:t xml:space="preserve">Cultural Relevance Score:</w:t>
      </w:r>
      <w:r>
        <w:t xml:space="preserve"> </w:t>
      </w:r>
      <w:r>
        <w:t xml:space="preserve">Measured by client feedback on "Did photos capture Myanmar authenticity?" (Target: 90% positive responses).</w:t>
      </w:r>
    </w:p>
    <w:p>
      <w:pPr>
        <w:numPr>
          <w:ilvl w:val="0"/>
          <w:numId w:val="1006"/>
        </w:numPr>
        <w:pStyle w:val="Compact"/>
      </w:pPr>
      <w:r>
        <w:rPr>
          <w:bCs/>
          <w:b/>
        </w:rPr>
        <w:t xml:space="preserve">Social Media Engagement:</w:t>
      </w:r>
      <w:r>
        <w:t xml:space="preserve"> </w:t>
      </w:r>
      <w:r>
        <w:t xml:space="preserve">Focus on Burmese-language comments/shares in Yangon.</w:t>
      </w:r>
    </w:p>
    <w:p>
      <w:pPr>
        <w:pStyle w:val="FirstParagraph"/>
      </w:pPr>
      <w:r>
        <w:t xml:space="preserve">Monthly reviews will assess how well our Photographer services align with Yangon’s evolving visual needs—e.g., adjusting for new festivals or location trends emerging from Myanmar’s tourism boom.</w:t>
      </w:r>
    </w:p>
    <w:bookmarkEnd w:id="27"/>
    <w:bookmarkStart w:id="28" w:name="Xb880f096f441b17aa24ecb740583590812509ca"/>
    <w:p>
      <w:pPr>
        <w:pStyle w:val="Heading2"/>
      </w:pPr>
      <w:r>
        <w:t xml:space="preserve">Conclusion: Becoming the Heart of Yangon's Visual Story</w:t>
      </w:r>
    </w:p>
    <w:p>
      <w:pPr>
        <w:pStyle w:val="FirstParagraph"/>
      </w:pPr>
      <w:r>
        <w:t xml:space="preserve">This Marketing Plan ensures [Your Photographer Business] isn’t merely selling images—it’s preserving and elevating Myanmar Yangon’s visual identity. By embedding cultural expertise into every strategy, we transform from a service provider to a trusted storyteller for Myanmar’s most meaningful moments. As Yangon accelerates toward global recognition, our Photographer brand will be inseparable from the city’s authentic narrative—driving growth through respect, relevance, and remarkable imagery that resonates deeply within Myanmar Yangon.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Myanmar Yangon</dc:title>
  <dc:creator/>
  <dc:language>en</dc:language>
  <cp:keywords/>
  <dcterms:created xsi:type="dcterms:W3CDTF">2026-07-21T09:51:11Z</dcterms:created>
  <dcterms:modified xsi:type="dcterms:W3CDTF">2026-07-21T09:51:11Z</dcterms:modified>
</cp:coreProperties>
</file>

<file path=docProps/custom.xml><?xml version="1.0" encoding="utf-8"?>
<Properties xmlns="http://schemas.openxmlformats.org/officeDocument/2006/custom-properties" xmlns:vt="http://schemas.openxmlformats.org/officeDocument/2006/docPropsVTypes"/>
</file>