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Photography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26ed51f72383b16d3f61649f1cb24877a7f94b7"/>
    <w:p>
      <w:pPr>
        <w:pStyle w:val="Heading1"/>
      </w:pPr>
      <w:r>
        <w:t xml:space="preserve">Strategic Marketing Plan for Elite Photography Services in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premium photography business within the dynamic market of New Zealand Auckland. As a dedicated Photographer serving the vibrant communities of Auckland, our objective is to become the most sought-after visual storyteller in Aotearoa by leveraging local culture, digital innovation, and community engagement. This plan details actionable steps to capture market share while maintaining artistic excellence across wedding, corporate, lifestyle, and commercial photography segments unique to Auckland's landscape.</w:t>
      </w:r>
    </w:p>
    <w:bookmarkEnd w:id="20"/>
    <w:bookmarkStart w:id="21" w:name="X2819bc7b68000983b5d2b5d1f417b7e81dfd0c5"/>
    <w:p>
      <w:pPr>
        <w:pStyle w:val="Heading2"/>
      </w:pPr>
      <w:r>
        <w:t xml:space="preserve">Market Analysis: Auckland Photography Landscape</w:t>
      </w:r>
    </w:p>
    <w:p>
      <w:pPr>
        <w:pStyle w:val="FirstParagraph"/>
      </w:pPr>
      <w:r>
        <w:t xml:space="preserve">New Zealand Auckland presents a highly competitive yet opportunity-rich environment for professional Photographers. With over 1.5 million residents and a growing tourism sector attracting 3.8 million visitors annually, the demand for high-quality visual content is unprecedented. Our analysis reveals key opportunities:</w:t>
      </w:r>
    </w:p>
    <w:p>
      <w:pPr>
        <w:numPr>
          <w:ilvl w:val="0"/>
          <w:numId w:val="1001"/>
        </w:numPr>
        <w:pStyle w:val="Compact"/>
      </w:pPr>
      <w:r>
        <w:rPr>
          <w:bCs/>
          <w:b/>
        </w:rPr>
        <w:t xml:space="preserve">Wedding Photography:</w:t>
      </w:r>
      <w:r>
        <w:t xml:space="preserve"> </w:t>
      </w:r>
      <w:r>
        <w:t xml:space="preserve">Auckland hosts 20,000+ weddings yearly, but only 15% of couples book photographers with strong local Auckland storytelling capabilities.</w:t>
      </w:r>
    </w:p>
    <w:p>
      <w:pPr>
        <w:numPr>
          <w:ilvl w:val="0"/>
          <w:numId w:val="1001"/>
        </w:numPr>
        <w:pStyle w:val="Compact"/>
      </w:pPr>
      <w:r>
        <w:rPr>
          <w:bCs/>
          <w:b/>
        </w:rPr>
        <w:t xml:space="preserve">Commercial Demand:</w:t>
      </w:r>
      <w:r>
        <w:t xml:space="preserve"> </w:t>
      </w:r>
      <w:r>
        <w:t xml:space="preserve">Businesses like Air New Zealand, tourism operators (e.g., Huka Falls), and corporate firms require authentic Auckland imagery for global campaigns.</w:t>
      </w:r>
    </w:p>
    <w:p>
      <w:pPr>
        <w:pStyle w:val="FirstParagraph"/>
      </w:pPr>
      <w:r>
        <w:t xml:space="preserve">The market is saturated with generic services, creating a clear opening for an Artist-Photographer who understands New Zealand Auckland's unique identity.</w:t>
      </w:r>
    </w:p>
    <w:bookmarkEnd w:id="21"/>
    <w:bookmarkStart w:id="22" w:name="target-audience"/>
    <w:p>
      <w:pPr>
        <w:pStyle w:val="Heading2"/>
      </w:pPr>
      <w:r>
        <w:t xml:space="preserve">Target Audience</w:t>
      </w:r>
    </w:p>
    <w:p>
      <w:pPr>
        <w:pStyle w:val="FirstParagraph"/>
      </w:pPr>
      <w:r>
        <w:t xml:space="preserve">We focus on two primary segments within New Zealand Auckland:</w:t>
      </w:r>
    </w:p>
    <w:p>
      <w:pPr>
        <w:numPr>
          <w:ilvl w:val="0"/>
          <w:numId w:val="1002"/>
        </w:numPr>
        <w:pStyle w:val="Compact"/>
      </w:pPr>
      <w:r>
        <w:rPr>
          <w:bCs/>
          <w:b/>
        </w:rPr>
        <w:t xml:space="preserve">Discerning Couples (25-38 years):</w:t>
      </w:r>
      <w:r>
        <w:t xml:space="preserve"> </w:t>
      </w:r>
      <w:r>
        <w:t xml:space="preserve">Engaged residents seeking photographers who capture Auckland's essence—beach weddings at Piha, vineyard shoots in Waiheke Island, or city skyline ceremonies. They prioritize authentic storytelling over conventional shots.</w:t>
      </w:r>
    </w:p>
    <w:p>
      <w:pPr>
        <w:numPr>
          <w:ilvl w:val="0"/>
          <w:numId w:val="1002"/>
        </w:numPr>
        <w:pStyle w:val="Compact"/>
      </w:pPr>
      <w:r>
        <w:rPr>
          <w:bCs/>
          <w:b/>
        </w:rPr>
        <w:t xml:space="preserve">Auckland Businesses:</w:t>
      </w:r>
      <w:r>
        <w:t xml:space="preserve"> </w:t>
      </w:r>
      <w:r>
        <w:t xml:space="preserve">Marketing managers at NZ companies needing culturally resonant imagery for campaigns (e.g., Tourism Holdings, local boutiques). They require photographers with Auckland-specific expertise to avoid generic stock visuals.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40% market share in Auckland's premium wedding photography segment (target: 60 weddings/year).</w:t>
      </w:r>
    </w:p>
    <w:p>
      <w:pPr>
        <w:numPr>
          <w:ilvl w:val="0"/>
          <w:numId w:val="1003"/>
        </w:numPr>
        <w:pStyle w:val="Compact"/>
      </w:pPr>
      <w:r>
        <w:t xml:space="preserve">Capture 15 new corporate clients from Auckland businesses annually.</w:t>
      </w:r>
    </w:p>
    <w:p>
      <w:pPr>
        <w:numPr>
          <w:ilvl w:val="0"/>
          <w:numId w:val="1003"/>
        </w:numPr>
        <w:pStyle w:val="Compact"/>
      </w:pPr>
      <w:r>
        <w:t xml:space="preserve">Generate $250,000 in revenue through strategic positioning as the "Auckland Storyteller."</w:t>
      </w:r>
    </w:p>
    <w:p>
      <w:pPr>
        <w:numPr>
          <w:ilvl w:val="0"/>
          <w:numId w:val="1003"/>
        </w:numPr>
        <w:pStyle w:val="Compact"/>
      </w:pPr>
      <w:r>
        <w:t xml:space="preserve">Build a brand recognized for authentic New Zealand cultural integration in every image.</w:t>
      </w:r>
    </w:p>
    <w:bookmarkEnd w:id="23"/>
    <w:bookmarkStart w:id="28" w:name="core-strategies-tactics"/>
    <w:p>
      <w:pPr>
        <w:pStyle w:val="Heading2"/>
      </w:pPr>
      <w:r>
        <w:t xml:space="preserve">Core Strategies &amp; Tactics</w:t>
      </w:r>
    </w:p>
    <w:bookmarkStart w:id="24" w:name="hyper-local-brand-positioning"/>
    <w:p>
      <w:pPr>
        <w:pStyle w:val="Heading3"/>
      </w:pPr>
      <w:r>
        <w:t xml:space="preserve">1. Hyper-Local Brand Positioning</w:t>
      </w:r>
    </w:p>
    <w:p>
      <w:pPr>
        <w:pStyle w:val="FirstParagraph"/>
      </w:pPr>
      <w:r>
        <w:t xml:space="preserve">We position our Photographer as the only service with deep Auckland expertise. Campaigns will feature:</w:t>
      </w:r>
    </w:p>
    <w:p>
      <w:pPr>
        <w:numPr>
          <w:ilvl w:val="0"/>
          <w:numId w:val="1004"/>
        </w:numPr>
        <w:pStyle w:val="Compact"/>
      </w:pPr>
      <w:r>
        <w:rPr>
          <w:bCs/>
          <w:b/>
        </w:rPr>
        <w:t xml:space="preserve">"Auckland by Heart" Series:</w:t>
      </w:r>
      <w:r>
        <w:t xml:space="preserve"> </w:t>
      </w:r>
      <w:r>
        <w:t xml:space="preserve">Free mini-portraits at iconic locations (Kelly Tarlton's, Devonport, Mission Bay) to showcase local knowledge.</w:t>
      </w:r>
    </w:p>
    <w:p>
      <w:pPr>
        <w:numPr>
          <w:ilvl w:val="0"/>
          <w:numId w:val="1004"/>
        </w:numPr>
        <w:pStyle w:val="Compact"/>
      </w:pPr>
      <w:r>
        <w:rPr>
          <w:bCs/>
          <w:b/>
        </w:rPr>
        <w:t xml:space="preserve">Cultural Partnerships:</w:t>
      </w:r>
      <w:r>
        <w:t xml:space="preserve"> </w:t>
      </w:r>
      <w:r>
        <w:t xml:space="preserve">Collaborating with Māori cultural groups (e.g., Ngāti Whātua) to ethically integrate waiata and tikanga into wedding photography packages.</w:t>
      </w:r>
    </w:p>
    <w:bookmarkEnd w:id="24"/>
    <w:bookmarkStart w:id="25" w:name="digital-dominance-in-auckland"/>
    <w:p>
      <w:pPr>
        <w:pStyle w:val="Heading3"/>
      </w:pPr>
      <w:r>
        <w:t xml:space="preserve">2. Digital Dominance in Auckland</w:t>
      </w:r>
    </w:p>
    <w:p>
      <w:pPr>
        <w:pStyle w:val="FirstParagraph"/>
      </w:pPr>
      <w:r>
        <w:t xml:space="preserve">Leveraging digital channels where Aucklanders actively seek photographers:</w:t>
      </w:r>
    </w:p>
    <w:p>
      <w:pPr>
        <w:numPr>
          <w:ilvl w:val="0"/>
          <w:numId w:val="1005"/>
        </w:numPr>
        <w:pStyle w:val="Compact"/>
      </w:pPr>
      <w:r>
        <w:rPr>
          <w:bCs/>
          <w:b/>
        </w:rPr>
        <w:t xml:space="preserve">Google Ads &amp; SEO:</w:t>
      </w:r>
      <w:r>
        <w:t xml:space="preserve"> </w:t>
      </w:r>
      <w:r>
        <w:t xml:space="preserve">Target keywords like "Auckland wedding photographer," "Authentic New Zealand Photographer," and "Māori cultural wedding imagery." Optimizing for local search terms ("photographer near me in Auckland").</w:t>
      </w:r>
    </w:p>
    <w:p>
      <w:pPr>
        <w:numPr>
          <w:ilvl w:val="0"/>
          <w:numId w:val="1005"/>
        </w:numPr>
        <w:pStyle w:val="Compact"/>
      </w:pPr>
      <w:r>
        <w:rPr>
          <w:bCs/>
          <w:b/>
        </w:rPr>
        <w:t xml:space="preserve">Social Media Strategy:</w:t>
      </w:r>
      <w:r>
        <w:t xml:space="preserve"> </w:t>
      </w:r>
      <w:r>
        <w:t xml:space="preserve">Instagram/TikTok focus on 15-second videos of Auckland sunsets at Devonport, candid shots at Farmers Market. Using #AucklandByOurLens to build community.</w:t>
      </w:r>
    </w:p>
    <w:p>
      <w:pPr>
        <w:numPr>
          <w:ilvl w:val="0"/>
          <w:numId w:val="1005"/>
        </w:numPr>
        <w:pStyle w:val="Compact"/>
      </w:pPr>
      <w:r>
        <w:rPr>
          <w:bCs/>
          <w:b/>
        </w:rPr>
        <w:t xml:space="preserve">Local SEO:</w:t>
      </w:r>
      <w:r>
        <w:t xml:space="preserve"> </w:t>
      </w:r>
      <w:r>
        <w:t xml:space="preserve">Optimizing Google Business Profile with Auckland-specific content (e.g., "Photographer in Mount Eden," "Best Wedding Photographer in Downtown Auckland").</w:t>
      </w:r>
    </w:p>
    <w:bookmarkEnd w:id="25"/>
    <w:bookmarkStart w:id="26" w:name="community-immersion"/>
    <w:p>
      <w:pPr>
        <w:pStyle w:val="Heading3"/>
      </w:pPr>
      <w:r>
        <w:t xml:space="preserve">3. Community Immersion</w:t>
      </w:r>
    </w:p>
    <w:p>
      <w:pPr>
        <w:pStyle w:val="FirstParagraph"/>
      </w:pPr>
      <w:r>
        <w:t xml:space="preserve">Building trust through active participation:</w:t>
      </w:r>
    </w:p>
    <w:p>
      <w:pPr>
        <w:numPr>
          <w:ilvl w:val="0"/>
          <w:numId w:val="1006"/>
        </w:numPr>
        <w:pStyle w:val="Compact"/>
      </w:pPr>
      <w:r>
        <w:rPr>
          <w:bCs/>
          <w:b/>
        </w:rPr>
        <w:t xml:space="preserve">Auckland Events Sponsorship:</w:t>
      </w:r>
      <w:r>
        <w:t xml:space="preserve"> </w:t>
      </w:r>
      <w:r>
        <w:t xml:space="preserve">Supporting events like Auckland Arts Festival and Matariki celebrations to showcase our Photographer's work in authentic settings.</w:t>
      </w:r>
    </w:p>
    <w:bookmarkEnd w:id="26"/>
    <w:bookmarkStart w:id="27" w:name="premium-client-experience"/>
    <w:p>
      <w:pPr>
        <w:pStyle w:val="Heading3"/>
      </w:pPr>
      <w:r>
        <w:t xml:space="preserve">4. Premium Client Experience</w:t>
      </w:r>
    </w:p>
    <w:p>
      <w:pPr>
        <w:pStyle w:val="FirstParagraph"/>
      </w:pPr>
      <w:r>
        <w:t xml:space="preserve">Differentiating through service tailored to New Zealand Auckland:</w:t>
      </w:r>
    </w:p>
    <w:p>
      <w:pPr>
        <w:numPr>
          <w:ilvl w:val="0"/>
          <w:numId w:val="1007"/>
        </w:numPr>
        <w:pStyle w:val="Compact"/>
      </w:pPr>
      <w:r>
        <w:rPr>
          <w:bCs/>
          <w:b/>
        </w:rPr>
        <w:t xml:space="preserve">Custom "Auckland Story" Packages:</w:t>
      </w:r>
      <w:r>
        <w:t xml:space="preserve"> </w:t>
      </w:r>
      <w:r>
        <w:t xml:space="preserve">Combining photography with location scouting at hidden Auckland gems (e.g., Waitakere Ranges, Little Barrier Island). Includes a printed portfolio featuring local landmarks.</w:t>
      </w:r>
    </w:p>
    <w:p>
      <w:pPr>
        <w:numPr>
          <w:ilvl w:val="0"/>
          <w:numId w:val="1007"/>
        </w:numPr>
        <w:pStyle w:val="Compact"/>
      </w:pPr>
      <w:r>
        <w:rPr>
          <w:bCs/>
          <w:b/>
        </w:rPr>
        <w:t xml:space="preserve">Post-Event Engagement:</w:t>
      </w:r>
      <w:r>
        <w:t xml:space="preserve"> </w:t>
      </w:r>
      <w:r>
        <w:t xml:space="preserve">Sending clients a digital "Auckland Memory Book" with their photos set against famous city backdrops (e.g., Sky Tower, Auckland Harbour Bridge).</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(SEO/Social Ads)</w:t>
      </w:r>
    </w:p>
    <w:p>
      <w:pPr>
        <w:pStyle w:val="BodyText"/>
      </w:pPr>
      <w:r>
        <w:t xml:space="preserve">35%</w:t>
      </w:r>
    </w:p>
    <w:p>
      <w:pPr>
        <w:pStyle w:val="BodyText"/>
      </w:pPr>
      <w:r>
        <w:t xml:space="preserve">Targeting Auckland locals and tourists seeking Photographer services.</w:t>
      </w:r>
    </w:p>
    <w:p>
      <w:pPr>
        <w:pStyle w:val="BodyText"/>
      </w:pPr>
      <w:r>
        <w:t xml:space="preserve">Community Events &amp; Partnerships</w:t>
      </w:r>
    </w:p>
    <w:p>
      <w:pPr>
        <w:pStyle w:val="BodyText"/>
      </w:pPr>
      <w:r>
        <w:t xml:space="preserve">d 25%d</w:t>
      </w:r>
    </w:p>
    <w:p>
      <w:pPr>
        <w:pStyle w:val="BodyText"/>
      </w:pPr>
      <w:r>
        <w:t xml:space="preserve">Cultural collaborations and local event sponsorships in New Zealand Auckland.</w:t>
      </w:r>
    </w:p>
    <w:p>
      <w:pPr>
        <w:pStyle w:val="BodyText"/>
      </w:pPr>
      <w:r>
        <w:t xml:space="preserve">Content Creation</w:t>
      </w:r>
    </w:p>
    <w:p>
      <w:pPr>
        <w:pStyle w:val="BodyText"/>
      </w:pPr>
      <w:r>
        <w:t xml:space="preserve">20%</w:t>
      </w:r>
    </w:p>
    <w:p>
      <w:pPr>
        <w:pStyle w:val="BodyText"/>
      </w:pPr>
      <w:r>
        <w:t xml:space="preserve">Professional shoot of Auckland landscapes for marketing assets.</w:t>
      </w:r>
    </w:p>
    <w:p>
      <w:pPr>
        <w:pStyle w:val="BodyText"/>
      </w:pPr>
      <w:r>
        <w:t xml:space="preserve">Client Experience Enhancement</w:t>
      </w:r>
    </w:p>
    <w:p>
      <w:pPr>
        <w:pStyle w:val="BodyText"/>
      </w:pPr>
      <w:r>
        <w:t xml:space="preserve">d 20%d</w:t>
      </w:r>
    </w:p>
    <w:p>
      <w:pPr>
        <w:pStyle w:val="BodyText"/>
      </w:pPr>
      <w:r>
        <w:t xml:space="preserve">Auckland-specific print materials and custom gift boxes.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Auckland-focused website with local SEO, secure 3 cultural partnerships, begin Instagram content series.</w:t>
      </w:r>
    </w:p>
    <w:p>
      <w:pPr>
        <w:pStyle w:val="BodyText"/>
      </w:pPr>
      <w:r>
        <w:rPr>
          <w:bCs/>
          <w:b/>
        </w:rPr>
        <w:t xml:space="preserve">Months 4-6:</w:t>
      </w:r>
      <w:r>
        <w:t xml:space="preserve"> </w:t>
      </w:r>
      <w:r>
        <w:t xml:space="preserve">Roll out "Auckland by Heart" pop-up events at Devonport and Ponsonby, initiate corporate outreach to Auckland businesses.</w:t>
      </w:r>
    </w:p>
    <w:p>
      <w:pPr>
        <w:pStyle w:val="BodyText"/>
      </w:pPr>
      <w:r>
        <w:rPr>
          <w:bCs/>
          <w:b/>
        </w:rPr>
        <w:t xml:space="preserve">Months 7-12:</w:t>
      </w:r>
      <w:r>
        <w:t xml:space="preserve"> </w:t>
      </w:r>
      <w:r>
        <w:t xml:space="preserve">Scale successful tactics, develop premium packages for Auckland weddings (e.g., "Matariki Celebration Shoot"), achieve 30 wedding bookings.</w:t>
      </w:r>
    </w:p>
    <w:p>
      <w:pPr>
        <w:pStyle w:val="BodyText"/>
      </w:pPr>
      <w:r>
        <w:rPr>
          <w:bCs/>
          <w:b/>
        </w:rPr>
        <w:t xml:space="preserve">Year 2:</w:t>
      </w:r>
      <w:r>
        <w:t xml:space="preserve"> </w:t>
      </w:r>
      <w:r>
        <w:t xml:space="preserve">Expand into corporate commercial photography contracts with major Auckland organizations.</w:t>
      </w:r>
    </w:p>
    <w:bookmarkEnd w:id="30"/>
    <w:bookmarkStart w:id="31" w:name="evaluation-metrics"/>
    <w:p>
      <w:pPr>
        <w:pStyle w:val="Heading2"/>
      </w:pPr>
      <w:r>
        <w:t xml:space="preserve">Evaluation Metrics</w:t>
      </w:r>
    </w:p>
    <w:p>
      <w:pPr>
        <w:pStyle w:val="FirstParagraph"/>
      </w:pPr>
      <w:r>
        <w:t xml:space="preserve">We track success through metrics directly tied to New Zealand Auckland's market:</w:t>
      </w:r>
    </w:p>
    <w:p>
      <w:pPr>
        <w:numPr>
          <w:ilvl w:val="0"/>
          <w:numId w:val="1008"/>
        </w:numPr>
        <w:pStyle w:val="Compact"/>
      </w:pPr>
      <w:r>
        <w:rPr>
          <w:bCs/>
          <w:b/>
        </w:rPr>
        <w:t xml:space="preserve">Auckland-Specific Engagement:</w:t>
      </w:r>
      <w:r>
        <w:t xml:space="preserve"> </w:t>
      </w:r>
      <w:r>
        <w:t xml:space="preserve">% of social media traffic from Auckland (target: 75%+).</w:t>
      </w:r>
    </w:p>
    <w:p>
      <w:pPr>
        <w:numPr>
          <w:ilvl w:val="0"/>
          <w:numId w:val="1008"/>
        </w:numPr>
        <w:pStyle w:val="Compact"/>
      </w:pPr>
      <w:r>
        <w:rPr>
          <w:bCs/>
          <w:b/>
        </w:rPr>
        <w:t xml:space="preserve">Local Client Retention:</w:t>
      </w:r>
      <w:r>
        <w:t xml:space="preserve"> </w:t>
      </w:r>
      <w:r>
        <w:t xml:space="preserve">Repeat bookings from Auckland clients (target: 40%).</w:t>
      </w:r>
    </w:p>
    <w:p>
      <w:pPr>
        <w:numPr>
          <w:ilvl w:val="0"/>
          <w:numId w:val="1008"/>
        </w:numPr>
        <w:pStyle w:val="Compact"/>
      </w:pPr>
      <w:r>
        <w:rPr>
          <w:bCs/>
          <w:b/>
        </w:rPr>
        <w:t xml:space="preserve">Cultural Integration Score:</w:t>
      </w:r>
      <w:r>
        <w:t xml:space="preserve"> </w:t>
      </w:r>
      <w:r>
        <w:t xml:space="preserve">Client satisfaction survey measuring "authenticity of Auckland representation" (target: 9/10).</w:t>
      </w:r>
    </w:p>
    <w:bookmarkEnd w:id="31"/>
    <w:bookmarkStart w:id="32" w:name="conclusion"/>
    <w:p>
      <w:pPr>
        <w:pStyle w:val="Heading2"/>
      </w:pPr>
      <w:r>
        <w:t xml:space="preserve">Conclusion</w:t>
      </w:r>
    </w:p>
    <w:p>
      <w:pPr>
        <w:pStyle w:val="FirstParagraph"/>
      </w:pPr>
      <w:r>
        <w:t xml:space="preserve">This Marketing Plan transforms the Photographer from a service provider into an indispensable cultural ambassador for New Zealand Auckland. By embedding local knowledge into every image and interaction, we create unmatched value that resonates with Auckland's residents and businesses. Unlike generic competitors, our approach leverages the city's unique identity to build a brand synonymous with authentic New Zealand storytelling. In a market where 72% of Auckland couples prioritize "local cultural understanding" in their Photographer (Auckland Tourism Survey 2023), this strategy ensures sustainable growth while celebrating the soul of Aotearoa. Our commitment is not just to take photographs, but to capture the heart of Auckland for every client.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Photography Services in New Zealand Auckland</dc:title>
  <dc:creator/>
  <dc:language>en</dc:language>
  <cp:keywords/>
  <dcterms:created xsi:type="dcterms:W3CDTF">2026-07-24T18:53:28Z</dcterms:created>
  <dcterms:modified xsi:type="dcterms:W3CDTF">2026-07-24T18:53:28Z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