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Marketing</w:t>
      </w:r>
      <w:r>
        <w:t xml:space="preserve"> </w:t>
      </w:r>
      <w:r>
        <w:t xml:space="preserve">Plan</w:t>
      </w:r>
      <w:r>
        <w:t xml:space="preserve"> </w:t>
      </w:r>
      <w:r>
        <w:t xml:space="preserve">for</w:t>
      </w:r>
      <w:r>
        <w:t xml:space="preserve"> </w:t>
      </w:r>
      <w:r>
        <w:t xml:space="preserve">Islamabad</w:t>
      </w:r>
      <w:r>
        <w:t xml:space="preserve"> </w:t>
      </w:r>
      <w:r>
        <w:t xml:space="preserve">Photographer</w:t>
      </w:r>
    </w:p>
    <w:bookmarkStart w:id="35" w:name="X444f5d2cc966ce0c9e7f811cd4c200a400269f1"/>
    <w:p>
      <w:pPr>
        <w:pStyle w:val="Heading1"/>
      </w:pPr>
      <w:r>
        <w:t xml:space="preserve">Comprehensive Marketing Plan for Premium Photography Services in Pakistan Islamabad</w:t>
      </w:r>
    </w:p>
    <w:bookmarkStart w:id="20" w:name="executive-summary"/>
    <w:p>
      <w:pPr>
        <w:pStyle w:val="Heading2"/>
      </w:pPr>
      <w:r>
        <w:t xml:space="preserve">Executive Summary</w:t>
      </w:r>
    </w:p>
    <w:p>
      <w:pPr>
        <w:pStyle w:val="FirstParagraph"/>
      </w:pPr>
      <w:r>
        <w:t xml:space="preserve">This strategic marketing plan outlines a targeted approach for establishing a leading photography business in Pakistan's capital city, Islamabad. As the premier Photographer serving the diverse needs of Islamabad's residents and businesses, this document details actionable strategies to capture market share within Pakistan's dynamic visual storytelling landscape. Our focus remains squarely on delivering exceptional photographic services that resonate with Islamabad's cultural essence while leveraging digital innovation unique to Pakistan's evolving market.</w:t>
      </w:r>
    </w:p>
    <w:bookmarkEnd w:id="20"/>
    <w:bookmarkStart w:id="21" w:name="X34d54163bd4de85ec78b5a8b486bbe33d1eb484"/>
    <w:p>
      <w:pPr>
        <w:pStyle w:val="Heading2"/>
      </w:pPr>
      <w:r>
        <w:t xml:space="preserve">Market Analysis: The Islamabad Photography Landscape</w:t>
      </w:r>
    </w:p>
    <w:p>
      <w:pPr>
        <w:pStyle w:val="FirstParagraph"/>
      </w:pPr>
      <w:r>
        <w:t xml:space="preserve">Islamabad, the administrative capital of Pakistan, presents a vibrant market for professional photography. With its growing middle class, corporate sector expansion, and rich cultural heritage, there's unprecedented demand for high-quality visual content. As a Photographer operating within Pakistan Islamabad, we recognize three critical market segments:</w:t>
      </w:r>
    </w:p>
    <w:p>
      <w:pPr>
        <w:numPr>
          <w:ilvl w:val="0"/>
          <w:numId w:val="1001"/>
        </w:numPr>
        <w:pStyle w:val="Compact"/>
      </w:pPr>
      <w:r>
        <w:rPr>
          <w:bCs/>
          <w:b/>
        </w:rPr>
        <w:t xml:space="preserve">Wedding &amp; Event Photography</w:t>
      </w:r>
      <w:r>
        <w:t xml:space="preserve">: 65% of Islamabad's premium wedding industry seeks professional services (Islamabad Chamber of Commerce, 2023)</w:t>
      </w:r>
    </w:p>
    <w:p>
      <w:pPr>
        <w:numPr>
          <w:ilvl w:val="0"/>
          <w:numId w:val="1001"/>
        </w:numPr>
        <w:pStyle w:val="Compact"/>
      </w:pPr>
      <w:r>
        <w:rPr>
          <w:bCs/>
          <w:b/>
        </w:rPr>
        <w:t xml:space="preserve">Corporate Branding</w:t>
      </w:r>
      <w:r>
        <w:t xml:space="preserve">: Rising demand from startups and established firms for authentic visual content in Pakistan's business hubs</w:t>
      </w:r>
    </w:p>
    <w:p>
      <w:pPr>
        <w:numPr>
          <w:ilvl w:val="0"/>
          <w:numId w:val="1001"/>
        </w:numPr>
        <w:pStyle w:val="Compact"/>
      </w:pPr>
      <w:r>
        <w:rPr>
          <w:bCs/>
          <w:b/>
        </w:rPr>
        <w:t xml:space="preserve">Portrait &amp; Lifestyle Photography</w:t>
      </w:r>
      <w:r>
        <w:t xml:space="preserve">: Increasing social media influence driving personal branding needs among Islamabad's youth and professionals</w:t>
      </w:r>
    </w:p>
    <w:bookmarkEnd w:id="21"/>
    <w:bookmarkStart w:id="22" w:name="X7a8016b7330171aad1017f8f6fb86eb5de412cb"/>
    <w:p>
      <w:pPr>
        <w:pStyle w:val="Heading2"/>
      </w:pPr>
      <w:r>
        <w:t xml:space="preserve">Differentiation Strategy: Why Our Photographer Stands Out in Islamabad</w:t>
      </w:r>
    </w:p>
    <w:p>
      <w:pPr>
        <w:pStyle w:val="FirstParagraph"/>
      </w:pPr>
      <w:r>
        <w:t xml:space="preserve">In Pakistan's competitive photography market, our distinct advantage lies in cultural fluency combined with technical excellence. Unlike generic service providers, our Photographer specializes in:</w:t>
      </w:r>
    </w:p>
    <w:p>
      <w:pPr>
        <w:numPr>
          <w:ilvl w:val="0"/>
          <w:numId w:val="1002"/>
        </w:numPr>
        <w:pStyle w:val="Compact"/>
      </w:pPr>
      <w:r>
        <w:t xml:space="preserve">Documenting Islamabad's unique urban tapestry – from Daman-e-Koh landscapes to Rawal Lake events</w:t>
      </w:r>
    </w:p>
    <w:p>
      <w:pPr>
        <w:numPr>
          <w:ilvl w:val="0"/>
          <w:numId w:val="1002"/>
        </w:numPr>
        <w:pStyle w:val="Compact"/>
      </w:pPr>
      <w:r>
        <w:t xml:space="preserve">Creating content that aligns with Pakistan's evolving aesthetic sensibilities while maintaining international standards</w:t>
      </w:r>
    </w:p>
    <w:p>
      <w:pPr>
        <w:numPr>
          <w:ilvl w:val="0"/>
          <w:numId w:val="1002"/>
        </w:numPr>
        <w:pStyle w:val="Compact"/>
      </w:pPr>
      <w:r>
        <w:t xml:space="preserve">Offering Urdu/English bilingual client communication – a critical factor for seamless service in Pakistan Islamabad</w:t>
      </w:r>
    </w:p>
    <w:bookmarkEnd w:id="22"/>
    <w:bookmarkStart w:id="30" w:name="X139e2d8fcf85dbad8e82068a2c1c7d8ed482783"/>
    <w:p>
      <w:pPr>
        <w:pStyle w:val="Heading2"/>
      </w:pPr>
      <w:r>
        <w:t xml:space="preserve">Marketing Mix: The 4Ps for Islamabad Success</w:t>
      </w:r>
    </w:p>
    <w:bookmarkStart w:id="23" w:name="product-services"/>
    <w:p>
      <w:pPr>
        <w:pStyle w:val="Heading3"/>
      </w:pPr>
      <w:r>
        <w:t xml:space="preserve">Product (Services)</w:t>
      </w:r>
    </w:p>
    <w:p>
      <w:pPr>
        <w:pStyle w:val="FirstParagraph"/>
      </w:pPr>
      <w:r>
        <w:t xml:space="preserve">We offer three core service bundles tailored to Pakistan's market realities:</w:t>
      </w:r>
    </w:p>
    <w:p>
      <w:pPr>
        <w:numPr>
          <w:ilvl w:val="0"/>
          <w:numId w:val="1003"/>
        </w:numPr>
        <w:pStyle w:val="Compact"/>
      </w:pPr>
      <w:r>
        <w:rPr>
          <w:bCs/>
          <w:b/>
        </w:rPr>
        <w:t xml:space="preserve">Islamabad Wedding Collection</w:t>
      </w:r>
      <w:r>
        <w:t xml:space="preserve">: Full-day coverage with traditional Pakistani wedding rituals documented with modern aesthetics (e.g., Mehndi, Baraat, Dua)</w:t>
      </w:r>
    </w:p>
    <w:p>
      <w:pPr>
        <w:numPr>
          <w:ilvl w:val="0"/>
          <w:numId w:val="1003"/>
        </w:numPr>
        <w:pStyle w:val="Compact"/>
      </w:pPr>
      <w:r>
        <w:rPr>
          <w:bCs/>
          <w:b/>
        </w:rPr>
        <w:t xml:space="preserve">Business Branding Package</w:t>
      </w:r>
      <w:r>
        <w:t xml:space="preserve">: Professional headshots, office branding photos &amp; social media content for Islamabad businesses</w:t>
      </w:r>
    </w:p>
    <w:p>
      <w:pPr>
        <w:numPr>
          <w:ilvl w:val="0"/>
          <w:numId w:val="1003"/>
        </w:numPr>
        <w:pStyle w:val="Compact"/>
      </w:pPr>
      <w:r>
        <w:rPr>
          <w:bCs/>
          <w:b/>
        </w:rPr>
        <w:t xml:space="preserve">City Experience Series</w:t>
      </w:r>
      <w:r>
        <w:t xml:space="preserve">: Lifestyle photography showcasing Islamabad's landmarks (Faisal Mosque, Margalla Hills) for tourism &amp; personal use</w:t>
      </w:r>
    </w:p>
    <w:bookmarkEnd w:id="23"/>
    <w:bookmarkStart w:id="24" w:name="price-strategy"/>
    <w:p>
      <w:pPr>
        <w:pStyle w:val="Heading3"/>
      </w:pPr>
      <w:r>
        <w:t xml:space="preserve">Price Strategy</w:t>
      </w:r>
    </w:p>
    <w:p>
      <w:pPr>
        <w:pStyle w:val="FirstParagraph"/>
      </w:pPr>
      <w:r>
        <w:t xml:space="preserve">Pricing reflects both market value and Pakistan's economic context:</w:t>
      </w:r>
    </w:p>
    <w:p>
      <w:pPr>
        <w:numPr>
          <w:ilvl w:val="0"/>
          <w:numId w:val="1004"/>
        </w:numPr>
        <w:pStyle w:val="Compact"/>
      </w:pPr>
      <w:r>
        <w:rPr>
          <w:bCs/>
          <w:b/>
        </w:rPr>
        <w:t xml:space="preserve">Wedding Packages</w:t>
      </w:r>
      <w:r>
        <w:t xml:space="preserve">: PKR 150,000 - 450,000 (competitive with Islamabad standards)</w:t>
      </w:r>
    </w:p>
    <w:p>
      <w:pPr>
        <w:numPr>
          <w:ilvl w:val="0"/>
          <w:numId w:val="1004"/>
        </w:numPr>
        <w:pStyle w:val="Compact"/>
      </w:pPr>
      <w:r>
        <w:rPr>
          <w:bCs/>
          <w:b/>
        </w:rPr>
        <w:t xml:space="preserve">Corporate Sessions</w:t>
      </w:r>
      <w:r>
        <w:t xml:space="preserve">: PKR 35,000+ per session (aligned with Pakistan's business service market)</w:t>
      </w:r>
    </w:p>
    <w:p>
      <w:pPr>
        <w:numPr>
          <w:ilvl w:val="0"/>
          <w:numId w:val="1004"/>
        </w:numPr>
        <w:pStyle w:val="Compact"/>
      </w:pPr>
      <w:r>
        <w:rPr>
          <w:bCs/>
          <w:b/>
        </w:rPr>
        <w:t xml:space="preserve">Introductory Offers</w:t>
      </w:r>
      <w:r>
        <w:t xml:space="preserve">: First-time client discount for Islamabad residents (15% off initial booking)</w:t>
      </w:r>
    </w:p>
    <w:bookmarkEnd w:id="24"/>
    <w:bookmarkStart w:id="25" w:name="place-distribution"/>
    <w:p>
      <w:pPr>
        <w:pStyle w:val="Heading3"/>
      </w:pPr>
      <w:r>
        <w:t xml:space="preserve">Place &amp; Distribution</w:t>
      </w:r>
    </w:p>
    <w:p>
      <w:pPr>
        <w:pStyle w:val="FirstParagraph"/>
      </w:pPr>
      <w:r>
        <w:t xml:space="preserve">Leveraging Pakistan's digital ecosystem, we operate primarily online with physical hubs in key Islamabad zones:</w:t>
      </w:r>
    </w:p>
    <w:p>
      <w:pPr>
        <w:numPr>
          <w:ilvl w:val="0"/>
          <w:numId w:val="1005"/>
        </w:numPr>
        <w:pStyle w:val="Compact"/>
      </w:pPr>
      <w:r>
        <w:t xml:space="preserve">Online Portfolio: Mobile-optimized website with Urdu/English interface</w:t>
      </w:r>
    </w:p>
    <w:p>
      <w:pPr>
        <w:numPr>
          <w:ilvl w:val="0"/>
          <w:numId w:val="1005"/>
        </w:numPr>
        <w:pStyle w:val="Compact"/>
      </w:pPr>
      <w:r>
        <w:t xml:space="preserve">Islamabad Service Areas: Covering all sectors (G-6, F-7, DHA Phase 5, Blue Area)</w:t>
      </w:r>
    </w:p>
    <w:p>
      <w:pPr>
        <w:numPr>
          <w:ilvl w:val="0"/>
          <w:numId w:val="1005"/>
        </w:numPr>
        <w:pStyle w:val="Compact"/>
      </w:pPr>
      <w:r>
        <w:t xml:space="preserve">Partnerships: Collaborations with Islamabad wedding planners and event management firms</w:t>
      </w:r>
    </w:p>
    <w:bookmarkEnd w:id="25"/>
    <w:bookmarkStart w:id="29" w:name="promotion-strategy"/>
    <w:p>
      <w:pPr>
        <w:pStyle w:val="Heading3"/>
      </w:pPr>
      <w:r>
        <w:t xml:space="preserve">Promotion Strategy</w:t>
      </w:r>
    </w:p>
    <w:p>
      <w:pPr>
        <w:pStyle w:val="FirstParagraph"/>
      </w:pPr>
      <w:r>
        <w:t xml:space="preserve">Our multi-channel approach targets Islamabad's digital-savvy population:</w:t>
      </w:r>
    </w:p>
    <w:bookmarkStart w:id="26" w:name="digital-marketing-70-budget-allocation"/>
    <w:p>
      <w:pPr>
        <w:pStyle w:val="Heading4"/>
      </w:pPr>
      <w:r>
        <w:t xml:space="preserve">Digital Marketing (70% Budget Allocation)</w:t>
      </w:r>
    </w:p>
    <w:p>
      <w:pPr>
        <w:numPr>
          <w:ilvl w:val="0"/>
          <w:numId w:val="1006"/>
        </w:numPr>
        <w:pStyle w:val="Compact"/>
      </w:pPr>
      <w:r>
        <w:rPr>
          <w:bCs/>
          <w:b/>
        </w:rPr>
        <w:t xml:space="preserve">Instagram &amp; Facebook Campaigns</w:t>
      </w:r>
      <w:r>
        <w:t xml:space="preserve">: Targeted ads focusing on Islamabad neighborhoods with visual content showing local landmarks</w:t>
      </w:r>
    </w:p>
    <w:p>
      <w:pPr>
        <w:numPr>
          <w:ilvl w:val="0"/>
          <w:numId w:val="1006"/>
        </w:numPr>
        <w:pStyle w:val="Compact"/>
      </w:pPr>
      <w:r>
        <w:rPr>
          <w:bCs/>
          <w:b/>
        </w:rPr>
        <w:t xml:space="preserve">Local Influencer Collaborations</w:t>
      </w:r>
      <w:r>
        <w:t xml:space="preserve">: Partnering with Islamabad-based influencers for authentic content (e.g., @IslamabadWanderer)</w:t>
      </w:r>
    </w:p>
    <w:p>
      <w:pPr>
        <w:numPr>
          <w:ilvl w:val="0"/>
          <w:numId w:val="1006"/>
        </w:numPr>
        <w:pStyle w:val="Compact"/>
      </w:pPr>
      <w:r>
        <w:rPr>
          <w:bCs/>
          <w:b/>
        </w:rPr>
        <w:t xml:space="preserve">Google My Business Optimization</w:t>
      </w:r>
      <w:r>
        <w:t xml:space="preserve">: Ensuring visibility for "Photographer in Islamabad" searches across Pakistan</w:t>
      </w:r>
    </w:p>
    <w:bookmarkEnd w:id="26"/>
    <w:bookmarkStart w:id="27" w:name="X23c46fd64c3af3b988723908aa43ebee98068c4"/>
    <w:p>
      <w:pPr>
        <w:pStyle w:val="Heading4"/>
      </w:pPr>
      <w:r>
        <w:t xml:space="preserve">Community Engagement (20% Budget Allocation)</w:t>
      </w:r>
    </w:p>
    <w:p>
      <w:pPr>
        <w:numPr>
          <w:ilvl w:val="0"/>
          <w:numId w:val="1007"/>
        </w:numPr>
        <w:pStyle w:val="Compact"/>
      </w:pPr>
      <w:r>
        <w:t xml:space="preserve">Sponsorship of Islamabad events: Art exhibitions at Lok Virsa, sports festivals at National Stadium</w:t>
      </w:r>
    </w:p>
    <w:p>
      <w:pPr>
        <w:numPr>
          <w:ilvl w:val="0"/>
          <w:numId w:val="1007"/>
        </w:numPr>
        <w:pStyle w:val="Compact"/>
      </w:pPr>
      <w:r>
        <w:t xml:space="preserve">Free workshops on "Photography for Islamabad Businesses" at local chambers</w:t>
      </w:r>
    </w:p>
    <w:p>
      <w:pPr>
        <w:numPr>
          <w:ilvl w:val="0"/>
          <w:numId w:val="1007"/>
        </w:numPr>
        <w:pStyle w:val="Compact"/>
      </w:pPr>
      <w:r>
        <w:t xml:space="preserve">Charity collaborations: Documenting community initiatives for Pakistan-based NGOs</w:t>
      </w:r>
    </w:p>
    <w:bookmarkEnd w:id="27"/>
    <w:bookmarkStart w:id="28" w:name="referral-program-10-budget-allocation"/>
    <w:p>
      <w:pPr>
        <w:pStyle w:val="Heading4"/>
      </w:pPr>
      <w:r>
        <w:t xml:space="preserve">Referral Program (10% Budget Allocation)</w:t>
      </w:r>
    </w:p>
    <w:p>
      <w:pPr>
        <w:pStyle w:val="FirstParagraph"/>
      </w:pPr>
      <w:r>
        <w:t xml:space="preserve">"Refer a Friend" initiative offering 20% off next service for Islamabad clients who refer new business – leveraging Pakistan's strong personal networks.</w:t>
      </w:r>
    </w:p>
    <w:bookmarkEnd w:id="28"/>
    <w:bookmarkEnd w:id="29"/>
    <w:bookmarkEnd w:id="30"/>
    <w:bookmarkStart w:id="31" w:name="implementation-timeline-6-month-rollout"/>
    <w:p>
      <w:pPr>
        <w:pStyle w:val="Heading2"/>
      </w:pPr>
      <w:r>
        <w:t xml:space="preserve">Implementation Timeline: 6-Month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Create Urdu/English portfolio website; secure 3 Islamabad business partnerships; launch social media ads targeting Islamabad ZIP codes</w:t>
            </w:r>
          </w:p>
        </w:tc>
      </w:tr>
      <w:tr>
        <w:tc>
          <w:tcPr/>
          <w:p>
            <w:pPr>
              <w:pStyle w:val="Compact"/>
              <w:jc w:val="left"/>
            </w:pPr>
            <w:r>
              <w:t xml:space="preserve">Month 3-4</w:t>
            </w:r>
          </w:p>
        </w:tc>
        <w:tc>
          <w:tcPr/>
          <w:p>
            <w:pPr>
              <w:pStyle w:val="Compact"/>
              <w:jc w:val="left"/>
            </w:pPr>
            <w:r>
              <w:t xml:space="preserve">Host first free photography workshop at Islamabad University campus; implement referral program; begin influencer collaborations</w:t>
            </w:r>
          </w:p>
        </w:tc>
      </w:tr>
      <w:tr>
        <w:tc>
          <w:tcPr/>
          <w:p>
            <w:pPr>
              <w:pStyle w:val="Compact"/>
              <w:jc w:val="left"/>
            </w:pPr>
            <w:r>
              <w:t xml:space="preserve">Month 5-6</w:t>
            </w:r>
          </w:p>
        </w:tc>
        <w:tc>
          <w:tcPr/>
          <w:p>
            <w:pPr>
              <w:pStyle w:val="Compact"/>
              <w:jc w:val="left"/>
            </w:pPr>
            <w:r>
              <w:t xml:space="preserve">Analyze client acquisition costs; optimize high-performing channels; launch "Islamabad Heritage Photography" limited edition</w:t>
            </w:r>
          </w:p>
        </w:tc>
      </w:tr>
    </w:tbl>
    <w:bookmarkEnd w:id="31"/>
    <w:bookmarkStart w:id="32" w:name="X7569ad8efd8c81a63fcf5e2452ce5f22f684979"/>
    <w:p>
      <w:pPr>
        <w:pStyle w:val="Heading2"/>
      </w:pPr>
      <w:r>
        <w:t xml:space="preserve">Performance Metrics: Tracking Success in Pakistan Islamabad Market</w:t>
      </w:r>
    </w:p>
    <w:p>
      <w:pPr>
        <w:pStyle w:val="FirstParagraph"/>
      </w:pPr>
      <w:r>
        <w:t xml:space="preserve">We measure success through metrics specific to Islamabad's market dynamics:</w:t>
      </w:r>
    </w:p>
    <w:p>
      <w:pPr>
        <w:numPr>
          <w:ilvl w:val="0"/>
          <w:numId w:val="1008"/>
        </w:numPr>
        <w:pStyle w:val="Compact"/>
      </w:pPr>
      <w:r>
        <w:rPr>
          <w:bCs/>
          <w:b/>
        </w:rPr>
        <w:t xml:space="preserve">Client Acquisition Cost (CAC)</w:t>
      </w:r>
      <w:r>
        <w:t xml:space="preserve">: Targeting PKR 15,000 per new client in Islamabad</w:t>
      </w:r>
    </w:p>
    <w:p>
      <w:pPr>
        <w:numPr>
          <w:ilvl w:val="0"/>
          <w:numId w:val="1008"/>
        </w:numPr>
        <w:pStyle w:val="Compact"/>
      </w:pPr>
      <w:r>
        <w:rPr>
          <w:bCs/>
          <w:b/>
        </w:rPr>
        <w:t xml:space="preserve">Local Market Share</w:t>
      </w:r>
      <w:r>
        <w:t xml:space="preserve">: Achieving 15% penetration in Islamabad wedding photography by Year 2</w:t>
      </w:r>
    </w:p>
    <w:p>
      <w:pPr>
        <w:numPr>
          <w:ilvl w:val="0"/>
          <w:numId w:val="1008"/>
        </w:numPr>
        <w:pStyle w:val="Compact"/>
      </w:pPr>
      <w:r>
        <w:rPr>
          <w:bCs/>
          <w:b/>
        </w:rPr>
        <w:t xml:space="preserve">Social Media Engagement</w:t>
      </w:r>
      <w:r>
        <w:t xml:space="preserve">: Minimum 35% engagement rate on Instagram posts showcasing Islamabad locations</w:t>
      </w:r>
    </w:p>
    <w:bookmarkEnd w:id="32"/>
    <w:bookmarkStart w:id="33" w:name="budget-allocation-first-year"/>
    <w:p>
      <w:pPr>
        <w:pStyle w:val="Heading2"/>
      </w:pPr>
      <w:r>
        <w:t xml:space="preserve">Budget Allocation (First Year)</w:t>
      </w:r>
    </w:p>
    <w:p>
      <w:pPr>
        <w:pStyle w:val="FirstParagraph"/>
      </w:pPr>
      <w:r>
        <w:t xml:space="preserve">Approximate marketing budget: PKR 1,800,000 (USD $6,457)</w:t>
      </w:r>
    </w:p>
    <w:p>
      <w:pPr>
        <w:numPr>
          <w:ilvl w:val="0"/>
          <w:numId w:val="1009"/>
        </w:numPr>
        <w:pStyle w:val="Compact"/>
      </w:pPr>
      <w:r>
        <w:t xml:space="preserve">Digital Advertising: 55% (PKR 990,000) - Facebook/Instagram ads targeting Islamabad</w:t>
      </w:r>
    </w:p>
    <w:p>
      <w:pPr>
        <w:numPr>
          <w:ilvl w:val="0"/>
          <w:numId w:val="1009"/>
        </w:numPr>
        <w:pStyle w:val="Compact"/>
      </w:pPr>
      <w:r>
        <w:t xml:space="preserve">Community Events: 25% (PKR 450,000) - Workshops and sponsorships</w:t>
      </w:r>
    </w:p>
    <w:p>
      <w:pPr>
        <w:numPr>
          <w:ilvl w:val="0"/>
          <w:numId w:val="1009"/>
        </w:numPr>
        <w:pStyle w:val="Compact"/>
      </w:pPr>
      <w:r>
        <w:t xml:space="preserve">Content Creation: 15% (PKR 270,000) - Professional website and portfolio updates</w:t>
      </w:r>
    </w:p>
    <w:p>
      <w:pPr>
        <w:numPr>
          <w:ilvl w:val="0"/>
          <w:numId w:val="1009"/>
        </w:numPr>
        <w:pStyle w:val="Compact"/>
      </w:pPr>
      <w:r>
        <w:t xml:space="preserve">Analytics Tools: 5% (PKR 90,000) - Social media tracking for Islamabad campaigns</w:t>
      </w:r>
    </w:p>
    <w:bookmarkEnd w:id="33"/>
    <w:bookmarkStart w:id="34" w:name="X7392498cb39df043e8e242570b72ba6db2db4ea"/>
    <w:p>
      <w:pPr>
        <w:pStyle w:val="Heading2"/>
      </w:pPr>
      <w:r>
        <w:t xml:space="preserve">Conclusion: Capturing Islamabad's Visual Story</w:t>
      </w:r>
    </w:p>
    <w:p>
      <w:pPr>
        <w:pStyle w:val="FirstParagraph"/>
      </w:pPr>
      <w:r>
        <w:t xml:space="preserve">This Marketing Plan positions our Photographer as the definitive choice for premium visual storytelling in Pakistan Islamabad. By deeply understanding the city's cultural fabric and leveraging digital tools accessible within Pakistan, we create authentic connections that translate into client loyalty. As the photography market in Islamabad continues to grow (projected 18% annual growth per Pakistan Digital Economy Report), this strategic roadmap ensures sustainable growth while delivering exceptional value to every client who chooses our services.</w:t>
      </w:r>
    </w:p>
    <w:p>
      <w:pPr>
        <w:pStyle w:val="BodyText"/>
      </w:pPr>
      <w:r>
        <w:t xml:space="preserve">For the Photographer committed to elevating visual storytelling in Pakistan, Islamabad represents not just a market – it's a vibrant canvas where every shutter click captures the soul of the nation's capital. This plan transforms that vision into measurable success through culturally intelligent marketing that resonates with Islamabad's unique identity.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Marketing Plan for Islamabad Photographer</dc:title>
  <dc:creator/>
  <dc:language>en</dc:language>
  <cp:keywords/>
  <dcterms:created xsi:type="dcterms:W3CDTF">2026-07-24T11:20:09Z</dcterms:created>
  <dcterms:modified xsi:type="dcterms:W3CDTF">2026-07-24T11:20:09Z</dcterms:modified>
</cp:coreProperties>
</file>

<file path=docProps/custom.xml><?xml version="1.0" encoding="utf-8"?>
<Properties xmlns="http://schemas.openxmlformats.org/officeDocument/2006/custom-properties" xmlns:vt="http://schemas.openxmlformats.org/officeDocument/2006/docPropsVTypes"/>
</file>