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d3217851ebcfcc0618e137e9688b937d6dfc02a"/>
    <w:p>
      <w:pPr>
        <w:pStyle w:val="Heading1"/>
      </w:pPr>
      <w:r>
        <w:t xml:space="preserve">Comprehensive Marketing Plan for Premium Photography Services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targeting the vibrant creative market in Colombo, Sri Lanka. As a professional Photographer operating within Sri Lanka Colombo, our focus is to become the preferred visual storytelling partner for weddings, corporate events, and lifestyle brands by leveraging Colombo's unique cultural landscape. The plan details targeted audience acquisition strategies, competitive differentiation through localized expertise, and measurable growth milestones over 18 months. With Colombo's booming tourism sector and evolving local business scene, this Marketing Plan positions our Photographer as an essential creative asset for both residents and international clients seeking authentic Sri Lankan visual narratives.</w:t>
      </w:r>
    </w:p>
    <w:bookmarkEnd w:id="20"/>
    <w:bookmarkStart w:id="21" w:name="Xc54e19e88a7facdc5587993463f2a430cd99a3e"/>
    <w:p>
      <w:pPr>
        <w:pStyle w:val="Heading2"/>
      </w:pPr>
      <w:r>
        <w:t xml:space="preserve">Market Analysis: Colombo's Photography Landscape</w:t>
      </w:r>
    </w:p>
    <w:p>
      <w:pPr>
        <w:pStyle w:val="FirstParagraph"/>
      </w:pPr>
      <w:r>
        <w:t xml:space="preserve">Sri Lanka Colombo presents a dynamic market with rising demand for high-quality photography driven by three key trends: (1) the exponential growth of Sri Lankan weddings requiring professional documentation, (2) corporate clients expanding their visual branding needs across South Asia, and (3) the tourism boom attracting international visitors seeking culturally rich imagery. Despite numerous photographers operating in Colombo, a significant gap exists in</w:t>
      </w:r>
      <w:r>
        <w:t xml:space="preserve"> </w:t>
      </w:r>
      <w:r>
        <w:rPr>
          <w:bCs/>
          <w:b/>
        </w:rPr>
        <w:t xml:space="preserve">premium service with deep cultural understanding</w:t>
      </w:r>
      <w:r>
        <w:t xml:space="preserve">. Our analysis reveals only 12% of local photography businesses integrate Sri Lankan heritage elements into their storytelling—a critical differentiator. Competitors typically focus on technical skills alone, neglecting Colombo's unique blend of colonial architecture, bustling street life, and tropical aesthetics. This gap presents an opportunity for our Photographer to dominate the premium segment by offering culturally immersive visual experiences that resonate with both local and international audiences.</w:t>
      </w:r>
    </w:p>
    <w:bookmarkEnd w:id="21"/>
    <w:bookmarkStart w:id="22" w:name="target-audience-segmentation"/>
    <w:p>
      <w:pPr>
        <w:pStyle w:val="Heading2"/>
      </w:pPr>
      <w:r>
        <w:t xml:space="preserve">Target Audience Segmentation</w:t>
      </w:r>
    </w:p>
    <w:p>
      <w:pPr>
        <w:pStyle w:val="FirstParagraph"/>
      </w:pPr>
      <w:r>
        <w:t xml:space="preserve">We strategically target three high-value segments in Sri Lanka Colombo:</w:t>
      </w:r>
    </w:p>
    <w:p>
      <w:pPr>
        <w:numPr>
          <w:ilvl w:val="0"/>
          <w:numId w:val="1001"/>
        </w:numPr>
        <w:pStyle w:val="Compact"/>
      </w:pPr>
      <w:r>
        <w:rPr>
          <w:bCs/>
          <w:b/>
        </w:rPr>
        <w:t xml:space="preserve">Wedding Couples (45% of revenue):</w:t>
      </w:r>
      <w:r>
        <w:t xml:space="preserve"> </w:t>
      </w:r>
      <w:r>
        <w:t xml:space="preserve">Affluent Colombo residents aged 28-38 prioritizing 'Instagrammable' cultural weddings with traditional Kandyan elements. They seek photographers who understand rituals and locations like Galle Face, Gangaramaya Temple, and Fort area heritage sites.</w:t>
      </w:r>
    </w:p>
    <w:p>
      <w:pPr>
        <w:numPr>
          <w:ilvl w:val="0"/>
          <w:numId w:val="1001"/>
        </w:numPr>
        <w:pStyle w:val="Compact"/>
      </w:pPr>
      <w:r>
        <w:rPr>
          <w:bCs/>
          <w:b/>
        </w:rPr>
        <w:t xml:space="preserve">Corporate Clients (35% of revenue):</w:t>
      </w:r>
      <w:r>
        <w:t xml:space="preserve"> </w:t>
      </w:r>
      <w:r>
        <w:t xml:space="preserve">Multinational firms (e.g., Cargills, John Keells) and Sri Lankan brands needing authentic visual content for CSR initiatives. They require photographers fluent in showcasing Colombo's business ecosystem—from Colombo Fort offices to coastal industrial parks.</w:t>
      </w:r>
    </w:p>
    <w:p>
      <w:pPr>
        <w:numPr>
          <w:ilvl w:val="0"/>
          <w:numId w:val="1001"/>
        </w:numPr>
        <w:pStyle w:val="Compact"/>
      </w:pPr>
      <w:r>
        <w:rPr>
          <w:bCs/>
          <w:b/>
        </w:rPr>
        <w:t xml:space="preserve">Lifestyle Influencers &amp; Tourism Partners (20% of revenue):</w:t>
      </w:r>
      <w:r>
        <w:t xml:space="preserve"> </w:t>
      </w:r>
      <w:r>
        <w:t xml:space="preserve">Travel bloggers, hotels (e.g., Cinnamon Life, Shangri-La), and tourism boards seeking content that highlights Sri Lanka Colombo's authentic charm beyond typical postcard imagery.</w:t>
      </w:r>
    </w:p>
    <w:bookmarkEnd w:id="22"/>
    <w:bookmarkStart w:id="23" w:name="Xa737535c582ad6a83b7d20843cf31c81d43d981"/>
    <w:p>
      <w:pPr>
        <w:pStyle w:val="Heading2"/>
      </w:pPr>
      <w:r>
        <w:t xml:space="preserve">Unique Value Proposition: The Colombo Storyteller</w:t>
      </w:r>
    </w:p>
    <w:p>
      <w:pPr>
        <w:pStyle w:val="FirstParagraph"/>
      </w:pPr>
      <w:r>
        <w:t xml:space="preserve">Unlike generic photographers, our service uniquely combines:</w:t>
      </w:r>
    </w:p>
    <w:p>
      <w:pPr>
        <w:numPr>
          <w:ilvl w:val="0"/>
          <w:numId w:val="1002"/>
        </w:numPr>
        <w:pStyle w:val="Compact"/>
      </w:pPr>
      <w:r>
        <w:rPr>
          <w:bCs/>
          <w:b/>
        </w:rPr>
        <w:t xml:space="preserve">Cultural Fluency:</w:t>
      </w:r>
      <w:r>
        <w:t xml:space="preserve"> </w:t>
      </w:r>
      <w:r>
        <w:t xml:space="preserve">10+ years experience photographing Sri Lankan ceremonies and locations, enabling us to capture meaningful moments others miss (e.g., the symbolism in a bride's 'Kandyan dance' or light through Fort area windows).</w:t>
      </w:r>
    </w:p>
    <w:p>
      <w:pPr>
        <w:numPr>
          <w:ilvl w:val="0"/>
          <w:numId w:val="1002"/>
        </w:numPr>
        <w:pStyle w:val="Compact"/>
      </w:pPr>
      <w:r>
        <w:rPr>
          <w:bCs/>
          <w:b/>
        </w:rPr>
        <w:t xml:space="preserve">Colombo-Specific Expertise:</w:t>
      </w:r>
      <w:r>
        <w:t xml:space="preserve"> </w:t>
      </w:r>
      <w:r>
        <w:t xml:space="preserve">Mastery of golden-hour lighting at Colombo's iconic sites—Battaramulla lagoons, Beira Lake sunsets, and hidden alleys near Pettah Market.</w:t>
      </w:r>
    </w:p>
    <w:p>
      <w:pPr>
        <w:numPr>
          <w:ilvl w:val="0"/>
          <w:numId w:val="1002"/>
        </w:numPr>
        <w:pStyle w:val="Compact"/>
      </w:pPr>
      <w:r>
        <w:rPr>
          <w:bCs/>
          <w:b/>
        </w:rPr>
        <w:t xml:space="preserve">Post-Production with Local Aesthetic:</w:t>
      </w:r>
      <w:r>
        <w:t xml:space="preserve"> </w:t>
      </w:r>
      <w:r>
        <w:t xml:space="preserve">Editing that enhances Sri Lankan colors (e.g., vibrant sari hues, tropical greens) without oversaturation—rejecting Western filters that don't resonate with Colombo's visual identity.</w:t>
      </w:r>
    </w:p>
    <w:p>
      <w:pPr>
        <w:pStyle w:val="FirstParagraph"/>
      </w:pPr>
      <w:r>
        <w:t xml:space="preserve">This positions our Photographer as the only choice for clients wanting imagery that feels authentically Sri Lankan, not imported.</w:t>
      </w:r>
    </w:p>
    <w:bookmarkEnd w:id="23"/>
    <w:bookmarkStart w:id="24" w:name="X75feacf065b2e8ec5427c1fef737618391e86e7"/>
    <w:p>
      <w:pPr>
        <w:pStyle w:val="Heading2"/>
      </w:pPr>
      <w:r>
        <w:t xml:space="preserve">Digital Marketing Strategy: Dominate Colombo's Online Space</w:t>
      </w:r>
    </w:p>
    <w:p>
      <w:pPr>
        <w:pStyle w:val="FirstParagraph"/>
      </w:pPr>
      <w:r>
        <w:t xml:space="preserve">Our digital approach leverages platforms where Colombo's target audience actively engages:</w:t>
      </w:r>
    </w:p>
    <w:p>
      <w:pPr>
        <w:numPr>
          <w:ilvl w:val="0"/>
          <w:numId w:val="1003"/>
        </w:numPr>
        <w:pStyle w:val="Compact"/>
      </w:pPr>
      <w:r>
        <w:rPr>
          <w:bCs/>
          <w:b/>
        </w:rPr>
        <w:t xml:space="preserve">Instagram &amp; Facebook (65% of client acquisition):</w:t>
      </w:r>
      <w:r>
        <w:t xml:space="preserve"> </w:t>
      </w:r>
      <w:r>
        <w:t xml:space="preserve">Geotagged content showcasing real Sri Lanka Colombo moments: "Behind the Lens at Fort Street Wedding," "Golden Hour at Galle Face." Collaborations with Colombo influencers like @ColomboDiaries for authentic reach.</w:t>
      </w:r>
    </w:p>
    <w:p>
      <w:pPr>
        <w:numPr>
          <w:ilvl w:val="0"/>
          <w:numId w:val="1003"/>
        </w:numPr>
        <w:pStyle w:val="Compact"/>
      </w:pPr>
      <w:r>
        <w:rPr>
          <w:bCs/>
          <w:b/>
        </w:rPr>
        <w:t xml:space="preserve">Google My Business Optimization:</w:t>
      </w:r>
      <w:r>
        <w:t xml:space="preserve"> </w:t>
      </w:r>
      <w:r>
        <w:t xml:space="preserve">Targeting keywords like "premium wedding photographer in Colombo," "corporate photo shoot Sri Lanka" with localized descriptions highlighting proximity to key locations (e.g., "20-min drive from Cinnamon Grand").</w:t>
      </w:r>
    </w:p>
    <w:p>
      <w:pPr>
        <w:numPr>
          <w:ilvl w:val="0"/>
          <w:numId w:val="1003"/>
        </w:numPr>
        <w:pStyle w:val="Compact"/>
      </w:pPr>
      <w:r>
        <w:rPr>
          <w:bCs/>
          <w:b/>
        </w:rPr>
        <w:t xml:space="preserve">SEO for Sri Lanka-Colombo Specific Terms:</w:t>
      </w:r>
      <w:r>
        <w:t xml:space="preserve"> </w:t>
      </w:r>
      <w:r>
        <w:t xml:space="preserve">Blog content targeting long-tail keywords: "How to photograph Kandyan dance wedding in Colombo," "Best photo spots near Galle Face." This captures high-intent local search traffic.</w:t>
      </w:r>
    </w:p>
    <w:p>
      <w:pPr>
        <w:numPr>
          <w:ilvl w:val="0"/>
          <w:numId w:val="1003"/>
        </w:numPr>
        <w:pStyle w:val="Compact"/>
      </w:pPr>
      <w:r>
        <w:rPr>
          <w:bCs/>
          <w:b/>
        </w:rPr>
        <w:t xml:space="preserve">Strategic Partnerships:</w:t>
      </w:r>
      <w:r>
        <w:t xml:space="preserve"> </w:t>
      </w:r>
      <w:r>
        <w:t xml:space="preserve">Co-hosting workshops with Colombo venues (e.g., The Fort Printery) and collaborating with bridal salons like Sita for cross-promotion.</w:t>
      </w:r>
    </w:p>
    <w:bookmarkEnd w:id="24"/>
    <w:bookmarkStart w:id="25" w:name="pricing-strategy-value-based-positioning"/>
    <w:p>
      <w:pPr>
        <w:pStyle w:val="Heading2"/>
      </w:pPr>
      <w:r>
        <w:t xml:space="preserve">Pricing Strategy: Value-Based Positioning</w:t>
      </w:r>
    </w:p>
    <w:p>
      <w:pPr>
        <w:pStyle w:val="FirstParagraph"/>
      </w:pPr>
      <w:r>
        <w:t xml:space="preserve">We implement tiered premium pricing reflecting our unique value, avoiding the race to the bottom common in Sri Lanka Colombo's photography market:</w:t>
      </w:r>
    </w:p>
    <w:p>
      <w:pPr>
        <w:numPr>
          <w:ilvl w:val="0"/>
          <w:numId w:val="1004"/>
        </w:numPr>
        <w:pStyle w:val="Compact"/>
      </w:pPr>
      <w:r>
        <w:rPr>
          <w:bCs/>
          <w:b/>
        </w:rPr>
        <w:t xml:space="preserve">Essential Wedding Package (Rs. 85,000+):</w:t>
      </w:r>
      <w:r>
        <w:t xml:space="preserve"> </w:t>
      </w:r>
      <w:r>
        <w:t xml:space="preserve">Standard coverage for small ceremonies with basic editing—positioned as entry-level but still emphasizing cultural competence.</w:t>
      </w:r>
    </w:p>
    <w:p>
      <w:pPr>
        <w:numPr>
          <w:ilvl w:val="0"/>
          <w:numId w:val="1004"/>
        </w:numPr>
        <w:pStyle w:val="Compact"/>
      </w:pPr>
      <w:r>
        <w:rPr>
          <w:bCs/>
          <w:b/>
        </w:rPr>
        <w:t xml:space="preserve">Premium Sri Lanka Experience (Rs. 150,000+):</w:t>
      </w:r>
      <w:r>
        <w:t xml:space="preserve"> </w:t>
      </w:r>
      <w:r>
        <w:t xml:space="preserve">Full-day coverage including location scouting at iconic Colombo spots, cultural consultation, and "heritage album" print products (e.g., photo books with Kandyan border designs).</w:t>
      </w:r>
    </w:p>
    <w:p>
      <w:pPr>
        <w:numPr>
          <w:ilvl w:val="0"/>
          <w:numId w:val="1004"/>
        </w:numPr>
        <w:pStyle w:val="Compact"/>
      </w:pPr>
      <w:r>
        <w:rPr>
          <w:bCs/>
          <w:b/>
        </w:rPr>
        <w:t xml:space="preserve">Corporate Branding Suite (Rs. 225,000+):</w:t>
      </w:r>
      <w:r>
        <w:t xml:space="preserve"> </w:t>
      </w:r>
      <w:r>
        <w:t xml:space="preserve">Custom shoots for global brands needing authentic Sri Lankan visuals—includes 3 location options within Colombo city limits and cultural briefings.</w:t>
      </w:r>
    </w:p>
    <w:p>
      <w:pPr>
        <w:pStyle w:val="FirstParagraph"/>
      </w:pPr>
      <w:r>
        <w:t xml:space="preserve">This strategy ensures profitability while reinforcing our Photographer's premium positioning in the Colombo market.</w:t>
      </w:r>
    </w:p>
    <w:bookmarkEnd w:id="25"/>
    <w:bookmarkStart w:id="26" w:name="implementation-timeline-18-months"/>
    <w:p>
      <w:pPr>
        <w:pStyle w:val="Heading2"/>
      </w:pPr>
      <w:r>
        <w:t xml:space="preserve">Implementation Timeline (18 Months)</w:t>
      </w:r>
    </w:p>
    <w:p>
      <w:pPr>
        <w:pStyle w:val="FirstParagraph"/>
      </w:pPr>
      <w:r>
        <w:t xml:space="preserve">Phase</w:t>
      </w:r>
    </w:p>
    <w:p>
      <w:pPr>
        <w:pStyle w:val="BodyText"/>
      </w:pPr>
      <w:r>
        <w:t xml:space="preserve">Months</w:t>
      </w:r>
    </w:p>
    <w:p>
      <w:pPr>
        <w:pStyle w:val="BodyText"/>
      </w:pPr>
      <w:r>
        <w:t xml:space="preserve">Key Actions</w:t>
      </w:r>
    </w:p>
    <w:p>
      <w:pPr>
        <w:pStyle w:val="BodyText"/>
      </w:pPr>
      <w:r>
        <w:t xml:space="preserve">Foundation</w:t>
      </w:r>
    </w:p>
    <w:p>
      <w:pPr>
        <w:pStyle w:val="BodyText"/>
      </w:pPr>
      <w:r>
        <w:t xml:space="preserve">1-3</w:t>
      </w:r>
    </w:p>
    <w:p>
      <w:pPr>
        <w:pStyle w:val="BodyText"/>
      </w:pPr>
      <w:r>
        <w:t xml:space="preserve">Cultural branding development, Colombo location database, website launch with local SEO.</w:t>
      </w:r>
    </w:p>
    <w:p>
      <w:pPr>
        <w:pStyle w:val="BodyText"/>
      </w:pPr>
      <w:r>
        <w:t xml:space="preserve">Growth Phase I</w:t>
      </w:r>
    </w:p>
    <w:p>
      <w:pPr>
        <w:pStyle w:val="BodyText"/>
      </w:pPr>
      <w:r>
        <w:t xml:space="preserve">4-9</w:t>
      </w:r>
    </w:p>
    <w:p>
      <w:pPr>
        <w:pStyle w:val="BodyText"/>
      </w:pPr>
      <w:r>
        <w:t xml:space="preserve">Quarterly Marketing Events in Colombo (e.g., "Colombo Wedding Expo" participation)</w:t>
      </w:r>
    </w:p>
    <w:p>
      <w:pPr>
        <w:pStyle w:val="BodyText"/>
      </w:pPr>
      <w:r>
        <w:t xml:space="preserve">Growth Phase II</w:t>
      </w:r>
    </w:p>
    <w:p>
      <w:pPr>
        <w:pStyle w:val="BodyText"/>
      </w:pPr>
      <w:r>
        <w:t xml:space="preserve">10-15</w:t>
      </w:r>
    </w:p>
    <w:p>
      <w:pPr>
        <w:pStyle w:val="BodyText"/>
      </w:pPr>
      <w:r>
        <w:t xml:space="preserve">Expand corporate partnerships with 3 major Colombo businesses.</w:t>
      </w:r>
    </w:p>
    <w:p>
      <w:pPr>
        <w:pStyle w:val="BodyText"/>
      </w:pPr>
      <w:r>
        <w:t xml:space="preserve">Launch "Heritage Photography" workshops at Colombo art spaces (e.g., Lionel Wendt)</w:t>
      </w:r>
    </w:p>
    <w:p>
      <w:pPr>
        <w:pStyle w:val="BodyText"/>
      </w:pPr>
      <w:r>
        <w:t xml:space="preserve">Scale Phase</w:t>
      </w:r>
    </w:p>
    <w:p>
      <w:pPr>
        <w:pStyle w:val="BodyText"/>
      </w:pPr>
      <w:r>
        <w:t xml:space="preserve">16-18</w:t>
      </w:r>
    </w:p>
    <w:p>
      <w:pPr>
        <w:pStyle w:val="BodyText"/>
      </w:pPr>
      <w:r>
        <w:t xml:space="preserve">Capture 25% market share in premium wedding photography segment within Sri Lanka Colombo.</w:t>
      </w:r>
    </w:p>
    <w:bookmarkEnd w:id="26"/>
    <w:bookmarkStart w:id="27" w:name="X1e1ab355fa175e51f9fa49473c0fc387d451297"/>
    <w:p>
      <w:pPr>
        <w:pStyle w:val="Heading2"/>
      </w:pPr>
      <w:r>
        <w:t xml:space="preserve">KPIs for Success in Sri Lanka Colombo Context</w:t>
      </w:r>
    </w:p>
    <w:p>
      <w:pPr>
        <w:pStyle w:val="FirstParagraph"/>
      </w:pPr>
      <w:r>
        <w:t xml:space="preserve">We measure success through metrics specific to Colombo's market dynamics:</w:t>
      </w:r>
    </w:p>
    <w:p>
      <w:pPr>
        <w:numPr>
          <w:ilvl w:val="0"/>
          <w:numId w:val="1005"/>
        </w:numPr>
        <w:pStyle w:val="Compact"/>
      </w:pPr>
      <w:r>
        <w:rPr>
          <w:bCs/>
          <w:b/>
        </w:rPr>
        <w:t xml:space="preserve">Client Acquisition Cost (CAC):</w:t>
      </w:r>
      <w:r>
        <w:t xml:space="preserve"> </w:t>
      </w:r>
      <w:r>
        <w:t xml:space="preserve">Target: Below Rs. 18,000 per client (industry average: Rs. 25,000 in Colombo).</w:t>
      </w:r>
    </w:p>
    <w:p>
      <w:pPr>
        <w:numPr>
          <w:ilvl w:val="0"/>
          <w:numId w:val="1005"/>
        </w:numPr>
        <w:pStyle w:val="Compact"/>
      </w:pPr>
      <w:r>
        <w:rPr>
          <w:bCs/>
          <w:b/>
        </w:rPr>
        <w:t xml:space="preserve">Cultural Relevance Score:</w:t>
      </w:r>
      <w:r>
        <w:t xml:space="preserve"> </w:t>
      </w:r>
      <w:r>
        <w:t xml:space="preserve">Minimum 4.5/5 from clients on "Authentic Sri Lankan storytelling" in post-service surveys.</w:t>
      </w:r>
    </w:p>
    <w:p>
      <w:pPr>
        <w:numPr>
          <w:ilvl w:val="0"/>
          <w:numId w:val="1005"/>
        </w:numPr>
        <w:pStyle w:val="Compact"/>
      </w:pPr>
      <w:r>
        <w:rPr>
          <w:bCs/>
          <w:b/>
        </w:rPr>
        <w:t xml:space="preserve">Local Partnership Growth:</w:t>
      </w:r>
      <w:r>
        <w:t xml:space="preserve"> </w:t>
      </w:r>
      <w:r>
        <w:t xml:space="preserve">Achieve 8 strategic collaborations with Colombo venues/brands by Month 12.</w:t>
      </w:r>
    </w:p>
    <w:p>
      <w:pPr>
        <w:numPr>
          <w:ilvl w:val="0"/>
          <w:numId w:val="1005"/>
        </w:numPr>
        <w:pStyle w:val="Compact"/>
      </w:pPr>
      <w:r>
        <w:rPr>
          <w:bCs/>
          <w:b/>
        </w:rPr>
        <w:t xml:space="preserve">Social Engagement Rate:</w:t>
      </w:r>
      <w:r>
        <w:t xml:space="preserve"> </w:t>
      </w:r>
      <w:r>
        <w:t xml:space="preserve">Maintain ≥8% engagement on Instagram posts targeting Sri Lanka Colombo audience (vs. industry avg: 3%).</w:t>
      </w:r>
    </w:p>
    <w:bookmarkEnd w:id="27"/>
    <w:bookmarkStart w:id="28" w:name="Xdd0dacfb40af47d62781857299c3f0ca0d9149d"/>
    <w:p>
      <w:pPr>
        <w:pStyle w:val="Heading2"/>
      </w:pPr>
      <w:r>
        <w:t xml:space="preserve">Conclusion: Becoming Colombo's Visual Storyteller</w:t>
      </w:r>
    </w:p>
    <w:p>
      <w:pPr>
        <w:pStyle w:val="FirstParagraph"/>
      </w:pPr>
      <w:r>
        <w:t xml:space="preserve">This Marketing Plan establishes a clear path for our Photographer to thrive in Sri Lanka Colombo by embedding cultural expertise into every service layer. By focusing on the city's unique visual identity—rather than competing on price or generic skills—we position our business not just as a vendor, but as an essential creative partner for anyone wanting to showcase Colombo authentically. The strategies outlined prioritize measurable growth within Sri Lanka Colombo's high-potential market, ensuring sustainable revenue while building the region's premier photography brand. As Colombo continues to evolve as South Asia's cultural and economic hub, our Photographer will be uniquely equipped to capture its most compelling stories for years to come.</w:t>
      </w:r>
    </w:p>
    <w:p>
      <w:pPr>
        <w:pStyle w:val="BodyText"/>
      </w:pPr>
      <w:r>
        <w:rPr>
          <w:iCs/>
          <w:i/>
        </w:rPr>
        <w:t xml:space="preserve">This Marketing Plan is valid for implementation within Sri Lanka Colombo from January 2024 through June 2025. All strategies are tailored to Colombo's cultural context, market dynamics, and the photographer's professional expertise in Sri Lankan visual storytelling.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Sri Lanka Colombo</dc:title>
  <dc:creator/>
  <dc:language>en</dc:language>
  <cp:keywords/>
  <dcterms:created xsi:type="dcterms:W3CDTF">2026-07-21T08:23:02Z</dcterms:created>
  <dcterms:modified xsi:type="dcterms:W3CDTF">2026-07-21T08:23:02Z</dcterms:modified>
</cp:coreProperties>
</file>

<file path=docProps/custom.xml><?xml version="1.0" encoding="utf-8"?>
<Properties xmlns="http://schemas.openxmlformats.org/officeDocument/2006/custom-properties" xmlns:vt="http://schemas.openxmlformats.org/officeDocument/2006/docPropsVTypes"/>
</file>