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Bangkok,</w:t>
      </w:r>
      <w:r>
        <w:t xml:space="preserve"> </w:t>
      </w:r>
      <w:r>
        <w:t xml:space="preserve">Thailand</w:t>
      </w:r>
    </w:p>
    <w:bookmarkStart w:id="32" w:name="Xc487c0bb805cc2e2ae05f9a38671a9dad5c95f7"/>
    <w:p>
      <w:pPr>
        <w:pStyle w:val="Heading1"/>
      </w:pPr>
      <w:r>
        <w:t xml:space="preserve">Comprehensive Marketing Plan for a Professional Photographer in Bangkok, Thailand</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premium photography business within the dynamic market of Bangkok, Thailand. As the capital city of Thailand experiences rapid urbanization, tourism expansion, and rising demand for visual storytelling across industries, this plan positions our Photographer as the premier choice for capturing Bangkok's unique cultural essence. The strategy focuses on leveraging Bangkok's vibrant tourism economy (70% year-on-year growth in 2023), targeting both local businesses and international travelers seeking authentic Thai experiences through high-quality imagery. Our Marketing Plan integrates digital innovation with deep cultural understanding to differentiate our Photographer from competitors, aiming for 40% market penetration in the premium wedding and corporate photography segments within three years.</w:t>
      </w:r>
    </w:p>
    <w:bookmarkEnd w:id="20"/>
    <w:bookmarkStart w:id="21" w:name="Xb8802201149c70ac2bf1a67d6b56761809dc158"/>
    <w:p>
      <w:pPr>
        <w:pStyle w:val="Heading2"/>
      </w:pPr>
      <w:r>
        <w:t xml:space="preserve">Situation Analysis: Bangkok Photography Market</w:t>
      </w:r>
    </w:p>
    <w:p>
      <w:pPr>
        <w:pStyle w:val="FirstParagraph"/>
      </w:pPr>
      <w:r>
        <w:t xml:space="preserve">Bangkok's photography landscape presents significant opportunities. With over 35 million annual tourists (Thailand Tourism Authority, 2023) and a booming local event industry, demand for professional visual content has surged. However, the market remains fragmented with many photographers offering generic services that fail to capture Bangkok's multicultural identity—blending traditional Thai aesthetics with modern urban energy. Competitors often lack specialization in key niches like luxury travel photography or culturally sensitive commercial campaigns. This presents a clear gap: our Photographer will specialize in authentic storytelling that resonates with both Thai heritage and global audiences, directly addressing the unmet need for culturally nuanced visual content in Thailand Bangkok.</w:t>
      </w:r>
    </w:p>
    <w:bookmarkEnd w:id="21"/>
    <w:bookmarkStart w:id="22" w:name="target-audience-segmentation"/>
    <w:p>
      <w:pPr>
        <w:pStyle w:val="Heading2"/>
      </w:pPr>
      <w:r>
        <w:t xml:space="preserve">Target Audience Segmentation</w:t>
      </w:r>
    </w:p>
    <w:p>
      <w:pPr>
        <w:pStyle w:val="FirstParagraph"/>
      </w:pPr>
      <w:r>
        <w:t xml:space="preserve">We have identified three core segments for our Photographer:</w:t>
      </w:r>
    </w:p>
    <w:p>
      <w:pPr>
        <w:numPr>
          <w:ilvl w:val="0"/>
          <w:numId w:val="1001"/>
        </w:numPr>
        <w:pStyle w:val="Compact"/>
      </w:pPr>
      <w:r>
        <w:rPr>
          <w:bCs/>
          <w:b/>
        </w:rPr>
        <w:t xml:space="preserve">International Tourists &amp; Digital Nomads (45%):</w:t>
      </w:r>
      <w:r>
        <w:t xml:space="preserve"> </w:t>
      </w:r>
      <w:r>
        <w:t xml:space="preserve">Visitors seeking personalized Bangkok experiences. They value Instagrammable content that showcases local culture beyond typical tourist spots.</w:t>
      </w:r>
    </w:p>
    <w:p>
      <w:pPr>
        <w:numPr>
          <w:ilvl w:val="0"/>
          <w:numId w:val="1001"/>
        </w:numPr>
        <w:pStyle w:val="Compact"/>
      </w:pPr>
      <w:r>
        <w:rPr>
          <w:bCs/>
          <w:b/>
        </w:rPr>
        <w:t xml:space="preserve">Thai Luxury Brands &amp; Hotels (30%):</w:t>
      </w:r>
      <w:r>
        <w:t xml:space="preserve"> </w:t>
      </w:r>
      <w:r>
        <w:t xml:space="preserve">Businesses like Bangkok's five-star hotels and upscale resorts requiring high-end visual assets for global marketing campaigns.</w:t>
      </w:r>
    </w:p>
    <w:p>
      <w:pPr>
        <w:numPr>
          <w:ilvl w:val="0"/>
          <w:numId w:val="1001"/>
        </w:numPr>
        <w:pStyle w:val="Compact"/>
      </w:pPr>
      <w:r>
        <w:rPr>
          <w:bCs/>
          <w:b/>
        </w:rPr>
        <w:t xml:space="preserve">Cultural Institutions &amp; Weddings (25%):</w:t>
      </w:r>
      <w:r>
        <w:t xml:space="preserve"> </w:t>
      </w:r>
      <w:r>
        <w:t xml:space="preserve">Temples, art galleries, and modern Thai couples desiring photography that honors traditions like the 'Sanuk' (joy) wedding ritual or Bangkok's street food culture.</w:t>
      </w:r>
    </w:p>
    <w:p>
      <w:pPr>
        <w:pStyle w:val="FirstParagraph"/>
      </w:pPr>
      <w:r>
        <w:t xml:space="preserve">Each segment requires tailored messaging: For tourists, we emphasize "Bangkok in Your Lens" experiences; for brands, we position as the "cultural storytelling partner"; and for weddings, we focus on "Timeless Thai Heritage Photography."</w:t>
      </w:r>
    </w:p>
    <w:bookmarkEnd w:id="22"/>
    <w:bookmarkStart w:id="23" w:name="marketing-objectives"/>
    <w:p>
      <w:pPr>
        <w:pStyle w:val="Heading2"/>
      </w:pPr>
      <w:r>
        <w:t xml:space="preserve">Marketing Objectives</w:t>
      </w:r>
    </w:p>
    <w:p>
      <w:pPr>
        <w:pStyle w:val="FirstParagraph"/>
      </w:pPr>
      <w:r>
        <w:t xml:space="preserve">Our SMART objectives for the Photographer business in Thailand Bangkok are:</w:t>
      </w:r>
    </w:p>
    <w:p>
      <w:pPr>
        <w:numPr>
          <w:ilvl w:val="0"/>
          <w:numId w:val="1002"/>
        </w:numPr>
        <w:pStyle w:val="Compact"/>
      </w:pPr>
      <w:r>
        <w:rPr>
          <w:bCs/>
          <w:b/>
        </w:rPr>
        <w:t xml:space="preserve">Awareness:</w:t>
      </w:r>
      <w:r>
        <w:t xml:space="preserve"> </w:t>
      </w:r>
      <w:r>
        <w:t xml:space="preserve">Achieve 70% brand recognition among target tourists within 18 months via localized social campaigns.</w:t>
      </w:r>
    </w:p>
    <w:p>
      <w:pPr>
        <w:numPr>
          <w:ilvl w:val="0"/>
          <w:numId w:val="1002"/>
        </w:numPr>
        <w:pStyle w:val="Compact"/>
      </w:pPr>
      <w:r>
        <w:rPr>
          <w:bCs/>
          <w:b/>
        </w:rPr>
        <w:t xml:space="preserve">Lead Generation:</w:t>
      </w:r>
      <w:r>
        <w:t xml:space="preserve"> </w:t>
      </w:r>
      <w:r>
        <w:t xml:space="preserve">Secure 200 qualified leads/month from Thai luxury brands by Year 2.</w:t>
      </w:r>
    </w:p>
    <w:p>
      <w:pPr>
        <w:numPr>
          <w:ilvl w:val="0"/>
          <w:numId w:val="1002"/>
        </w:numPr>
        <w:pStyle w:val="Compact"/>
      </w:pPr>
      <w:r>
        <w:rPr>
          <w:bCs/>
          <w:b/>
        </w:rPr>
        <w:t xml:space="preserve">Revenue Growth:</w:t>
      </w:r>
      <w:r>
        <w:t xml:space="preserve"> </w:t>
      </w:r>
      <w:r>
        <w:t xml:space="preserve">Attain 50% profit margin by Year 3 through premium pricing ($1,200–$3,500/session) for culturally specialized services.</w:t>
      </w:r>
    </w:p>
    <w:p>
      <w:pPr>
        <w:numPr>
          <w:ilvl w:val="0"/>
          <w:numId w:val="1002"/>
        </w:numPr>
        <w:pStyle w:val="Compact"/>
      </w:pPr>
      <w:r>
        <w:rPr>
          <w:bCs/>
          <w:b/>
        </w:rPr>
        <w:t xml:space="preserve">Cultural Authenticity:</w:t>
      </w:r>
      <w:r>
        <w:t xml:space="preserve"> </w:t>
      </w:r>
      <w:r>
        <w:t xml:space="preserve">Collaborate with 10 Thai cultural institutions (e.g., Wat Pho, Bangkok Art Biennale) to ensure photography respects local customs.</w:t>
      </w:r>
    </w:p>
    <w:bookmarkEnd w:id="23"/>
    <w:bookmarkStart w:id="27" w:name="marketing-strategies-tactics"/>
    <w:p>
      <w:pPr>
        <w:pStyle w:val="Heading2"/>
      </w:pPr>
      <w:r>
        <w:t xml:space="preserve">Marketing Strategies &amp; Tactics</w:t>
      </w:r>
    </w:p>
    <w:p>
      <w:pPr>
        <w:pStyle w:val="FirstParagraph"/>
      </w:pPr>
      <w:r>
        <w:t xml:space="preserve">Our Marketing Plan implements three pillars tailored for Thailand Bangkok:</w:t>
      </w:r>
    </w:p>
    <w:bookmarkStart w:id="24" w:name="hyper-localized-digital-marketing"/>
    <w:p>
      <w:pPr>
        <w:pStyle w:val="Heading3"/>
      </w:pPr>
      <w:r>
        <w:t xml:space="preserve">1. Hyper-Localized Digital Marketing</w:t>
      </w:r>
    </w:p>
    <w:p>
      <w:pPr>
        <w:pStyle w:val="FirstParagraph"/>
      </w:pPr>
      <w:r>
        <w:t xml:space="preserve">We will dominate Bangkok-specific digital channels:</w:t>
      </w:r>
      <w:r>
        <w:t xml:space="preserve"> </w:t>
      </w:r>
      <w:r>
        <w:t xml:space="preserve">• Instagram &amp; TikTok campaigns using #BangkokInFocus with location tags at Chao Phraya River, Chatuchak Market, and Sukhumvit nightlife zones.</w:t>
      </w:r>
      <w:r>
        <w:t xml:space="preserve"> </w:t>
      </w:r>
      <w:r>
        <w:t xml:space="preserve">• Google Ads targeting "wedding photographer Bangkok" + "luxury hotel photography Thailand" with Thai-language keywords (e.g., "นักถ่ายภาพแต่งงานกรุงเทพ").</w:t>
      </w:r>
      <w:r>
        <w:t xml:space="preserve"> </w:t>
      </w:r>
      <w:r>
        <w:t xml:space="preserve">• Collaborations with Thai travel influencers like @ThailandTravelBuddy for authentic content, featuring our Photographer capturing hidden gems beyond tourist circuits.</w:t>
      </w:r>
    </w:p>
    <w:bookmarkEnd w:id="24"/>
    <w:bookmarkStart w:id="25" w:name="cultural-immersion-partnerships"/>
    <w:p>
      <w:pPr>
        <w:pStyle w:val="Heading3"/>
      </w:pPr>
      <w:r>
        <w:t xml:space="preserve">2. Cultural Immersion Partnerships</w:t>
      </w:r>
    </w:p>
    <w:p>
      <w:pPr>
        <w:pStyle w:val="FirstParagraph"/>
      </w:pPr>
      <w:r>
        <w:t xml:space="preserve">Building trust through Thailand Bangkok community integration:</w:t>
      </w:r>
      <w:r>
        <w:t xml:space="preserve"> </w:t>
      </w:r>
      <w:r>
        <w:t xml:space="preserve">• Partner with Thai cultural centers to offer free "Photography for Heritage" workshops at temples and street markets.</w:t>
      </w:r>
      <w:r>
        <w:t xml:space="preserve"> </w:t>
      </w:r>
      <w:r>
        <w:t xml:space="preserve">• Co-create limited-edition photo books with local artists (e.g., "Bangkok: The City of Smile Through the Lens") sold at Siam Paragon.</w:t>
      </w:r>
      <w:r>
        <w:t xml:space="preserve"> </w:t>
      </w:r>
      <w:r>
        <w:t xml:space="preserve">• Certify our Photographer as a "Cultural Storyteller" by Thailand Creative Economy Agency, enhancing credibility.</w:t>
      </w:r>
    </w:p>
    <w:bookmarkEnd w:id="25"/>
    <w:bookmarkStart w:id="26" w:name="premium-experience-packaging"/>
    <w:p>
      <w:pPr>
        <w:pStyle w:val="Heading3"/>
      </w:pPr>
      <w:r>
        <w:t xml:space="preserve">3. Premium Experience Packaging</w:t>
      </w:r>
    </w:p>
    <w:p>
      <w:pPr>
        <w:pStyle w:val="FirstParagraph"/>
      </w:pPr>
      <w:r>
        <w:t xml:space="preserve">Unique service offerings for Bangkok's market:</w:t>
      </w:r>
      <w:r>
        <w:t xml:space="preserve"> </w:t>
      </w:r>
      <w:r>
        <w:t xml:space="preserve">• "Thailand Soul Sessions": 6-hour shoots blending Thai classical dance with street photography ($1,800).</w:t>
      </w:r>
      <w:r>
        <w:t xml:space="preserve"> </w:t>
      </w:r>
      <w:r>
        <w:t xml:space="preserve">• Corporate packages for hotels including "Boutique Bangkok Storytelling" (e.g., capturing a chef’s journey at a Sukhumvit restaurant).</w:t>
      </w:r>
      <w:r>
        <w:t xml:space="preserve"> </w:t>
      </w:r>
      <w:r>
        <w:t xml:space="preserve">• Mobile studio services operating from an Airbnb-designed van touring Bangkok neighborhoods, ensuring accessibility across the city.</w:t>
      </w:r>
    </w:p>
    <w:bookmarkEnd w:id="26"/>
    <w:bookmarkEnd w:id="27"/>
    <w:bookmarkStart w:id="28" w:name="budget-allocation"/>
    <w:p>
      <w:pPr>
        <w:pStyle w:val="Heading2"/>
      </w:pPr>
      <w:r>
        <w:t xml:space="preserve">Budget Allocation</w:t>
      </w:r>
    </w:p>
    <w:p>
      <w:pPr>
        <w:pStyle w:val="FirstParagraph"/>
      </w:pPr>
      <w:r>
        <w:t xml:space="preserve">Total Year 1 Budget: $45,000 (allocated for Thailand Bangkok market focus)</w:t>
      </w:r>
    </w:p>
    <w:p>
      <w:pPr>
        <w:pStyle w:val="BodyText"/>
      </w:pPr>
      <w:r>
        <w:t xml:space="preserve">Category</w:t>
      </w:r>
    </w:p>
    <w:bookmarkEnd w:id="28"/>
    <w:p>
      <w:pPr>
        <w:pStyle w:val="BodyText"/>
      </w:pPr>
      <w:r>
        <w:t xml:space="preserve">Allocation</w:t>
      </w:r>
    </w:p>
    <w:p>
      <w:pPr>
        <w:pStyle w:val="BodyText"/>
      </w:pPr>
      <w:r>
        <w:t xml:space="preserve">Purpose</w:t>
      </w:r>
    </w:p>
    <w:p>
      <w:pPr>
        <w:pStyle w:val="BodyText"/>
      </w:pPr>
      <w:r>
        <w:t xml:space="preserve">Digital Advertising</w:t>
      </w:r>
    </w:p>
    <w:p>
      <w:pPr>
        <w:pStyle w:val="BodyText"/>
      </w:pPr>
      <w:r>
        <w:t xml:space="preserve">35%</w:t>
      </w:r>
    </w:p>
    <w:p>
      <w:pPr>
        <w:pStyle w:val="BodyText"/>
      </w:pPr>
      <w:r>
        <w:t xml:space="preserve">Bangkok-specific Instagram/Facebook ads, influencer collabs with Thai creators.</w:t>
      </w:r>
    </w:p>
    <w:p>
      <w:pPr>
        <w:pStyle w:val="BodyText"/>
      </w:pPr>
      <w:r>
        <w:t xml:space="preserve">Cultural Partnerships</w:t>
      </w:r>
    </w:p>
    <w:p>
      <w:pPr>
        <w:pStyle w:val="BodyText"/>
      </w:pPr>
      <w:r>
        <w:t xml:space="preserve">25%</w:t>
      </w:r>
    </w:p>
    <w:p>
      <w:pPr>
        <w:pStyle w:val="BodyText"/>
      </w:pPr>
      <w:r>
        <w:t xml:space="preserve">Workshop costs, agency certifications, collaboration fees.</w:t>
      </w:r>
    </w:p>
    <w:p>
      <w:pPr>
        <w:pStyle w:val="BodyText"/>
      </w:pPr>
      <w:r>
        <w:t xml:space="preserve">Content Production</w:t>
      </w:r>
    </w:p>
    <w:p>
      <w:pPr>
        <w:pStyle w:val="BodyText"/>
      </w:pPr>
      <w:r>
        <w:t xml:space="preserve">20%</w:t>
      </w:r>
    </w:p>
    <w:p>
      <w:pPr>
        <w:pStyle w:val="BodyText"/>
      </w:pPr>
      <w:r>
        <w:t xml:space="preserve">Video shoots showcasing Bangkok locations with our Photographer's style.</w:t>
      </w:r>
    </w:p>
    <w:p>
      <w:pPr>
        <w:pStyle w:val="BodyText"/>
      </w:pPr>
      <w:r>
        <w:t xml:space="preserve">Customer Experience</w:t>
      </w:r>
    </w:p>
    <w:p>
      <w:pPr>
        <w:pStyle w:val="BodyText"/>
      </w:pPr>
      <w:r>
        <w:t xml:space="preserve">15%</w:t>
      </w:r>
    </w:p>
    <w:p>
      <w:pPr>
        <w:pStyle w:val="BodyText"/>
      </w:pPr>
      <w:r>
        <w:t xml:space="preserve">Mobility (van rental), Thai-language materials, post-shoot cultural guides.</w:t>
      </w:r>
    </w:p>
    <w:p>
      <w:pPr>
        <w:pStyle w:val="BodyText"/>
      </w:pPr>
      <w:r>
        <w:t xml:space="preserve">Contingency</w:t>
      </w:r>
    </w:p>
    <w:p>
      <w:pPr>
        <w:pStyle w:val="BodyText"/>
      </w:pPr>
      <w:r>
        <w:t xml:space="preserve">5%</w:t>
      </w:r>
    </w:p>
    <w:p>
      <w:pPr>
        <w:pStyle w:val="BodyText"/>
      </w:pPr>
      <w:r>
        <w:t xml:space="preserve">Rapid response to market shifts (e.g., tourism surges).</w:t>
      </w:r>
    </w:p>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Cultural certification, launch Instagram campaign with #BangkokInFocus, and secure 3 hotel partnerships.</w:t>
      </w:r>
    </w:p>
    <w:p>
      <w:pPr>
        <w:pStyle w:val="BodyText"/>
      </w:pPr>
      <w:r>
        <w:rPr>
          <w:bCs/>
          <w:b/>
        </w:rPr>
        <w:t xml:space="preserve">Months 4-6:</w:t>
      </w:r>
      <w:r>
        <w:t xml:space="preserve"> </w:t>
      </w:r>
      <w:r>
        <w:t xml:space="preserve">Roll out mobile studio service across Bangkok districts (Sathorn, Silom), host first cultural workshop at Wat Arun.</w:t>
      </w:r>
    </w:p>
    <w:p>
      <w:pPr>
        <w:pStyle w:val="BodyText"/>
      </w:pPr>
      <w:r>
        <w:rPr>
          <w:bCs/>
          <w:b/>
        </w:rPr>
        <w:t xml:space="preserve">Months 7-9:</w:t>
      </w:r>
      <w:r>
        <w:t xml:space="preserve"> </w:t>
      </w:r>
      <w:r>
        <w:t xml:space="preserve">Scale influencer campaigns targeting tourists, introduce premium "Thailand Soul Session" package.</w:t>
      </w:r>
    </w:p>
    <w:p>
      <w:pPr>
        <w:pStyle w:val="BodyText"/>
      </w:pPr>
      <w:r>
        <w:rPr>
          <w:bCs/>
          <w:b/>
        </w:rPr>
        <w:t xml:space="preserve">Months 10-12:</w:t>
      </w:r>
      <w:r>
        <w:t xml:space="preserve"> </w:t>
      </w:r>
      <w:r>
        <w:t xml:space="preserve">Evaluate metrics (conversion rates, client retention), expand to corporate clients like Bangkok Marriott Hotel.</w:t>
      </w:r>
    </w:p>
    <w:bookmarkEnd w:id="29"/>
    <w:bookmarkStart w:id="30" w:name="evaluation-metrics"/>
    <w:p>
      <w:pPr>
        <w:pStyle w:val="Heading2"/>
      </w:pPr>
      <w:r>
        <w:t xml:space="preserve">Evaluation &amp; Metrics</w:t>
      </w:r>
    </w:p>
    <w:p>
      <w:pPr>
        <w:pStyle w:val="FirstParagraph"/>
      </w:pPr>
      <w:r>
        <w:t xml:space="preserve">We measure success through Bangkok-specific KPIs:</w:t>
      </w:r>
      <w:r>
        <w:t xml:space="preserve"> </w:t>
      </w:r>
      <w:r>
        <w:t xml:space="preserve">• Social Media: 50% engagement rate on Thai-language content (vs. industry avg. 35%).</w:t>
      </w:r>
      <w:r>
        <w:t xml:space="preserve"> </w:t>
      </w:r>
      <w:r>
        <w:t xml:space="preserve">• Client Acquisition: 60% repeat clients from Thai brands within Year 2.</w:t>
      </w:r>
      <w:r>
        <w:t xml:space="preserve"> </w:t>
      </w:r>
      <w:r>
        <w:t xml:space="preserve">• Cultural Impact: Annual report showing number of institutions partnered with (target: 8+ by Year 2).</w:t>
      </w:r>
      <w:r>
        <w:t xml:space="preserve"> </w:t>
      </w:r>
      <w:r>
        <w:t xml:space="preserve">• Revenue Growth: Track sessions booked via Bangkok-specific keywords on Google Analytics.</w:t>
      </w:r>
    </w:p>
    <w:p>
      <w:pPr>
        <w:pStyle w:val="BodyText"/>
      </w:pPr>
      <w:r>
        <w:t xml:space="preserve">Monthly performance reviews will analyze which Bangkok neighborhoods generate highest leads, allowing agile strategy shifts. If a district like Rattanakosin (historic old city) shows strong response, we'll allocate 20% more resources there.</w:t>
      </w:r>
    </w:p>
    <w:bookmarkEnd w:id="30"/>
    <w:bookmarkStart w:id="31" w:name="conclusion"/>
    <w:p>
      <w:pPr>
        <w:pStyle w:val="Heading2"/>
      </w:pPr>
      <w:r>
        <w:t xml:space="preserve">Conclusion</w:t>
      </w:r>
    </w:p>
    <w:p>
      <w:pPr>
        <w:pStyle w:val="FirstParagraph"/>
      </w:pPr>
      <w:r>
        <w:t xml:space="preserve">This Marketing Plan positions our Photographer as the cultural authority for visual storytelling in Thailand Bangkok. By embedding authenticity into every service—through Thai-language marketing, community partnerships, and location-specific offerings—we transcend generic photography to deliver experiences that resonate with Bangkok's soul. In a market where 78% of tourists seek "authentic Thai moments" (Thailand Tourism Survey 2023), our Photographer won’t just capture images; we’ll craft narratives that celebrate Bangkok’s identity while driving measurable growth. This isn’t merely a Marketing Plan—it’s the roadmap to becoming Bangkok's most trusted visual storyteller.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Bangkok, Thailand</dc:title>
  <dc:creator/>
  <dc:language>en</dc:language>
  <cp:keywords/>
  <dcterms:created xsi:type="dcterms:W3CDTF">2026-07-23T20:57:45Z</dcterms:created>
  <dcterms:modified xsi:type="dcterms:W3CDTF">2026-07-23T20:57:45Z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