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42e5d90e5e9cb872c0f36f466afd5f398ccbadf"/>
    <w:p>
      <w:pPr>
        <w:pStyle w:val="Heading1"/>
      </w:pPr>
      <w:r>
        <w:t xml:space="preserve">Comprehensive Marketing Plan for Premium Photography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high-end photography business within the competitive landscape of United Arab Emirates Dubai. As a distinguished Photographer operating in this luxury-driven market, our objective is to position ourselves as the premier visual storytelling partner for discerning clients seeking exceptional imagery that captures the essence of Dubai's dynamic lifestyle, architectural marvels, and cultural richness. The plan leverages Dubai's unique market dynamics—characterized by affluent expatriates, luxury tourism, high-net-worth individuals (HNWIs), and a booming event industry—to drive client acquisition and brand leadership. With a focus on digital innovation and personalized service delivery across the United Arab Emirates Dubai region, this strategy ensures sustainable growth while maintaining premium pricing integrity.</w:t>
      </w:r>
    </w:p>
    <w:bookmarkEnd w:id="20"/>
    <w:bookmarkStart w:id="21" w:name="X01c5a15bc4482c63df6fb35037ae50709d3fe1b"/>
    <w:p>
      <w:pPr>
        <w:pStyle w:val="Heading2"/>
      </w:pPr>
      <w:r>
        <w:t xml:space="preserve">Market Analysis: Dubai's Photography Landscape</w:t>
      </w:r>
    </w:p>
    <w:p>
      <w:pPr>
        <w:pStyle w:val="FirstParagraph"/>
      </w:pPr>
      <w:r>
        <w:t xml:space="preserve">United Arab Emirates Dubai presents a highly competitive yet lucrative market for professional Photographer services. The city's rapid urban development, hosting of global events (e.g., Expo 2020, Formula 1 Grand Prix), and status as a tourism magnet generate immense demand for high-quality visual content. However, the market remains fragmented with generic service providers struggling to differentiate. Key insights include:</w:t>
      </w:r>
    </w:p>
    <w:p>
      <w:pPr>
        <w:numPr>
          <w:ilvl w:val="0"/>
          <w:numId w:val="1001"/>
        </w:numPr>
        <w:pStyle w:val="Compact"/>
      </w:pPr>
      <w:r>
        <w:rPr>
          <w:bCs/>
          <w:b/>
        </w:rPr>
        <w:t xml:space="preserve">High Demand Sectors:</w:t>
      </w:r>
      <w:r>
        <w:t xml:space="preserve"> </w:t>
      </w:r>
      <w:r>
        <w:t xml:space="preserve">Luxury real estate (85% of premium listings require professional photography), celebrity events, wedding photography (Dubai's $200M+ wedding industry), and corporate branding for multinational HQs in Dubai.</w:t>
      </w:r>
    </w:p>
    <w:p>
      <w:pPr>
        <w:numPr>
          <w:ilvl w:val="0"/>
          <w:numId w:val="1001"/>
        </w:numPr>
        <w:pStyle w:val="Compact"/>
      </w:pPr>
      <w:r>
        <w:rPr>
          <w:bCs/>
          <w:b/>
        </w:rPr>
        <w:t xml:space="preserve">Differentiation Gap:</w:t>
      </w:r>
      <w:r>
        <w:t xml:space="preserve"> </w:t>
      </w:r>
      <w:r>
        <w:t xml:space="preserve">73% of clients seek photographers with cultural fluency in Middle Eastern aesthetics and familiarity with Dubai-specific locations (e.g., Burj Khalifa, Palm Jumeirah, desert safaris).</w:t>
      </w:r>
    </w:p>
    <w:p>
      <w:pPr>
        <w:numPr>
          <w:ilvl w:val="0"/>
          <w:numId w:val="1001"/>
        </w:numPr>
        <w:pStyle w:val="Compact"/>
      </w:pPr>
      <w:r>
        <w:rPr>
          <w:bCs/>
          <w:b/>
        </w:rPr>
        <w:t xml:space="preserve">Competitive Edge Opportunity:</w:t>
      </w:r>
      <w:r>
        <w:t xml:space="preserve"> </w:t>
      </w:r>
      <w:r>
        <w:t xml:space="preserve">Most competitors lack integrated digital marketing; our strategy bridges this gap through hyper-localized content and SEO for "Dubai Photographer" searches.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United Arab Emirates Dubai:</w:t>
      </w:r>
    </w:p>
    <w:p>
      <w:pPr>
        <w:numPr>
          <w:ilvl w:val="0"/>
          <w:numId w:val="1002"/>
        </w:numPr>
        <w:pStyle w:val="Compact"/>
      </w:pPr>
      <w:r>
        <w:rPr>
          <w:bCs/>
          <w:b/>
        </w:rPr>
        <w:t xml:space="preserve">Luxury Real Estate Developers &amp; Agencies:</w:t>
      </w:r>
      <w:r>
        <w:t xml:space="preserve"> </w:t>
      </w:r>
      <w:r>
        <w:t xml:space="preserve">Targets (e.g., Emaar, DAMAC) requiring photogenic property portfolios for global clients. Budget: $5,000–$25,000 per project.</w:t>
      </w:r>
    </w:p>
    <w:p>
      <w:pPr>
        <w:numPr>
          <w:ilvl w:val="0"/>
          <w:numId w:val="1002"/>
        </w:numPr>
        <w:pStyle w:val="Compact"/>
      </w:pPr>
      <w:r>
        <w:rPr>
          <w:bCs/>
          <w:b/>
        </w:rPr>
        <w:t xml:space="preserve">High-Net-Worth Individuals (HNWIs):</w:t>
      </w:r>
      <w:r>
        <w:t xml:space="preserve"> </w:t>
      </w:r>
      <w:r>
        <w:t xml:space="preserve">Expatriates and Emiratis seeking wedding, family portrait, and milestone documentation services. Average spend: $1,500–$8,000 per session.</w:t>
      </w:r>
    </w:p>
    <w:p>
      <w:pPr>
        <w:numPr>
          <w:ilvl w:val="0"/>
          <w:numId w:val="1002"/>
        </w:numPr>
        <w:pStyle w:val="Compact"/>
      </w:pPr>
      <w:r>
        <w:rPr>
          <w:bCs/>
          <w:b/>
        </w:rPr>
        <w:t xml:space="preserve">Creative Brands &amp; Events:</w:t>
      </w:r>
      <w:r>
        <w:t xml:space="preserve"> </w:t>
      </w:r>
      <w:r>
        <w:t xml:space="preserve">Luxury hotels (e.g., Burj Al Arab), fashion brands (Dubai Fashion Week), and corporate clients needing branded visual content. Contract value: $3,000–$15,000.</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35+ long-term contracts with Dubai-based real estate agencies and luxury brands.</w:t>
      </w:r>
    </w:p>
    <w:p>
      <w:pPr>
        <w:numPr>
          <w:ilvl w:val="0"/>
          <w:numId w:val="1003"/>
        </w:numPr>
        <w:pStyle w:val="Compact"/>
      </w:pPr>
      <w:r>
        <w:t xml:space="preserve">Grow social media engagement by 200% through Dubai-specific content (e.g., "Sunset at Jumeirah Beach" reels).</w:t>
      </w:r>
    </w:p>
    <w:p>
      <w:pPr>
        <w:numPr>
          <w:ilvl w:val="0"/>
          <w:numId w:val="1003"/>
        </w:numPr>
        <w:pStyle w:val="Compact"/>
      </w:pPr>
      <w:r>
        <w:t xml:space="preserve">Achieve 4.8+ average rating on Google Maps within United Arab Emirates Dubai, driving 40% of new leads.</w:t>
      </w:r>
    </w:p>
    <w:p>
      <w:pPr>
        <w:numPr>
          <w:ilvl w:val="0"/>
          <w:numId w:val="1003"/>
        </w:numPr>
        <w:pStyle w:val="Compact"/>
      </w:pPr>
      <w:r>
        <w:t xml:space="preserve">Attain 30% market share in Dubai's premium wedding photography niche (currently underserved).</w:t>
      </w:r>
    </w:p>
    <w:bookmarkEnd w:id="23"/>
    <w:bookmarkStart w:id="27" w:name="strategic-marketing-tactics"/>
    <w:p>
      <w:pPr>
        <w:pStyle w:val="Heading2"/>
      </w:pPr>
      <w:r>
        <w:t xml:space="preserve">Strategic Marketing Tactics</w:t>
      </w:r>
    </w:p>
    <w:p>
      <w:pPr>
        <w:pStyle w:val="FirstParagraph"/>
      </w:pPr>
      <w:r>
        <w:t xml:space="preserve">Our integrated approach combines digital precision with hyper-local relevance for the United Arab Emirates Dubai market:</w:t>
      </w:r>
    </w:p>
    <w:bookmarkStart w:id="24" w:name="digital-dominance"/>
    <w:p>
      <w:pPr>
        <w:pStyle w:val="Heading3"/>
      </w:pPr>
      <w:r>
        <w:t xml:space="preserve">Digital Dominance</w:t>
      </w:r>
    </w:p>
    <w:p>
      <w:pPr>
        <w:numPr>
          <w:ilvl w:val="0"/>
          <w:numId w:val="1004"/>
        </w:numPr>
        <w:pStyle w:val="Compact"/>
      </w:pPr>
      <w:r>
        <w:rPr>
          <w:bCs/>
          <w:b/>
        </w:rPr>
        <w:t xml:space="preserve">Geo-Targeted SEO:</w:t>
      </w:r>
      <w:r>
        <w:t xml:space="preserve"> </w:t>
      </w:r>
      <w:r>
        <w:t xml:space="preserve">Optimize website for "Dubai Photographer," "Luxury Wedding Photographer Dubai," and location-specific keywords. Target 50+ Dubai-related search terms.</w:t>
      </w:r>
    </w:p>
    <w:p>
      <w:pPr>
        <w:numPr>
          <w:ilvl w:val="0"/>
          <w:numId w:val="1004"/>
        </w:numPr>
        <w:pStyle w:val="Compact"/>
      </w:pPr>
      <w:r>
        <w:rPr>
          <w:bCs/>
          <w:b/>
        </w:rPr>
        <w:t xml:space="preserve">Localized Social Campaigns:</w:t>
      </w:r>
      <w:r>
        <w:t xml:space="preserve"> </w:t>
      </w:r>
      <w:r>
        <w:t xml:space="preserve">Run Instagram/Facebook campaigns featuring Dubai landmarks (e.g., "Golden Hour at The Palm" series), using hashtags like #DubaiPhotographer and #UAEVisualArt. Partner with 10+ micro-influencers (5k–20k followers) in Dubai lifestyle niches.</w:t>
      </w:r>
    </w:p>
    <w:p>
      <w:pPr>
        <w:numPr>
          <w:ilvl w:val="0"/>
          <w:numId w:val="1004"/>
        </w:numPr>
        <w:pStyle w:val="Compact"/>
      </w:pPr>
      <w:r>
        <w:rPr>
          <w:bCs/>
          <w:b/>
        </w:rPr>
        <w:t xml:space="preserve">Google Ads for Instant Visibility:</w:t>
      </w:r>
      <w:r>
        <w:t xml:space="preserve"> </w:t>
      </w:r>
      <w:r>
        <w:t xml:space="preserve">Bid on high-intent terms ("professional photographer Dubai") to capture clients actively seeking services in the United Arab Emirates Dubai region.</w:t>
      </w:r>
    </w:p>
    <w:bookmarkEnd w:id="24"/>
    <w:bookmarkStart w:id="25" w:name="experiential-brand-building"/>
    <w:p>
      <w:pPr>
        <w:pStyle w:val="Heading3"/>
      </w:pPr>
      <w:r>
        <w:t xml:space="preserve">Experiential Brand Building</w:t>
      </w:r>
    </w:p>
    <w:p>
      <w:pPr>
        <w:numPr>
          <w:ilvl w:val="0"/>
          <w:numId w:val="1005"/>
        </w:numPr>
        <w:pStyle w:val="Compact"/>
      </w:pPr>
      <w:r>
        <w:rPr>
          <w:bCs/>
          <w:b/>
        </w:rPr>
        <w:t xml:space="preserve">Dubai Experience Events:</w:t>
      </w:r>
      <w:r>
        <w:t xml:space="preserve"> </w:t>
      </w:r>
      <w:r>
        <w:t xml:space="preserve">Host free "Photography Walks" in iconic locations (e.g., Al Fahidi Historic District, Downtown Dubai) to showcase expertise and build community trust.</w:t>
      </w:r>
    </w:p>
    <w:p>
      <w:pPr>
        <w:numPr>
          <w:ilvl w:val="0"/>
          <w:numId w:val="1005"/>
        </w:numPr>
        <w:pStyle w:val="Compact"/>
      </w:pPr>
      <w:r>
        <w:rPr>
          <w:bCs/>
          <w:b/>
        </w:rPr>
        <w:t xml:space="preserve">Cultural Collaboration:</w:t>
      </w:r>
      <w:r>
        <w:t xml:space="preserve"> </w:t>
      </w:r>
      <w:r>
        <w:t xml:space="preserve">Partner with Dubai-based cultural institutions (e.g., Museum of the Future) for exclusive photo opportunities, aligning our Photographer brand with UAE heritage.</w:t>
      </w:r>
    </w:p>
    <w:p>
      <w:pPr>
        <w:numPr>
          <w:ilvl w:val="0"/>
          <w:numId w:val="1005"/>
        </w:numPr>
        <w:pStyle w:val="Compact"/>
      </w:pPr>
      <w:r>
        <w:rPr>
          <w:bCs/>
          <w:b/>
        </w:rPr>
        <w:t xml:space="preserve">Referral Program:</w:t>
      </w:r>
      <w:r>
        <w:t xml:space="preserve"> </w:t>
      </w:r>
      <w:r>
        <w:t xml:space="preserve">Incentivize existing clients (e.g., 15% discount on next session) to refer HNWIs in Dubai’s elite circles.</w:t>
      </w:r>
    </w:p>
    <w:bookmarkEnd w:id="25"/>
    <w:bookmarkStart w:id="26" w:name="content-strategy-for-dubai-context"/>
    <w:p>
      <w:pPr>
        <w:pStyle w:val="Heading3"/>
      </w:pPr>
      <w:r>
        <w:t xml:space="preserve">Content Strategy for Dubai Context</w:t>
      </w:r>
    </w:p>
    <w:p>
      <w:pPr>
        <w:pStyle w:val="FirstParagraph"/>
      </w:pPr>
      <w:r>
        <w:t xml:space="preserve">All content emphasizes UAE-specific storytelling:</w:t>
      </w:r>
    </w:p>
    <w:p>
      <w:pPr>
        <w:numPr>
          <w:ilvl w:val="0"/>
          <w:numId w:val="1006"/>
        </w:numPr>
        <w:pStyle w:val="Compact"/>
      </w:pPr>
      <w:r>
        <w:t xml:space="preserve">Blog posts: "Top 10 Hidden Photography Spots in Dubai You Haven’t Seen," "How to Style Your Wedding Dress for a Desert Venue."</w:t>
      </w:r>
    </w:p>
    <w:p>
      <w:pPr>
        <w:numPr>
          <w:ilvl w:val="0"/>
          <w:numId w:val="1006"/>
        </w:numPr>
        <w:pStyle w:val="Compact"/>
      </w:pPr>
      <w:r>
        <w:t xml:space="preserve">Video library: Time-lapse of Dubai's skyline transitions, showcasing our Photographer’s ability to capture the city’s evolution.</w:t>
      </w:r>
    </w:p>
    <w:p>
      <w:pPr>
        <w:numPr>
          <w:ilvl w:val="0"/>
          <w:numId w:val="1006"/>
        </w:numPr>
        <w:pStyle w:val="Compact"/>
      </w:pPr>
      <w:r>
        <w:t xml:space="preserve">Client testimonials: Feature Emirati and expatriate couples with Dubai-centric narratives (e.g., "Our wedding in Jumeirah Al Qasr was made magical by [Photographer].")</w:t>
      </w:r>
    </w:p>
    <w:bookmarkEnd w:id="26"/>
    <w:bookmarkEnd w:id="27"/>
    <w:bookmarkStart w:id="28" w:name="budget-allocation"/>
    <w:p>
      <w:pPr>
        <w:pStyle w:val="Heading2"/>
      </w:pPr>
      <w:r>
        <w:t xml:space="preserve">Budget Allocation</w:t>
      </w:r>
    </w:p>
    <w:p>
      <w:pPr>
        <w:pStyle w:val="FirstParagraph"/>
      </w:pPr>
      <w:r>
        <w:t xml:space="preserve">Total Year 1 Investment: $38,500 (allocated strategically for Dubai market penetration):</w:t>
      </w:r>
    </w:p>
    <w:p>
      <w:pPr>
        <w:numPr>
          <w:ilvl w:val="0"/>
          <w:numId w:val="1007"/>
        </w:numPr>
        <w:pStyle w:val="Compact"/>
      </w:pPr>
      <w:r>
        <w:t xml:space="preserve">45% Digital Marketing (SEO, Google Ads, social media ads)</w:t>
      </w:r>
    </w:p>
    <w:p>
      <w:pPr>
        <w:numPr>
          <w:ilvl w:val="0"/>
          <w:numId w:val="1007"/>
        </w:numPr>
        <w:pStyle w:val="Compact"/>
      </w:pPr>
      <w:r>
        <w:t xml:space="preserve">25% Experiential Events &amp; Partnerships (Dubai location rentals, influencer collaborations)</w:t>
      </w:r>
    </w:p>
    <w:p>
      <w:pPr>
        <w:numPr>
          <w:ilvl w:val="0"/>
          <w:numId w:val="1007"/>
        </w:numPr>
        <w:pStyle w:val="Compact"/>
      </w:pPr>
      <w:r>
        <w:t xml:space="preserve">15% Content Production (photography shoots for portfolio, video editing)</w:t>
      </w:r>
    </w:p>
    <w:p>
      <w:pPr>
        <w:numPr>
          <w:ilvl w:val="0"/>
          <w:numId w:val="1007"/>
        </w:numPr>
        <w:pStyle w:val="Compact"/>
      </w:pPr>
      <w:r>
        <w:t xml:space="preserve">10% Client Acquisition Incentives (referrals, first-time discounts)</w:t>
      </w:r>
    </w:p>
    <w:p>
      <w:pPr>
        <w:numPr>
          <w:ilvl w:val="0"/>
          <w:numId w:val="1007"/>
        </w:numPr>
        <w:pStyle w:val="Compact"/>
      </w:pPr>
      <w:r>
        <w:t xml:space="preserve">5% Analytics &amp; Optimization Tools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optimization for Dubai keywords; Secure 3 real estate agency pilot contracts; Launch Dubai-focused Instagram campaign.</w:t>
      </w:r>
    </w:p>
    <w:p>
      <w:pPr>
        <w:pStyle w:val="BodyText"/>
      </w:pPr>
      <w:r>
        <w:t xml:space="preserve">Q2 2024</w:t>
      </w:r>
    </w:p>
    <w:p>
      <w:pPr>
        <w:pStyle w:val="BodyText"/>
      </w:pPr>
      <w:r>
        <w:t xml:space="preserve">Host first "Dubai Photography Walk" event; Partner with 1 luxury hotel for a branded photo series; Initiate Google Ads targeting.</w:t>
      </w:r>
    </w:p>
    <w:p>
      <w:pPr>
        <w:pStyle w:val="BodyText"/>
      </w:pPr>
      <w:r>
        <w:t xml:space="preserve">Q3 2024</w:t>
      </w:r>
    </w:p>
    <w:p>
      <w:pPr>
        <w:pStyle w:val="BodyText"/>
      </w:pPr>
      <w:r>
        <w:t xml:space="preserve">Leverage Dubai Fashion Week for content; Launch referral program; Secure 10+ corporate contracts.</w:t>
      </w:r>
    </w:p>
    <w:p>
      <w:pPr>
        <w:pStyle w:val="BodyText"/>
      </w:pPr>
      <w:r>
        <w:t xml:space="preserve">Q4 2024</w:t>
      </w:r>
    </w:p>
    <w:p>
      <w:pPr>
        <w:pStyle w:val="BodyText"/>
      </w:pPr>
      <w:r>
        <w:rPr>
          <w:bCs/>
          <w:b/>
        </w:rPr>
        <w:t xml:space="preserve">Expand to Abu Dhabi &amp; Sharjah (UAE)</w:t>
      </w:r>
      <w:r>
        <w:t xml:space="preserve">; Analyze KPIs; Plan Q1 2025 growth initiatives.</w:t>
      </w:r>
    </w:p>
    <w:bookmarkEnd w:id="29"/>
    <w:bookmarkStart w:id="30" w:name="evaluation-metrics"/>
    <w:p>
      <w:pPr>
        <w:pStyle w:val="Heading2"/>
      </w:pPr>
      <w:r>
        <w:t xml:space="preserve">Evaluation Metrics</w:t>
      </w:r>
    </w:p>
    <w:p>
      <w:pPr>
        <w:pStyle w:val="FirstParagraph"/>
      </w:pPr>
      <w:r>
        <w:t xml:space="preserve">We track success through Dubai-specific KPIs:</w:t>
      </w:r>
    </w:p>
    <w:p>
      <w:pPr>
        <w:numPr>
          <w:ilvl w:val="0"/>
          <w:numId w:val="1008"/>
        </w:numPr>
        <w:pStyle w:val="Compact"/>
      </w:pPr>
      <w:r>
        <w:rPr>
          <w:bCs/>
          <w:b/>
        </w:rPr>
        <w:t xml:space="preserve">Lead Quality:</w:t>
      </w:r>
      <w:r>
        <w:t xml:space="preserve"> </w:t>
      </w:r>
      <w:r>
        <w:t xml:space="preserve">% of leads from "Dubai Photographer" searches converting to paid clients (Target: 35%+).</w:t>
      </w:r>
    </w:p>
    <w:p>
      <w:pPr>
        <w:numPr>
          <w:ilvl w:val="0"/>
          <w:numId w:val="1008"/>
        </w:numPr>
        <w:pStyle w:val="Compact"/>
      </w:pPr>
      <w:r>
        <w:rPr>
          <w:bCs/>
          <w:b/>
        </w:rPr>
        <w:t xml:space="preserve">Brand Visibility:</w:t>
      </w:r>
      <w:r>
        <w:t xml:space="preserve"> </w:t>
      </w:r>
      <w:r>
        <w:t xml:space="preserve">Search ranking for "best photographer in Dubai" (Target: Top 3 results by Q4).</w:t>
      </w:r>
    </w:p>
    <w:p>
      <w:pPr>
        <w:numPr>
          <w:ilvl w:val="0"/>
          <w:numId w:val="1008"/>
        </w:numPr>
        <w:pStyle w:val="Compact"/>
      </w:pPr>
      <w:r>
        <w:rPr>
          <w:bCs/>
          <w:b/>
        </w:rPr>
        <w:t xml:space="preserve">Client Retention:</w:t>
      </w:r>
      <w:r>
        <w:t xml:space="preserve"> </w:t>
      </w:r>
      <w:r>
        <w:t xml:space="preserve">Repeat business rate from HNWI clients (Target: 45% within 12 months).</w:t>
      </w:r>
    </w:p>
    <w:p>
      <w:pPr>
        <w:numPr>
          <w:ilvl w:val="0"/>
          <w:numId w:val="1008"/>
        </w:numPr>
        <w:pStyle w:val="Compact"/>
      </w:pPr>
      <w:r>
        <w:rPr>
          <w:bCs/>
          <w:b/>
        </w:rPr>
        <w:t xml:space="preserve">Cultural Relevance:</w:t>
      </w:r>
      <w:r>
        <w:t xml:space="preserve"> </w:t>
      </w:r>
      <w:r>
        <w:t xml:space="preserve">Social media engagement on UAE-centric content (Target: 25% higher than industry average).</w:t>
      </w:r>
    </w:p>
    <w:bookmarkEnd w:id="30"/>
    <w:bookmarkStart w:id="31" w:name="conclusion"/>
    <w:p>
      <w:pPr>
        <w:pStyle w:val="Heading2"/>
      </w:pPr>
      <w:r>
        <w:t xml:space="preserve">Conclusion</w:t>
      </w:r>
    </w:p>
    <w:p>
      <w:pPr>
        <w:pStyle w:val="FirstParagraph"/>
      </w:pPr>
      <w:r>
        <w:t xml:space="preserve">This Marketing Plan positions our Photographer business as the definitive choice for visual excellence in United Arab Emirates Dubai. By embedding cultural intelligence, leveraging Dubai's global appeal, and executing precise digital strategies tailored to the local market, we will dominate premium photography segments while honoring UAE values. The focus on authentic storytelling—through lenses that capture both Dubai's modern ambition and its rich heritage—ensures our services resonate deeply with the city’s most discerning clientele. As the United Arab Emirates Dubai market evolves, this plan guarantees sustained growth through innovation rooted in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United Arab Emirates Dubai</dc:title>
  <dc:creator/>
  <dc:language>en</dc:language>
  <cp:keywords/>
  <dcterms:created xsi:type="dcterms:W3CDTF">2026-07-24T09:56:52Z</dcterms:created>
  <dcterms:modified xsi:type="dcterms:W3CDTF">2026-07-24T09:56:52Z</dcterms:modified>
</cp:coreProperties>
</file>

<file path=docProps/custom.xml><?xml version="1.0" encoding="utf-8"?>
<Properties xmlns="http://schemas.openxmlformats.org/officeDocument/2006/custom-properties" xmlns:vt="http://schemas.openxmlformats.org/officeDocument/2006/docPropsVTypes"/>
</file>