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66f5f696aae9f815173430ea0800c74de7d97e3"/>
    <w:p>
      <w:pPr>
        <w:pStyle w:val="Heading1"/>
      </w:pPr>
      <w:r>
        <w:t xml:space="preserve">Comprehensive Marketing Plan for Professional Plumbing Services in DR Congo Kinshasa</w:t>
      </w:r>
    </w:p>
    <w:bookmarkStart w:id="20" w:name="executive-summary"/>
    <w:p>
      <w:pPr>
        <w:pStyle w:val="Heading2"/>
      </w:pPr>
      <w:r>
        <w:t xml:space="preserve">Executive Summary</w:t>
      </w:r>
    </w:p>
    <w:p>
      <w:pPr>
        <w:pStyle w:val="FirstParagraph"/>
      </w:pPr>
      <w:r>
        <w:t xml:space="preserve">This Marketing Plan outlines a targeted strategy to establish and scale professional plumbing services across Kinshasa, Democratic Republic of Congo (DR Congo). Focusing on the critical need for reliable water infrastructure solutions in one of Africa's largest urban centers, this plan positions a professional</w:t>
      </w:r>
      <w:r>
        <w:t xml:space="preserve"> </w:t>
      </w:r>
      <w:r>
        <w:rPr>
          <w:bCs/>
          <w:b/>
        </w:rPr>
        <w:t xml:space="preserve">Plumber</w:t>
      </w:r>
      <w:r>
        <w:t xml:space="preserve"> </w:t>
      </w:r>
      <w:r>
        <w:t xml:space="preserve">as an essential service provider. With Kinshasa facing severe water scarcity, aging pipes, and frequent flooding during rainy seasons, demand for skilled plumbing services is urgent. This Marketing Plan leverages local market realities to deliver sustainable growth while addressing public health and safety challenges unique to DR Congo Kinshasa.</w:t>
      </w:r>
    </w:p>
    <w:bookmarkEnd w:id="20"/>
    <w:bookmarkStart w:id="21" w:name="X70725d936e84556d93f28c45fd8e95453bec810"/>
    <w:p>
      <w:pPr>
        <w:pStyle w:val="Heading2"/>
      </w:pPr>
      <w:r>
        <w:t xml:space="preserve">Market Analysis: The Urgent Need in DR Congo Kinshasa</w:t>
      </w:r>
    </w:p>
    <w:p>
      <w:pPr>
        <w:pStyle w:val="FirstParagraph"/>
      </w:pPr>
      <w:r>
        <w:t xml:space="preserve">Kinshasa, the capital of DR Congo, experiences chronic water infrastructure failures. Over 60% of households face unreliable access to clean water due to ruptured pipelines, inadequate sewer systems, and frequent power outages affecting pumping stations. The informal economy dominates plumbing services—unlicensed "plumbers" using substandard materials often cause repeated failures, leading to health crises like cholera outbreaks. A professional</w:t>
      </w:r>
      <w:r>
        <w:t xml:space="preserve"> </w:t>
      </w:r>
      <w:r>
        <w:rPr>
          <w:bCs/>
          <w:b/>
        </w:rPr>
        <w:t xml:space="preserve">Plumber</w:t>
      </w:r>
      <w:r>
        <w:t xml:space="preserve"> </w:t>
      </w:r>
      <w:r>
        <w:t xml:space="preserve">offering certified repairs with durable parts is not just a business opportunity but a public health necessity in DR Congo Kinshasa. Competitors are fragmented: street vendors charge low fees but deliver poor quality; few companies provide guarantees or emergency response. This gap validates our Marketing Plan’s focus on trust, quality, and community impact.</w:t>
      </w:r>
    </w:p>
    <w:bookmarkEnd w:id="21"/>
    <w:bookmarkStart w:id="22" w:name="Xfc5339539e1e6c3a7abd1408cce5831fec3b5c0"/>
    <w:p>
      <w:pPr>
        <w:pStyle w:val="Heading2"/>
      </w:pPr>
      <w:r>
        <w:t xml:space="preserve">Marketing Objectives for DR Congo Kinshasa</w:t>
      </w:r>
    </w:p>
    <w:p>
      <w:pPr>
        <w:numPr>
          <w:ilvl w:val="0"/>
          <w:numId w:val="1001"/>
        </w:numPr>
        <w:pStyle w:val="Compact"/>
      </w:pPr>
      <w:r>
        <w:rPr>
          <w:bCs/>
          <w:b/>
        </w:rPr>
        <w:t xml:space="preserve">Short-Term (0–6 months):</w:t>
      </w:r>
      <w:r>
        <w:t xml:space="preserve"> </w:t>
      </w:r>
      <w:r>
        <w:t xml:space="preserve">Capture 15% market share in emergency plumbing services across Gombe, Ngaliema, and Kalamu districts of Kinshasa.</w:t>
      </w:r>
    </w:p>
    <w:p>
      <w:pPr>
        <w:numPr>
          <w:ilvl w:val="0"/>
          <w:numId w:val="1001"/>
        </w:numPr>
        <w:pStyle w:val="Compact"/>
      </w:pPr>
      <w:r>
        <w:rPr>
          <w:bCs/>
          <w:b/>
        </w:rPr>
        <w:t xml:space="preserve">Mid-Term (6–18 months):</w:t>
      </w:r>
      <w:r>
        <w:t xml:space="preserve"> </w:t>
      </w:r>
      <w:r>
        <w:t xml:space="preserve">Establish 3 mobile service units covering 80% of Kinshasa’s residential zones with a 95% customer satisfaction rate.</w:t>
      </w:r>
    </w:p>
    <w:p>
      <w:pPr>
        <w:numPr>
          <w:ilvl w:val="0"/>
          <w:numId w:val="1001"/>
        </w:numPr>
        <w:pStyle w:val="Compact"/>
      </w:pPr>
      <w:r>
        <w:rPr>
          <w:bCs/>
          <w:b/>
        </w:rPr>
        <w:t xml:space="preserve">Long-Term (18+ months):</w:t>
      </w:r>
      <w:r>
        <w:t xml:space="preserve"> </w:t>
      </w:r>
      <w:r>
        <w:t xml:space="preserve">Become the most trusted</w:t>
      </w:r>
      <w:r>
        <w:t xml:space="preserve"> </w:t>
      </w:r>
      <w:r>
        <w:rPr>
          <w:bCs/>
          <w:b/>
        </w:rPr>
        <w:t xml:space="preserve">Plumber</w:t>
      </w:r>
      <w:r>
        <w:t xml:space="preserve"> </w:t>
      </w:r>
      <w:r>
        <w:t xml:space="preserve">brand in DR Congo Kinshasa, recognized for reducing waterborne diseases through proactive infrastructure maintenance.</w:t>
      </w:r>
    </w:p>
    <w:bookmarkEnd w:id="22"/>
    <w:bookmarkStart w:id="23" w:name="target-audience-in-dr-congo-kinshasa"/>
    <w:p>
      <w:pPr>
        <w:pStyle w:val="Heading2"/>
      </w:pPr>
      <w:r>
        <w:t xml:space="preserve">Target Audience in DR Congo Kinshasa</w:t>
      </w:r>
    </w:p>
    <w:p>
      <w:pPr>
        <w:pStyle w:val="FirstParagraph"/>
      </w:pPr>
      <w:r>
        <w:t xml:space="preserve">We focus on three key segments within DR Congo Kinshasa:</w:t>
      </w:r>
    </w:p>
    <w:p>
      <w:pPr>
        <w:numPr>
          <w:ilvl w:val="0"/>
          <w:numId w:val="1002"/>
        </w:numPr>
        <w:pStyle w:val="Compact"/>
      </w:pPr>
      <w:r>
        <w:rPr>
          <w:bCs/>
          <w:b/>
        </w:rPr>
        <w:t xml:space="preserve">Urban Households:</w:t>
      </w:r>
      <w:r>
        <w:t xml:space="preserve"> </w:t>
      </w:r>
      <w:r>
        <w:t xml:space="preserve">Middle-income families in neighborhoods like Limete or N'Djili who can afford professional repairs but lack trust in informal vendors.</w:t>
      </w:r>
    </w:p>
    <w:p>
      <w:pPr>
        <w:numPr>
          <w:ilvl w:val="0"/>
          <w:numId w:val="1002"/>
        </w:numPr>
        <w:pStyle w:val="Compact"/>
      </w:pPr>
      <w:r>
        <w:rPr>
          <w:bCs/>
          <w:b/>
        </w:rPr>
        <w:t xml:space="preserve">Small Businesses:</w:t>
      </w:r>
      <w:r>
        <w:t xml:space="preserve"> </w:t>
      </w:r>
      <w:r>
        <w:t xml:space="preserve">Restaurants, markets, and clinics dependent on clean water access; their operational continuity hinges on reliable plumbing.</w:t>
      </w:r>
    </w:p>
    <w:p>
      <w:pPr>
        <w:numPr>
          <w:ilvl w:val="0"/>
          <w:numId w:val="1002"/>
        </w:numPr>
        <w:pStyle w:val="Compact"/>
      </w:pPr>
      <w:r>
        <w:rPr>
          <w:bCs/>
          <w:b/>
        </w:rPr>
        <w:t xml:space="preserve">Community Leaders:</w:t>
      </w:r>
      <w:r>
        <w:t xml:space="preserve"> </w:t>
      </w:r>
      <w:r>
        <w:t xml:space="preserve">Neighborhood associations (comités de quartier) seeking long-term solutions to prevent recurring flooding and health risks.</w:t>
      </w:r>
    </w:p>
    <w:bookmarkEnd w:id="23"/>
    <w:bookmarkStart w:id="24" w:name="unique-value-proposition"/>
    <w:p>
      <w:pPr>
        <w:pStyle w:val="Heading2"/>
      </w:pPr>
      <w:r>
        <w:t xml:space="preserve">Unique Value Proposition</w:t>
      </w:r>
    </w:p>
    <w:p>
      <w:pPr>
        <w:pStyle w:val="FirstParagraph"/>
      </w:pPr>
      <w:r>
        <w:t xml:space="preserve">Our professional</w:t>
      </w:r>
      <w:r>
        <w:t xml:space="preserve"> </w:t>
      </w:r>
      <w:r>
        <w:rPr>
          <w:bCs/>
          <w:b/>
        </w:rPr>
        <w:t xml:space="preserve">Plumber</w:t>
      </w:r>
      <w:r>
        <w:t xml:space="preserve"> </w:t>
      </w:r>
      <w:r>
        <w:t xml:space="preserve">service combines affordability, quality, and community impact. Unlike informal operators, we offer:</w:t>
      </w:r>
    </w:p>
    <w:p>
      <w:pPr>
        <w:numPr>
          <w:ilvl w:val="0"/>
          <w:numId w:val="1003"/>
        </w:numPr>
        <w:pStyle w:val="Compact"/>
      </w:pPr>
      <w:r>
        <w:rPr>
          <w:bCs/>
          <w:b/>
        </w:rPr>
        <w:t xml:space="preserve">Same-Day Emergency Repairs:</w:t>
      </w:r>
      <w:r>
        <w:t xml:space="preserve"> </w:t>
      </w:r>
      <w:r>
        <w:t xml:space="preserve">Dedicated hotline (0998 123 456) for Kinshasa’s rainy season crises.</w:t>
      </w:r>
    </w:p>
    <w:p>
      <w:pPr>
        <w:numPr>
          <w:ilvl w:val="0"/>
          <w:numId w:val="1003"/>
        </w:numPr>
        <w:pStyle w:val="Compact"/>
      </w:pPr>
      <w:r>
        <w:rPr>
          <w:bCs/>
          <w:b/>
        </w:rPr>
        <w:t xml:space="preserve">Guaranteed Parts:</w:t>
      </w:r>
      <w:r>
        <w:t xml:space="preserve"> </w:t>
      </w:r>
      <w:r>
        <w:t xml:space="preserve">Locally sourced, durable materials with a 6-month warranty—eliminating repeat failures.</w:t>
      </w:r>
    </w:p>
    <w:p>
      <w:pPr>
        <w:numPr>
          <w:ilvl w:val="0"/>
          <w:numId w:val="1003"/>
        </w:numPr>
        <w:pStyle w:val="Compact"/>
      </w:pPr>
      <w:r>
        <w:rPr>
          <w:bCs/>
          <w:b/>
        </w:rPr>
        <w:t xml:space="preserve">Health-First Approach:</w:t>
      </w:r>
      <w:r>
        <w:t xml:space="preserve"> </w:t>
      </w:r>
      <w:r>
        <w:t xml:space="preserve">Partnerships with Kinshasa health centers to educate on sanitation, directly linking plumbing to disease prevention.</w:t>
      </w:r>
    </w:p>
    <w:bookmarkEnd w:id="24"/>
    <w:bookmarkStart w:id="28" w:name="Xc353f0f5011f792a745c07ad0aed481d4bb619a"/>
    <w:p>
      <w:pPr>
        <w:pStyle w:val="Heading2"/>
      </w:pPr>
      <w:r>
        <w:t xml:space="preserve">Marketing Strategies for DR Congo Kinshasa</w:t>
      </w:r>
    </w:p>
    <w:bookmarkStart w:id="25" w:name="product-service-localization"/>
    <w:p>
      <w:pPr>
        <w:pStyle w:val="Heading3"/>
      </w:pPr>
      <w:r>
        <w:t xml:space="preserve">1. Product &amp; Service Localization</w:t>
      </w:r>
    </w:p>
    <w:p>
      <w:pPr>
        <w:pStyle w:val="FirstParagraph"/>
      </w:pPr>
      <w:r>
        <w:t xml:space="preserve">We adapt services to DR Congo Kinshasa’s infrastructure realities:</w:t>
      </w:r>
      <w:r>
        <w:t xml:space="preserve"> </w:t>
      </w:r>
      <w:r>
        <w:t xml:space="preserve">- Offer tiered pricing: Basic repair ($2–$5), complex sewer fixes ($10–$20), and preventive maintenance contracts (monthly fees).</w:t>
      </w:r>
      <w:r>
        <w:t xml:space="preserve"> </w:t>
      </w:r>
      <w:r>
        <w:t xml:space="preserve">- Train local technicians in Kinshasa on water conservation techniques, ensuring cultural relevance.</w:t>
      </w:r>
    </w:p>
    <w:bookmarkEnd w:id="25"/>
    <w:bookmarkStart w:id="26" w:name="promotional-tactics-for-kinshasas-market"/>
    <w:p>
      <w:pPr>
        <w:pStyle w:val="Heading3"/>
      </w:pPr>
      <w:r>
        <w:t xml:space="preserve">2. Promotional Tactics for Kinshasa’s Market</w:t>
      </w:r>
    </w:p>
    <w:p>
      <w:pPr>
        <w:pStyle w:val="FirstParagraph"/>
      </w:pPr>
      <w:r>
        <w:t xml:space="preserve">Ignoring digital barriers, we prioritize high-impact, low-cost channels:</w:t>
      </w:r>
      <w:r>
        <w:t xml:space="preserve"> </w:t>
      </w:r>
      <w:r>
        <w:t xml:space="preserve">- **Radio Partnerships:** Sponsor popular morning shows on Radio Okapi (Kinshasa’s most-listened-to station) with health-focused ads: "Don’t let a broken pipe risk your family’s health. Call [Number] for a certified Plumber in Kinshasa today!"</w:t>
      </w:r>
      <w:r>
        <w:t xml:space="preserve"> </w:t>
      </w:r>
      <w:r>
        <w:t xml:space="preserve">- **Community Engagement:** Host free workshops at schools and markets in DR Congo Kinshasa, demonstrating pipe repair safety and sanitation—led by respected local leaders.</w:t>
      </w:r>
      <w:r>
        <w:t xml:space="preserve"> </w:t>
      </w:r>
      <w:r>
        <w:t xml:space="preserve">- **Referral Program:** Incentivize satisfied customers with discounted services for community referrals (e.g., "Refer 3 neighbors, get your next repair free").</w:t>
      </w:r>
    </w:p>
    <w:bookmarkEnd w:id="26"/>
    <w:bookmarkStart w:id="27" w:name="distribution-mobile-service-units"/>
    <w:p>
      <w:pPr>
        <w:pStyle w:val="Heading3"/>
      </w:pPr>
      <w:r>
        <w:t xml:space="preserve">3. Distribution: Mobile Service Units</w:t>
      </w:r>
    </w:p>
    <w:p>
      <w:pPr>
        <w:pStyle w:val="FirstParagraph"/>
      </w:pPr>
      <w:r>
        <w:t xml:space="preserve">Rather than a physical storefront (cost-prohibitive in Kinshasa), we deploy:</w:t>
      </w:r>
      <w:r>
        <w:t xml:space="preserve"> </w:t>
      </w:r>
      <w:r>
        <w:t xml:space="preserve">- 5 motorcycle-mounted service teams covering high-demand zones (e.g., Bandal, Matonge).</w:t>
      </w:r>
      <w:r>
        <w:t xml:space="preserve"> </w:t>
      </w:r>
      <w:r>
        <w:t xml:space="preserve">- Real-time tracking via WhatsApp group for customers—critical in DR Congo Kinshasa where mobile penetration exceeds 80%.</w:t>
      </w:r>
    </w:p>
    <w:bookmarkEnd w:id="27"/>
    <w:bookmarkEnd w:id="28"/>
    <w:bookmarkStart w:id="29" w:name="budget-timeline"/>
    <w:p>
      <w:pPr>
        <w:pStyle w:val="Heading2"/>
      </w:pPr>
      <w:r>
        <w:t xml:space="preserve">Budget &amp; Timeline</w:t>
      </w:r>
    </w:p>
    <w:p>
      <w:pPr>
        <w:pStyle w:val="FirstParagraph"/>
      </w:pPr>
      <w:r>
        <w:t xml:space="preserve">This Marketing Plan requires a startup investment of $5,000 (USD), allocated as:</w:t>
      </w:r>
      <w:r>
        <w:t xml:space="preserve"> </w:t>
      </w:r>
      <w:r>
        <w:t xml:space="preserve">- $1,500 for radio ads and workshop materials.</w:t>
      </w:r>
      <w:r>
        <w:t xml:space="preserve"> </w:t>
      </w:r>
      <w:r>
        <w:t xml:space="preserve">- $2,000 for technician training and branded uniforms.</w:t>
      </w:r>
      <w:r>
        <w:t xml:space="preserve"> </w:t>
      </w:r>
      <w:r>
        <w:t xml:space="preserve">- $1,500 for WhatsApp business setup and referral program incentives.</w:t>
      </w:r>
    </w:p>
    <w:p>
      <w:pPr>
        <w:pStyle w:val="BodyText"/>
      </w:pPr>
      <w:r>
        <w:t xml:space="preserve">Timeline:</w:t>
      </w:r>
    </w:p>
    <w:p>
      <w:pPr>
        <w:numPr>
          <w:ilvl w:val="0"/>
          <w:numId w:val="1004"/>
        </w:numPr>
        <w:pStyle w:val="Compact"/>
      </w:pPr>
      <w:r>
        <w:rPr>
          <w:bCs/>
          <w:b/>
        </w:rPr>
        <w:t xml:space="preserve">Month 1–2:</w:t>
      </w:r>
      <w:r>
        <w:t xml:space="preserve"> </w:t>
      </w:r>
      <w:r>
        <w:t xml:space="preserve">Train team; launch radio ads; partner with 3 neighborhood associations in Kinshasa.</w:t>
      </w:r>
    </w:p>
    <w:p>
      <w:pPr>
        <w:numPr>
          <w:ilvl w:val="0"/>
          <w:numId w:val="1004"/>
        </w:numPr>
        <w:pStyle w:val="Compact"/>
      </w:pPr>
      <w:r>
        <w:rPr>
          <w:bCs/>
          <w:b/>
        </w:rPr>
        <w:t xml:space="preserve">Month 3–6:</w:t>
      </w:r>
      <w:r>
        <w:t xml:space="preserve"> </w:t>
      </w:r>
      <w:r>
        <w:t xml:space="preserve">Roll out mobile units; achieve first 500 service calls.</w:t>
      </w:r>
    </w:p>
    <w:p>
      <w:pPr>
        <w:numPr>
          <w:ilvl w:val="0"/>
          <w:numId w:val="1004"/>
        </w:numPr>
        <w:pStyle w:val="Compact"/>
      </w:pPr>
      <w:r>
        <w:rPr>
          <w:bCs/>
          <w:b/>
        </w:rPr>
        <w:t xml:space="preserve">Month 7–12:</w:t>
      </w:r>
      <w:r>
        <w:t xml:space="preserve"> </w:t>
      </w:r>
      <w:r>
        <w:t xml:space="preserve">Secure contracts with 10+ small businesses; expand to new districts (e.g., Mont Ngafula).</w:t>
      </w:r>
    </w:p>
    <w:bookmarkEnd w:id="29"/>
    <w:bookmarkStart w:id="30" w:name="measuring-success-in-dr-congo-kinshasa"/>
    <w:p>
      <w:pPr>
        <w:pStyle w:val="Heading2"/>
      </w:pPr>
      <w:r>
        <w:t xml:space="preserve">Measuring Success in DR Congo Kinshasa</w:t>
      </w:r>
    </w:p>
    <w:p>
      <w:pPr>
        <w:pStyle w:val="FirstParagraph"/>
      </w:pPr>
      <w:r>
        <w:t xml:space="preserve">We track metrics aligned with Kinshasa’s needs:</w:t>
      </w:r>
      <w:r>
        <w:t xml:space="preserve"> </w:t>
      </w:r>
      <w:r>
        <w:t xml:space="preserve">- **Service Reach:** Number of households served monthly in DR Congo Kinshasa.</w:t>
      </w:r>
      <w:r>
        <w:t xml:space="preserve"> </w:t>
      </w:r>
      <w:r>
        <w:t xml:space="preserve">- **Health Impact:** Reduction in reported waterborne illnesses via community health surveys.</w:t>
      </w:r>
      <w:r>
        <w:t xml:space="preserve"> </w:t>
      </w:r>
      <w:r>
        <w:t xml:space="preserve">- **Customer Trust:** Net Promoter Score (NPS) from feedback—aiming for 75+ in Kinshasa’s market.</w:t>
      </w:r>
    </w:p>
    <w:bookmarkEnd w:id="30"/>
    <w:bookmarkStart w:id="31" w:name="Xe17a679e9ea26faababc1341254163d0907518e"/>
    <w:p>
      <w:pPr>
        <w:pStyle w:val="Heading2"/>
      </w:pPr>
      <w:r>
        <w:t xml:space="preserve">Why This Marketing Plan Works for DR Congo Kinshasa</w:t>
      </w:r>
    </w:p>
    <w:p>
      <w:pPr>
        <w:pStyle w:val="FirstParagraph"/>
      </w:pPr>
      <w:r>
        <w:t xml:space="preserve">This plan is not generic—it solves DR Congo Kinshasa’s specific pain points. By positioning a professional</w:t>
      </w:r>
      <w:r>
        <w:t xml:space="preserve"> </w:t>
      </w:r>
      <w:r>
        <w:rPr>
          <w:bCs/>
          <w:b/>
        </w:rPr>
        <w:t xml:space="preserve">Plumber</w:t>
      </w:r>
      <w:r>
        <w:t xml:space="preserve"> </w:t>
      </w:r>
      <w:r>
        <w:t xml:space="preserve">as a community health partner (not just a service), we build loyalty in an informal economy. The focus on mobile access, radio communication, and neighborhood partnerships ensures scalability within Kinshasa’s infrastructure constraints. Crucially, this Marketing Plan transforms plumbing from a reactive expense into an investment in public safety—a value proposition that resonates deeply with residents of DR Congo Kinshasa facing daily water insecurity.</w:t>
      </w:r>
    </w:p>
    <w:bookmarkEnd w:id="31"/>
    <w:bookmarkStart w:id="32" w:name="conclusion"/>
    <w:p>
      <w:pPr>
        <w:pStyle w:val="Heading2"/>
      </w:pPr>
      <w:r>
        <w:t xml:space="preserve">Conclusion</w:t>
      </w:r>
    </w:p>
    <w:p>
      <w:pPr>
        <w:pStyle w:val="FirstParagraph"/>
      </w:pPr>
      <w:r>
        <w:t xml:space="preserve">The time for professional plumbing services in DR Congo Kinshasa is now. This Marketing Plan delivers a realistic, community-centered strategy to address infrastructure gaps while creating a sustainable business. By embedding trust, affordability, and health impact into every service—rooted in the realities of Kinshasa—we establish the most relevant</w:t>
      </w:r>
      <w:r>
        <w:t xml:space="preserve"> </w:t>
      </w:r>
      <w:r>
        <w:rPr>
          <w:bCs/>
          <w:b/>
        </w:rPr>
        <w:t xml:space="preserve">Plumber</w:t>
      </w:r>
      <w:r>
        <w:t xml:space="preserve"> </w:t>
      </w:r>
      <w:r>
        <w:t xml:space="preserve">brand in one of Africa’s most critical urban environments. Investing in this plan means investing in safer water for millions across DR Congo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Plumbing Services in DR Congo Kinshasa</dc:title>
  <dc:creator/>
  <cp:keywords/>
  <dcterms:created xsi:type="dcterms:W3CDTF">2026-07-21T06:31:42Z</dcterms:created>
  <dcterms:modified xsi:type="dcterms:W3CDTF">2026-07-21T06:31:42Z</dcterms:modified>
</cp:coreProperties>
</file>

<file path=docProps/custom.xml><?xml version="1.0" encoding="utf-8"?>
<Properties xmlns="http://schemas.openxmlformats.org/officeDocument/2006/custom-properties" xmlns:vt="http://schemas.openxmlformats.org/officeDocument/2006/docPropsVTypes"/>
</file>