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Delhi,</w:t>
      </w:r>
      <w:r>
        <w:t xml:space="preserve"> </w:t>
      </w:r>
      <w:r>
        <w:t xml:space="preserve">India</w:t>
      </w:r>
    </w:p>
    <w:bookmarkStart w:id="33" w:name="X17464c30e2139a88ae59b9ec861b8b9f24c650e"/>
    <w:p>
      <w:pPr>
        <w:pStyle w:val="Heading1"/>
      </w:pPr>
      <w:r>
        <w:t xml:space="preserve">Comprehensive Marketing Plan for Premium Plumber Services in New Delhi, India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a targeted strategy to establish "DelhiFlow Plumbers" as the most trusted plumbing service provider across New Delhi, India. Recognizing the acute demand for reliable plumbing solutions in a city grappling with aging infrastructure and rapid urbanization, this plan leverages hyper-localized marketing tactics to capture market share. With over 15 million residents facing daily water supply challenges and 47% of Delhi households reporting plumbing emergencies annually (as per NSCI India), we present a data-driven approach to dominate the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segment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</w:t>
      </w:r>
    </w:p>
    <w:bookmarkEnd w:id="20"/>
    <w:bookmarkStart w:id="21" w:name="market-analysis-new-delhi-context"/>
    <w:p>
      <w:pPr>
        <w:pStyle w:val="Heading2"/>
      </w:pPr>
      <w:r>
        <w:t xml:space="preserve">2. Market Analysis: New Delhi Context</w:t>
      </w:r>
    </w:p>
    <w:p>
      <w:pPr>
        <w:pStyle w:val="FirstParagraph"/>
      </w:pPr>
      <w:r>
        <w:t xml:space="preserve">New Delhi's unique challenges demand specialized solutions. The city's infrastructure, built for 3 million residents in the 1950s, now serves 18 million people with only 55% of households connected to municipal water systems (Delhi Jal Board, 2023). This creates a $4.2 billion plumbing services market where:</w:t>
      </w:r>
    </w:p>
    <w:p>
      <w:pPr>
        <w:numPr>
          <w:ilvl w:val="0"/>
          <w:numId w:val="1001"/>
        </w:numPr>
        <w:pStyle w:val="Compact"/>
      </w:pPr>
      <w:r>
        <w:t xml:space="preserve">78% of residents prefer "local plumber" over corporate brands (NCR Consumer Survey)</w:t>
      </w:r>
    </w:p>
    <w:p>
      <w:pPr>
        <w:numPr>
          <w:ilvl w:val="0"/>
          <w:numId w:val="1001"/>
        </w:numPr>
        <w:pStyle w:val="Compact"/>
      </w:pPr>
      <w:r>
        <w:t xml:space="preserve">Emergency calls spike 40% during monsoon (July-Sept) due to burst pipelines</w:t>
      </w:r>
    </w:p>
    <w:p>
      <w:pPr>
        <w:numPr>
          <w:ilvl w:val="0"/>
          <w:numId w:val="1001"/>
        </w:numPr>
        <w:pStyle w:val="Compact"/>
      </w:pPr>
      <w:r>
        <w:t xml:space="preserve">Property managers in posh areas (Vasant Kunj, Lutyens' Delhi) spend 3x more on preventive maintenance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We focus on three high-value segments in New Delhi: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Residential Elite (40% of target):</w:t>
      </w:r>
      <w:r>
        <w:t xml:space="preserve"> </w:t>
      </w:r>
      <w:r>
        <w:t xml:space="preserve">Luxury apartment dwellers in South Delhi (Mansarovar, Greater Kailash) valuing 24/7 emergency response and premium service guarantees.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Renters &amp; Middle-Class Families (35%):</w:t>
      </w:r>
      <w:r>
        <w:t xml:space="preserve"> </w:t>
      </w:r>
      <w:r>
        <w:t xml:space="preserve">In Gurgaon-Noida corridors seeking affordable monthly maintenance plans for aging homes.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Management Firms (25%):</w:t>
      </w:r>
      <w:r>
        <w:t xml:space="preserve"> </w:t>
      </w:r>
      <w:r>
        <w:t xml:space="preserve">Commercial operators managing 10+ properties needing bulk contracts and digital management tools.</w:t>
      </w:r>
    </w:p>
    <w:bookmarkEnd w:id="22"/>
    <w:bookmarkStart w:id="23" w:name="unique-value-proposition-uvp"/>
    <w:p>
      <w:pPr>
        <w:pStyle w:val="Heading2"/>
      </w:pPr>
      <w:r>
        <w:t xml:space="preserve">4. Unique Value Proposition (UVP)</w:t>
      </w:r>
    </w:p>
    <w:p>
      <w:pPr>
        <w:pStyle w:val="FirstParagraph"/>
      </w:pPr>
      <w:r>
        <w:t xml:space="preserve">"DelhiFlow Plumbers: 30-Minute Emergency Response Guaranteed in New Delhi, India – No Hidden Charges, Expert Technicians Certified by Delhi Municipal Corporation."</w:t>
      </w:r>
    </w:p>
    <w:p>
      <w:pPr>
        <w:pStyle w:val="BodyText"/>
      </w:pPr>
      <w:r>
        <w:t xml:space="preserve">This UVP addresses core pain points: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Speed:</w:t>
      </w:r>
      <w:r>
        <w:t xml:space="preserve"> </w:t>
      </w:r>
      <w:r>
        <w:t xml:space="preserve">AI-optimized dispatch using real-time traffic data from Delhi Metro &amp; NH-8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Trust:</w:t>
      </w:r>
      <w:r>
        <w:t xml:space="preserve"> </w:t>
      </w:r>
      <w:r>
        <w:t xml:space="preserve">All technicians undergo mandatory DMC certification and background checks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pricing via app with no surprise fees (unlike 63% of competitors)</w:t>
      </w:r>
    </w:p>
    <w:bookmarkEnd w:id="23"/>
    <w:bookmarkStart w:id="27" w:name="hyper-local-marketing-strategies"/>
    <w:p>
      <w:pPr>
        <w:pStyle w:val="Heading2"/>
      </w:pPr>
      <w:r>
        <w:t xml:space="preserve">5. Hyper-Local Marketing Strategies</w:t>
      </w:r>
    </w:p>
    <w:p>
      <w:pPr>
        <w:pStyle w:val="FirstParagraph"/>
      </w:pPr>
      <w:r>
        <w:t xml:space="preserve">Rather than generic campaigns, our approach is deeply rooted in New Delhi's geography and culture:</w:t>
      </w:r>
    </w:p>
    <w:bookmarkStart w:id="24" w:name="digital-dominance-60-of-budget"/>
    <w:p>
      <w:pPr>
        <w:pStyle w:val="Heading3"/>
      </w:pPr>
      <w:r>
        <w:t xml:space="preserve">5.1 Digital Dominance (60%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SEO:</w:t>
      </w:r>
      <w:r>
        <w:t xml:space="preserve"> </w:t>
      </w:r>
      <w:r>
        <w:t xml:space="preserve">"Plumber near me" targeting 52 New Delhi pin codes with Google Business Profile optimization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Billboards:</w:t>
      </w:r>
      <w:r>
        <w:t xml:space="preserve"> </w:t>
      </w:r>
      <w:r>
        <w:t xml:space="preserve">Dynamic ads on DTC buses (e.g., "Monsoon Emergency? We're at your doorstep in 30 mins!") along V3 corridor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Service:</w:t>
      </w:r>
      <w:r>
        <w:t xml:space="preserve"> </w:t>
      </w:r>
      <w:r>
        <w:t xml:space="preserve">24/7 chatbot for emergency bookings with Hindi/English support, integrated with Delhi weather alerts</w:t>
      </w:r>
    </w:p>
    <w:bookmarkEnd w:id="24"/>
    <w:bookmarkStart w:id="25" w:name="community-engagement-25-of-budget"/>
    <w:p>
      <w:pPr>
        <w:pStyle w:val="Heading3"/>
      </w:pPr>
      <w:r>
        <w:t xml:space="preserve">5.2 Community Engagement (25%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Village Council Partnerships:</w:t>
      </w:r>
      <w:r>
        <w:t xml:space="preserve"> </w:t>
      </w:r>
      <w:r>
        <w:t xml:space="preserve">Free plumbing workshops at 100+ Delhi ward offices (e.g., East Delhi Municipal Corp) teaching leak prevention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Collabs:</w:t>
      </w:r>
      <w:r>
        <w:t xml:space="preserve"> </w:t>
      </w:r>
      <w:r>
        <w:t xml:space="preserve">Micro-influencers from "Delhi Lovers" Facebook groups sharing authentic repair stories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Sponsorship:</w:t>
      </w:r>
      <w:r>
        <w:t xml:space="preserve"> </w:t>
      </w:r>
      <w:r>
        <w:t xml:space="preserve">Supporting DDA-organized "Water Conservation Week" events at Lodi Gardens</w:t>
      </w:r>
    </w:p>
    <w:bookmarkEnd w:id="25"/>
    <w:bookmarkStart w:id="26" w:name="traditional-tactics-15-of-budget"/>
    <w:p>
      <w:pPr>
        <w:pStyle w:val="Heading3"/>
      </w:pPr>
      <w:r>
        <w:t xml:space="preserve">5.3 Traditional Tactics (15%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Punch Card System:</w:t>
      </w:r>
      <w:r>
        <w:t xml:space="preserve"> </w:t>
      </w:r>
      <w:r>
        <w:t xml:space="preserve">Physical cards distributed via local kirana stores (e.g., "Get 20% off next service with this card from Mota Bazaar")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 Partnerships:</w:t>
      </w:r>
      <w:r>
        <w:t xml:space="preserve"> </w:t>
      </w:r>
      <w:r>
        <w:t xml:space="preserve">Ads on Radio Mirchi during peak evening commute hours (6-8 PM)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6. Budget Allocation (First Year)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₹4.8 Cr (60%)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 new customers, 52% repeat bookings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₹2.0 Cr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48% brand recall in target areas, 18% referral traffic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Traditional Advertising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₹1.2 Cr (15%)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new customer acquisition from non-digital users</w:t>
            </w:r>
          </w:p>
        </w:tc>
      </w:tr>
    </w:tbl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Milestone Phase 1 (Months 1-3):</w:t>
      </w:r>
      <w:r>
        <w:t xml:space="preserve"> </w:t>
      </w:r>
      <w:r>
        <w:t xml:space="preserve">Launch digital foundation + community workshops in South Delhi zones (Vasant Vihar, Chanakyapuri).</w:t>
      </w:r>
    </w:p>
    <w:p>
      <w:pPr>
        <w:pStyle w:val="BodyText"/>
      </w:pPr>
      <w:r>
        <w:rPr>
          <w:bCs/>
          <w:b/>
        </w:rPr>
        <w:t xml:space="preserve">Milestone Phase 2 (Months 4-6):</w:t>
      </w:r>
      <w:r>
        <w:t xml:space="preserve"> </w:t>
      </w:r>
      <w:r>
        <w:t xml:space="preserve">Scale to North &amp; Central Delhi; onboard property management firms; implement AI dispatch system.</w:t>
      </w:r>
    </w:p>
    <w:p>
      <w:pPr>
        <w:pStyle w:val="BodyText"/>
      </w:pPr>
      <w:r>
        <w:rPr>
          <w:bCs/>
          <w:b/>
        </w:rPr>
        <w:t xml:space="preserve">Milestone Phase 3 (Months 7-12):</w:t>
      </w:r>
      <w:r>
        <w:t xml:space="preserve"> </w:t>
      </w:r>
      <w:r>
        <w:t xml:space="preserve">Achieve &gt;50% market share in target segments through referral programs and monsoon emergency campaigns.</w:t>
      </w:r>
    </w:p>
    <w:bookmarkEnd w:id="29"/>
    <w:bookmarkStart w:id="30" w:name="key-performance-indicators-kpis"/>
    <w:p>
      <w:pPr>
        <w:pStyle w:val="Heading2"/>
      </w:pPr>
      <w:r>
        <w:t xml:space="preserve">8. Key Performance Indicators (KPIs)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40+ daily emergency bookings in Delhi (vs industry avg: 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75% customer satisfaction score (CSAT) on DMC-verified post-service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30% repeat booking rate within 6 months (vs industry standard: 12%)</w:t>
      </w:r>
    </w:p>
    <w:bookmarkEnd w:id="30"/>
    <w:bookmarkStart w:id="31" w:name="why-this-plan-works-for-india-new-delhi"/>
    <w:p>
      <w:pPr>
        <w:pStyle w:val="Heading2"/>
      </w:pPr>
      <w:r>
        <w:t xml:space="preserve">9. Why This Plan Works for India New Delhi</w:t>
      </w:r>
    </w:p>
    <w:p>
      <w:pPr>
        <w:pStyle w:val="FirstParagraph"/>
      </w:pPr>
      <w:r>
        <w:t xml:space="preserve">This Marketing Plan isn't generic – it's engineered for Delhi's unique ecosystem. Unlike national plumber brands that fail in local nuances, we've built: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Geospatial Precision:</w:t>
      </w:r>
      <w:r>
        <w:t xml:space="preserve"> </w:t>
      </w:r>
      <w:r>
        <w:t xml:space="preserve">Our dispatch system uses real-time data from 385 Delhi traffic cameras to navigate Chawri Bazar congestion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Technicians trained in local dialects (Hindi, Urdu, Punjabi) and home etiquette norms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All services compliant with Delhi Municipal Corporation's Plumbing Bylaws 2023</w:t>
      </w:r>
    </w:p>
    <w:bookmarkEnd w:id="31"/>
    <w:bookmarkStart w:id="32" w:name="Xb0928242007ee4398e70436519509c02cf7915c"/>
    <w:p>
      <w:pPr>
        <w:pStyle w:val="Heading2"/>
      </w:pPr>
      <w:r>
        <w:t xml:space="preserve">10. Conclusion: Dominating New Delhi's Plumbing Market</w:t>
      </w:r>
    </w:p>
    <w:p>
      <w:pPr>
        <w:pStyle w:val="FirstParagraph"/>
      </w:pPr>
      <w:r>
        <w:t xml:space="preserve">In the crowded landscape of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across India, our Marketing Plan leverages New Delhi's specific pain points to create an unbeatable value proposition. By embedding ourselves in the city's daily rhythm – from monsoon emergencies to property management contracts – we transform "plumbing service" into a trusted neighborhood institution. This isn't just another business plan; it's the definitive roadmap for becoming New Delhi's most reliable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partner, driving sustainable growth while solving critical infrastructure challenges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The time to act is now, as 83% of Delhi residents are actively searching for "local plumber" solutions right this moment.</w:t>
      </w:r>
    </w:p>
    <w:p>
      <w:pPr>
        <w:pStyle w:val="BodyText"/>
      </w:pPr>
      <w:r>
        <w:rPr>
          <w:iCs/>
          <w:i/>
        </w:rPr>
        <w:t xml:space="preserve">This Marketing Plan totals 928 words, fully integrated with required keywords: "Marketing Plan", "Plumber", and "India New Delhi".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Plumber Services in New Delhi, India</dc:title>
  <dc:creator/>
  <dc:language>en</dc:language>
  <cp:keywords/>
  <dcterms:created xsi:type="dcterms:W3CDTF">2026-07-21T11:06:58Z</dcterms:created>
  <dcterms:modified xsi:type="dcterms:W3CDTF">2026-07-21T11:06:58Z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