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Plumbing</w:t>
      </w:r>
      <w:r>
        <w:t xml:space="preserve"> </w:t>
      </w:r>
      <w:r>
        <w:t xml:space="preserve">Services</w:t>
      </w:r>
      <w:r>
        <w:t xml:space="preserve"> </w:t>
      </w:r>
      <w:r>
        <w:t xml:space="preserve">in</w:t>
      </w:r>
      <w:r>
        <w:t xml:space="preserve"> </w:t>
      </w:r>
      <w:r>
        <w:t xml:space="preserve">Ankara,</w:t>
      </w:r>
      <w:r>
        <w:t xml:space="preserve"> </w:t>
      </w:r>
      <w:r>
        <w:t xml:space="preserve">Turkey</w:t>
      </w:r>
    </w:p>
    <w:bookmarkStart w:id="32" w:name="X4fe3a4132ff083887e9350ce60692a03c927e04"/>
    <w:p>
      <w:pPr>
        <w:pStyle w:val="Heading1"/>
      </w:pPr>
      <w:r>
        <w:t xml:space="preserve">Comprehensive Marketing Plan: Elevating Plumbing Services in Ankara, Turkey</w:t>
      </w:r>
    </w:p>
    <w:bookmarkStart w:id="20" w:name="executive-summary"/>
    <w:p>
      <w:pPr>
        <w:pStyle w:val="Heading2"/>
      </w:pPr>
      <w:r>
        <w:t xml:space="preserve">Executive Summary</w:t>
      </w:r>
    </w:p>
    <w:p>
      <w:pPr>
        <w:pStyle w:val="FirstParagraph"/>
      </w:pPr>
      <w:r>
        <w:t xml:space="preserve">This marketing plan outlines a targeted strategy for "Ankara Plumbing Solutions," a premier plumbing service provider operating exclusively within Ankara, Turkey. Recognizing the critical need for reliable plumbing services in Ankara's rapidly growing urban environment and aging infrastructure, this plan focuses on building trust, leveraging local insights, and delivering exceptional customer experiences tailored to the unique demands of Turkey's capital city. With over 5 million residents facing seasonal weather challenges (winter pipe bursts and summer leak emergencies) and municipal water system fluctuations, our Marketing Plan positions "Ankara Plumbing Solutions" as the indispensable partner for all plumbing needs across Ankara.</w:t>
      </w:r>
    </w:p>
    <w:bookmarkEnd w:id="20"/>
    <w:bookmarkStart w:id="21" w:name="Xc5406ed910764033c713ed8f2fbefcc0d803ba5"/>
    <w:p>
      <w:pPr>
        <w:pStyle w:val="Heading2"/>
      </w:pPr>
      <w:r>
        <w:t xml:space="preserve">Market Analysis: Plumbing Needs in Ankara, Turkey</w:t>
      </w:r>
    </w:p>
    <w:p>
      <w:pPr>
        <w:pStyle w:val="FirstParagraph"/>
      </w:pPr>
      <w:r>
        <w:t xml:space="preserve">Ankara's infrastructure presents distinct challenges. Over 40% of the city's water and sewage pipes are over 30 years old, leading to frequent leaks, bursts (especially during winter months when temperatures plummet below -10°C), and pressure issues. The city's rapid population growth (adding ~25,000 residents monthly) intensifies demand for new installations and emergency repairs. Furthermore, Ankara's diverse neighborhoods—from historic Çankaya to expanding Yenimahalle—require localized service approaches. Competitor analysis reveals a market dominated by small, local "plumbers" lacking digital presence or consistent quality assurance, leaving significant opportunity for a professionalized brand focused squarely on</w:t>
      </w:r>
      <w:r>
        <w:t xml:space="preserve"> </w:t>
      </w:r>
      <w:r>
        <w:rPr>
          <w:bCs/>
          <w:b/>
        </w:rPr>
        <w:t xml:space="preserve">Plumber</w:t>
      </w:r>
      <w:r>
        <w:t xml:space="preserve"> </w:t>
      </w:r>
      <w:r>
        <w:t xml:space="preserve">excellence in</w:t>
      </w:r>
      <w:r>
        <w:t xml:space="preserve"> </w:t>
      </w:r>
      <w:r>
        <w:rPr>
          <w:bCs/>
          <w:b/>
        </w:rPr>
        <w:t xml:space="preserve">Turkey Ankara</w:t>
      </w:r>
      <w:r>
        <w:t xml:space="preserve">.</w:t>
      </w:r>
    </w:p>
    <w:bookmarkEnd w:id="21"/>
    <w:bookmarkStart w:id="22" w:name="target-audience-in-ankara"/>
    <w:p>
      <w:pPr>
        <w:pStyle w:val="Heading2"/>
      </w:pPr>
      <w:r>
        <w:t xml:space="preserve">Target Audience in Ankara</w:t>
      </w:r>
    </w:p>
    <w:p>
      <w:pPr>
        <w:pStyle w:val="FirstParagraph"/>
      </w:pPr>
      <w:r>
        <w:t xml:space="preserve">Our primary audience comprises:</w:t>
      </w:r>
    </w:p>
    <w:p>
      <w:pPr>
        <w:numPr>
          <w:ilvl w:val="0"/>
          <w:numId w:val="1001"/>
        </w:numPr>
        <w:pStyle w:val="Compact"/>
      </w:pPr>
      <w:r>
        <w:rPr>
          <w:iCs/>
          <w:i/>
        </w:rPr>
        <w:t xml:space="preserve">Middle to Upper-Middle-Class Homeowners (Ankara, Turkey):</w:t>
      </w:r>
      <w:r>
        <w:t xml:space="preserve"> </w:t>
      </w:r>
      <w:r>
        <w:t xml:space="preserve">Residents of established districts (Sıhhiye, Kızılay, Çamlıca) seeking reliable emergency services and preventative maintenance.</w:t>
      </w:r>
    </w:p>
    <w:p>
      <w:pPr>
        <w:numPr>
          <w:ilvl w:val="0"/>
          <w:numId w:val="1001"/>
        </w:numPr>
        <w:pStyle w:val="Compact"/>
      </w:pPr>
      <w:r>
        <w:rPr>
          <w:iCs/>
          <w:i/>
        </w:rPr>
        <w:t xml:space="preserve">New Residential Developers &amp; Construction Companies:</w:t>
      </w:r>
      <w:r>
        <w:t xml:space="preserve"> </w:t>
      </w:r>
      <w:r>
        <w:t xml:space="preserve">Firms building in Ankara's expanding suburbs requiring certified plumbing installations for new projects.</w:t>
      </w:r>
    </w:p>
    <w:p>
      <w:pPr>
        <w:numPr>
          <w:ilvl w:val="0"/>
          <w:numId w:val="1001"/>
        </w:numPr>
        <w:pStyle w:val="Compact"/>
      </w:pPr>
      <w:r>
        <w:rPr>
          <w:iCs/>
          <w:i/>
        </w:rPr>
        <w:t xml:space="preserve">Commercial Property Managers (Hotels, Offices):</w:t>
      </w:r>
      <w:r>
        <w:t xml:space="preserve"> </w:t>
      </w:r>
      <w:r>
        <w:t xml:space="preserve">Businesses needing consistent, high-quality plumbing support to avoid costly operational downtime.</w:t>
      </w:r>
    </w:p>
    <w:p>
      <w:pPr>
        <w:pStyle w:val="FirstParagraph"/>
      </w:pPr>
      <w:r>
        <w:t xml:space="preserve">Key motivations: Trust (avoiding scams), speed of response during emergencies, transparent pricing ("no hidden fees"), and adherence to Turkish building standards specific to Ankara's geology.</w:t>
      </w:r>
    </w:p>
    <w:bookmarkEnd w:id="22"/>
    <w:bookmarkStart w:id="23" w:name="unique-value-proposition-for-ankara"/>
    <w:p>
      <w:pPr>
        <w:pStyle w:val="Heading2"/>
      </w:pPr>
      <w:r>
        <w:t xml:space="preserve">Unique Value Proposition for Ankara</w:t>
      </w:r>
    </w:p>
    <w:p>
      <w:pPr>
        <w:pStyle w:val="FirstParagraph"/>
      </w:pPr>
      <w:r>
        <w:t xml:space="preserve">"Ankara Plumbing Solutions" offers a localized, premium experience:</w:t>
      </w:r>
    </w:p>
    <w:p>
      <w:pPr>
        <w:numPr>
          <w:ilvl w:val="0"/>
          <w:numId w:val="1002"/>
        </w:numPr>
        <w:pStyle w:val="Compact"/>
      </w:pPr>
      <w:r>
        <w:rPr>
          <w:bCs/>
          <w:b/>
        </w:rPr>
        <w:t xml:space="preserve">Hyper-Local Expertise:</w:t>
      </w:r>
      <w:r>
        <w:t xml:space="preserve"> </w:t>
      </w:r>
      <w:r>
        <w:t xml:space="preserve">Technicians trained specifically on Ankara's unique water pressure systems and common pipe materials used in the city's construction (e.g., PVC vs. traditional cast iron).</w:t>
      </w:r>
    </w:p>
    <w:p>
      <w:pPr>
        <w:numPr>
          <w:ilvl w:val="0"/>
          <w:numId w:val="1002"/>
        </w:numPr>
        <w:pStyle w:val="Compact"/>
      </w:pPr>
      <w:r>
        <w:rPr>
          <w:bCs/>
          <w:b/>
        </w:rPr>
        <w:t xml:space="preserve">24/7 Emergency Response:</w:t>
      </w:r>
      <w:r>
        <w:t xml:space="preserve"> </w:t>
      </w:r>
      <w:r>
        <w:t xml:space="preserve">Guaranteed 60-minute response time for urgent repairs across all 23 districts of Ankara.</w:t>
      </w:r>
    </w:p>
    <w:p>
      <w:pPr>
        <w:numPr>
          <w:ilvl w:val="0"/>
          <w:numId w:val="1002"/>
        </w:numPr>
        <w:pStyle w:val="Compact"/>
      </w:pPr>
      <w:r>
        <w:rPr>
          <w:bCs/>
          <w:b/>
        </w:rPr>
        <w:t xml:space="preserve">Ankara-First Pricing:</w:t>
      </w:r>
      <w:r>
        <w:t xml:space="preserve"> </w:t>
      </w:r>
      <w:r>
        <w:t xml:space="preserve">Competitive, upfront pricing with no surprises—clearly explained in Turkish and English for expat communities.</w:t>
      </w:r>
    </w:p>
    <w:p>
      <w:pPr>
        <w:numPr>
          <w:ilvl w:val="0"/>
          <w:numId w:val="1002"/>
        </w:numPr>
        <w:pStyle w:val="Compact"/>
      </w:pPr>
      <w:r>
        <w:rPr>
          <w:bCs/>
          <w:b/>
        </w:rPr>
        <w:t xml:space="preserve">Municipal Partnership:</w:t>
      </w:r>
      <w:r>
        <w:t xml:space="preserve"> </w:t>
      </w:r>
      <w:r>
        <w:t xml:space="preserve">Direct collaboration with Ankara Metropolitan Municipality (AMM) for approved emergency service channels during city-wide outages.</w:t>
      </w:r>
    </w:p>
    <w:bookmarkEnd w:id="23"/>
    <w:bookmarkStart w:id="28" w:name="marketing-strategies-tactics"/>
    <w:p>
      <w:pPr>
        <w:pStyle w:val="Heading2"/>
      </w:pPr>
      <w:r>
        <w:t xml:space="preserve">Marketing Strategies &amp; Tactics</w:t>
      </w:r>
    </w:p>
    <w:p>
      <w:pPr>
        <w:pStyle w:val="FirstParagraph"/>
      </w:pPr>
      <w:r>
        <w:t xml:space="preserve">This</w:t>
      </w:r>
      <w:r>
        <w:t xml:space="preserve"> </w:t>
      </w:r>
      <w:r>
        <w:rPr>
          <w:bCs/>
          <w:b/>
        </w:rPr>
        <w:t xml:space="preserve">Marketing Plan</w:t>
      </w:r>
      <w:r>
        <w:t xml:space="preserve"> </w:t>
      </w:r>
      <w:r>
        <w:t xml:space="preserve">prioritizes digital engagement and community trust-building specific to Ankara:</w:t>
      </w:r>
    </w:p>
    <w:bookmarkStart w:id="24" w:name="Xceab7e777c1c47fa97994e723faddeed0f6b521"/>
    <w:p>
      <w:pPr>
        <w:pStyle w:val="Heading3"/>
      </w:pPr>
      <w:r>
        <w:t xml:space="preserve">1. Digital Dominance in Ankara Search (SEO &amp; Paid Ads)</w:t>
      </w:r>
    </w:p>
    <w:p>
      <w:pPr>
        <w:pStyle w:val="FirstParagraph"/>
      </w:pPr>
      <w:r>
        <w:rPr>
          <w:iCs/>
          <w:i/>
        </w:rPr>
        <w:t xml:space="preserve">Tactical Focus: "Plumber" keywords for Ankara</w:t>
      </w:r>
    </w:p>
    <w:p>
      <w:pPr>
        <w:numPr>
          <w:ilvl w:val="0"/>
          <w:numId w:val="1003"/>
        </w:numPr>
        <w:pStyle w:val="Compact"/>
      </w:pPr>
      <w:r>
        <w:t xml:space="preserve">Create localized Google Business Profile listings with "Ankara" in all titles and descriptions.</w:t>
      </w:r>
    </w:p>
    <w:p>
      <w:pPr>
        <w:numPr>
          <w:ilvl w:val="0"/>
          <w:numId w:val="1003"/>
        </w:numPr>
        <w:pStyle w:val="Compact"/>
      </w:pPr>
      <w:r>
        <w:t xml:space="preserve">Optimize website for Turkish keywords: "acil su arızası Ankara," "evde su tesisatı tamiri," "en iyi muslukçı Ankara." Target top 3 local SEO results for these terms within 6 months.</w:t>
      </w:r>
    </w:p>
    <w:p>
      <w:pPr>
        <w:numPr>
          <w:ilvl w:val="0"/>
          <w:numId w:val="1003"/>
        </w:numPr>
        <w:pStyle w:val="Compact"/>
      </w:pPr>
      <w:r>
        <w:t xml:space="preserve">Run geo-targeted Google Ads in Ankara (broad match + negative keywords like "Istanbul") focusing on high-intent phrases. Budget allocation: 40% of total marketing spend.</w:t>
      </w:r>
    </w:p>
    <w:bookmarkEnd w:id="24"/>
    <w:bookmarkStart w:id="25" w:name="community-trust-building"/>
    <w:p>
      <w:pPr>
        <w:pStyle w:val="Heading3"/>
      </w:pPr>
      <w:r>
        <w:t xml:space="preserve">2. Community Trust Building</w:t>
      </w:r>
    </w:p>
    <w:p>
      <w:pPr>
        <w:pStyle w:val="FirstParagraph"/>
      </w:pPr>
      <w:r>
        <w:rPr>
          <w:iCs/>
          <w:i/>
        </w:rPr>
        <w:t xml:space="preserve">Tactical Focus: Authenticity in Turkey Ankara</w:t>
      </w:r>
    </w:p>
    <w:p>
      <w:pPr>
        <w:numPr>
          <w:ilvl w:val="0"/>
          <w:numId w:val="1004"/>
        </w:numPr>
        <w:pStyle w:val="Compact"/>
      </w:pPr>
      <w:r>
        <w:t xml:space="preserve">Partner with local neighborhood associations (Kurumsal Toplumlar) in Çankaya, Sihhiye, and Keçiören for free "Plumbing Safety Workshops" addressing Ankara-specific issues (e.g., winterizing pipes).</w:t>
      </w:r>
    </w:p>
    <w:p>
      <w:pPr>
        <w:numPr>
          <w:ilvl w:val="0"/>
          <w:numId w:val="1004"/>
        </w:numPr>
        <w:pStyle w:val="Compact"/>
      </w:pPr>
      <w:r>
        <w:t xml:space="preserve">Sponsor community events like the annual "Ankara Water Conservation Day" hosted by AMM.</w:t>
      </w:r>
    </w:p>
    <w:p>
      <w:pPr>
        <w:numPr>
          <w:ilvl w:val="0"/>
          <w:numId w:val="1004"/>
        </w:numPr>
        <w:pStyle w:val="Compact"/>
      </w:pPr>
      <w:r>
        <w:t xml:space="preserve">Collect and showcase verified customer reviews on Google My Business, specifically highlighting response times and problem-solving in Ankara neighborhoods.</w:t>
      </w:r>
    </w:p>
    <w:bookmarkEnd w:id="25"/>
    <w:bookmarkStart w:id="26" w:name="strategic-partnerships"/>
    <w:p>
      <w:pPr>
        <w:pStyle w:val="Heading3"/>
      </w:pPr>
      <w:r>
        <w:t xml:space="preserve">3. Strategic Partnerships</w:t>
      </w:r>
    </w:p>
    <w:p>
      <w:pPr>
        <w:pStyle w:val="FirstParagraph"/>
      </w:pPr>
      <w:r>
        <w:rPr>
          <w:iCs/>
          <w:i/>
        </w:rPr>
        <w:t xml:space="preserve">Tactical Focus: Building a Network for Ankara Plumbing</w:t>
      </w:r>
    </w:p>
    <w:p>
      <w:pPr>
        <w:numPr>
          <w:ilvl w:val="0"/>
          <w:numId w:val="1005"/>
        </w:numPr>
        <w:pStyle w:val="Compact"/>
      </w:pPr>
      <w:r>
        <w:t xml:space="preserve">Form alliances with trusted construction firms (e.g., Kolin, Eregli) for new builds requiring certified plumbing installations.</w:t>
      </w:r>
    </w:p>
    <w:p>
      <w:pPr>
        <w:numPr>
          <w:ilvl w:val="0"/>
          <w:numId w:val="1005"/>
        </w:numPr>
        <w:pStyle w:val="Compact"/>
      </w:pPr>
      <w:r>
        <w:t xml:space="preserve">Collaborate with real estate agencies (e.g., Sahibinden, Homevest) to offer "Plumbing Inspection" as a value-added service for home buyers in Ankara.</w:t>
      </w:r>
    </w:p>
    <w:p>
      <w:pPr>
        <w:numPr>
          <w:ilvl w:val="0"/>
          <w:numId w:val="1005"/>
        </w:numPr>
        <w:pStyle w:val="Compact"/>
      </w:pPr>
      <w:r>
        <w:t xml:space="preserve">Partner with Ankara-based insurance companies to provide preferred service for policyholders experiencing water damage.</w:t>
      </w:r>
    </w:p>
    <w:bookmarkEnd w:id="26"/>
    <w:bookmarkStart w:id="27" w:name="service-differentiation"/>
    <w:p>
      <w:pPr>
        <w:pStyle w:val="Heading3"/>
      </w:pPr>
      <w:r>
        <w:t xml:space="preserve">4. Service Differentiation</w:t>
      </w:r>
    </w:p>
    <w:p>
      <w:pPr>
        <w:pStyle w:val="FirstParagraph"/>
      </w:pPr>
      <w:r>
        <w:rPr>
          <w:iCs/>
          <w:i/>
        </w:rPr>
        <w:t xml:space="preserve">Tactical Focus: Beyond Basic Plumbing</w:t>
      </w:r>
    </w:p>
    <w:p>
      <w:pPr>
        <w:numPr>
          <w:ilvl w:val="0"/>
          <w:numId w:val="1006"/>
        </w:numPr>
        <w:pStyle w:val="Compact"/>
      </w:pPr>
      <w:r>
        <w:t xml:space="preserve">Launch "Ankara Home Wellness Package": Includes annual pipe inspection, water quality test (critical for Ankara's municipal supply), and priority service.</w:t>
      </w:r>
    </w:p>
    <w:p>
      <w:pPr>
        <w:numPr>
          <w:ilvl w:val="0"/>
          <w:numId w:val="1006"/>
        </w:numPr>
        <w:pStyle w:val="Compact"/>
      </w:pPr>
      <w:r>
        <w:t xml:space="preserve">Develop a multilingual mobile app (Turkish/English) allowing real-time tracking of technicians en route to your location in Ankara.</w:t>
      </w:r>
    </w:p>
    <w:p>
      <w:pPr>
        <w:numPr>
          <w:ilvl w:val="0"/>
          <w:numId w:val="1006"/>
        </w:numPr>
        <w:pStyle w:val="Compact"/>
      </w:pPr>
      <w:r>
        <w:t xml:space="preserve">Implement an "Ankara Water Pressure Guarantee" – if repairs don't fix recurring pressure issues, the job is redone free.</w:t>
      </w:r>
    </w:p>
    <w:bookmarkEnd w:id="27"/>
    <w:bookmarkEnd w:id="28"/>
    <w:bookmarkStart w:id="29"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Tactical Focus in Ankara</w:t>
      </w:r>
    </w:p>
    <w:p>
      <w:pPr>
        <w:pStyle w:val="BodyText"/>
      </w:pPr>
      <w:r>
        <w:t xml:space="preserve">Digital Marketing (SEO, Google Ads)</w:t>
      </w:r>
    </w:p>
    <w:p>
      <w:pPr>
        <w:pStyle w:val="BodyText"/>
      </w:pPr>
      <w:r>
        <w:t xml:space="preserve">40%</w:t>
      </w:r>
    </w:p>
    <w:p>
      <w:pPr>
        <w:pStyle w:val="BodyText"/>
      </w:pPr>
      <w:r>
        <w:t xml:space="preserve">Targeting "plumber Ankara" searches across all districts.</w:t>
      </w:r>
    </w:p>
    <w:p>
      <w:pPr>
        <w:pStyle w:val="BodyText"/>
      </w:pPr>
      <w:r>
        <w:t xml:space="preserve">Community Engagement &amp; Partnerships</w:t>
      </w:r>
    </w:p>
    <w:p>
      <w:pPr>
        <w:pStyle w:val="BodyText"/>
      </w:pPr>
      <w:r>
        <w:t xml:space="preserve">30%</w:t>
      </w:r>
    </w:p>
    <w:p>
      <w:pPr>
        <w:pStyle w:val="BodyText"/>
      </w:pPr>
      <w:r>
        <w:t xml:space="preserve">&lt;</w:t>
      </w:r>
    </w:p>
    <w:p>
      <w:pPr>
        <w:pStyle w:val="BodyText"/>
      </w:pPr>
      <w:r>
        <w:t xml:space="preserve">Sponsorships, workshops in key neighborhoods like Kızılay &amp; Yenimahalle.</w:t>
      </w:r>
    </w:p>
    <w:p>
      <w:pPr>
        <w:pStyle w:val="BodyText"/>
      </w:pPr>
      <w:r>
        <w:t xml:space="preserve">Branding &amp; Vehicle Marketing</w:t>
      </w:r>
    </w:p>
    <w:p>
      <w:pPr>
        <w:pStyle w:val="BodyText"/>
      </w:pPr>
      <w:r>
        <w:t xml:space="preserve">20%</w:t>
      </w:r>
    </w:p>
    <w:p>
      <w:pPr>
        <w:pStyle w:val="BodyText"/>
      </w:pPr>
      <w:r>
        <w:t xml:space="preserve">Ankara-specific livery on service vehicles with contact info visible citywide.</w:t>
      </w:r>
    </w:p>
    <w:p>
      <w:pPr>
        <w:pStyle w:val="BodyText"/>
      </w:pPr>
      <w:r>
        <w:t xml:space="preserve">Customer Referral Program</w:t>
      </w:r>
    </w:p>
    <w:p>
      <w:pPr>
        <w:pStyle w:val="BodyText"/>
      </w:pPr>
      <w:r>
        <w:t xml:space="preserve">10%</w:t>
      </w:r>
    </w:p>
    <w:p>
      <w:pPr>
        <w:pStyle w:val="BodyText"/>
      </w:pPr>
      <w:r>
        <w:t xml:space="preserve">&lt;</w:t>
      </w:r>
    </w:p>
    <w:p>
      <w:pPr>
        <w:pStyle w:val="BodyText"/>
      </w:pPr>
      <w:r>
        <w:t xml:space="preserve">Incentives for existing Ankara customers referring neighbors.</w:t>
      </w:r>
    </w:p>
    <w:bookmarkEnd w:id="29"/>
    <w:bookmarkStart w:id="30" w:name="measurable-goals-kpis-ankara-focus"/>
    <w:p>
      <w:pPr>
        <w:pStyle w:val="Heading2"/>
      </w:pPr>
      <w:r>
        <w:t xml:space="preserve">Measurable Goals &amp; KPIs (Ankara Focus)</w:t>
      </w:r>
    </w:p>
    <w:p>
      <w:pPr>
        <w:numPr>
          <w:ilvl w:val="0"/>
          <w:numId w:val="1007"/>
        </w:numPr>
        <w:pStyle w:val="Compact"/>
      </w:pPr>
      <w:r>
        <w:rPr>
          <w:bCs/>
          <w:b/>
        </w:rPr>
        <w:t xml:space="preserve">Brand Awareness:</w:t>
      </w:r>
      <w:r>
        <w:t xml:space="preserve"> </w:t>
      </w:r>
      <w:r>
        <w:t xml:space="preserve">Achieve 70% top-of-mind recognition among Ankara homeowners for "reliable emergency plumber" within 18 months.</w:t>
      </w:r>
    </w:p>
    <w:p>
      <w:pPr>
        <w:numPr>
          <w:ilvl w:val="0"/>
          <w:numId w:val="1007"/>
        </w:numPr>
        <w:pStyle w:val="Compact"/>
      </w:pPr>
      <w:r>
        <w:rPr>
          <w:bCs/>
          <w:b/>
        </w:rPr>
        <w:t xml:space="preserve">Lead Generation:</w:t>
      </w:r>
      <w:r>
        <w:t xml:space="preserve"> </w:t>
      </w:r>
      <w:r>
        <w:t xml:space="preserve">Generate 150 qualified leads/month from digital channels targeting Ankara (via phone, web form, app).</w:t>
      </w:r>
    </w:p>
    <w:p>
      <w:pPr>
        <w:numPr>
          <w:ilvl w:val="0"/>
          <w:numId w:val="1007"/>
        </w:numPr>
        <w:pStyle w:val="Compact"/>
      </w:pPr>
      <w:r>
        <w:rPr>
          <w:bCs/>
          <w:b/>
        </w:rPr>
        <w:t xml:space="preserve">Customer Satisfaction:</w:t>
      </w:r>
      <w:r>
        <w:t xml:space="preserve"> </w:t>
      </w:r>
      <w:r>
        <w:t xml:space="preserve">Maintain &gt;95% positive reviews on Google with specific mentions of "Ankara response time" and "understanding local issues."</w:t>
      </w:r>
    </w:p>
    <w:p>
      <w:pPr>
        <w:numPr>
          <w:ilvl w:val="0"/>
          <w:numId w:val="1007"/>
        </w:numPr>
        <w:pStyle w:val="Compact"/>
      </w:pPr>
      <w:r>
        <w:rPr>
          <w:bCs/>
          <w:b/>
        </w:rPr>
        <w:t xml:space="preserve">Market Share:</w:t>
      </w:r>
      <w:r>
        <w:t xml:space="preserve"> </w:t>
      </w:r>
      <w:r>
        <w:t xml:space="preserve">Capture 12% of the emergency plumbing market in Ankara within Year 2.</w:t>
      </w:r>
    </w:p>
    <w:bookmarkEnd w:id="30"/>
    <w:bookmarkStart w:id="31" w:name="X7d9a15bab29ae4e381824513aa365d1d747fd1e"/>
    <w:p>
      <w:pPr>
        <w:pStyle w:val="Heading2"/>
      </w:pPr>
      <w:r>
        <w:t xml:space="preserve">Conclusion: Plumbing Excellence Rooted in Ankara</w:t>
      </w:r>
    </w:p>
    <w:p>
      <w:pPr>
        <w:pStyle w:val="FirstParagraph"/>
      </w:pPr>
      <w:r>
        <w:t xml:space="preserve">This Marketing Plan is not a generic template—it is meticulously engineered for the realities of running a successful plumbing business in Turkey's capital. By embedding "Ankara" into every strategy, from hyper-local SEO to neighborhood partnerships, "Ankara Plumbing Solutions" will become synonymous with trusted, rapid, and expert</w:t>
      </w:r>
      <w:r>
        <w:t xml:space="preserve"> </w:t>
      </w:r>
      <w:r>
        <w:rPr>
          <w:bCs/>
          <w:b/>
        </w:rPr>
        <w:t xml:space="preserve">Plumber</w:t>
      </w:r>
      <w:r>
        <w:t xml:space="preserve"> </w:t>
      </w:r>
      <w:r>
        <w:t xml:space="preserve">service throughout Ankara. We leverage Ankara's unique challenges—its aging infrastructure, weather extremes, and community dynamics—to build a brand that doesn't just sell services; it provides indispensable peace of mind for every homeowner and business across Turkey's heartland. This is more than a Marketing Plan; it is the foundation for becoming Ankara’s most relied-upon plumbing partner.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Plumbing Services in Ankara, Turkey</dc:title>
  <dc:creator/>
  <dc:language>en</dc:language>
  <cp:keywords/>
  <dcterms:created xsi:type="dcterms:W3CDTF">2026-07-23T06:57:25Z</dcterms:created>
  <dcterms:modified xsi:type="dcterms:W3CDTF">2026-07-23T06:57:25Z</dcterms:modified>
</cp:coreProperties>
</file>

<file path=docProps/custom.xml><?xml version="1.0" encoding="utf-8"?>
<Properties xmlns="http://schemas.openxmlformats.org/officeDocument/2006/custom-properties" xmlns:vt="http://schemas.openxmlformats.org/officeDocument/2006/docPropsVTypes"/>
</file>