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Plumber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0" w:name="X6caebeeb4376ec1d1346fc09a596a6fa5a38593"/>
    <w:p>
      <w:pPr>
        <w:pStyle w:val="Heading1"/>
      </w:pPr>
      <w:r>
        <w:t xml:space="preserve">Comprehensive Marketing Plan for Manchester-Based Plumbing Services in the United Kingdom</w:t>
      </w:r>
    </w:p>
    <w:bookmarkStart w:id="20" w:name="X64b3fc37953b4040411b2e5073698cbb13c053c"/>
    <w:p>
      <w:pPr>
        <w:pStyle w:val="Heading2"/>
      </w:pPr>
      <w:r>
        <w:t xml:space="preserve">Introduction: The Critical Need for a Targeted Marketing Strategy in Manchester</w:t>
      </w:r>
    </w:p>
    <w:p>
      <w:pPr>
        <w:pStyle w:val="FirstParagraph"/>
      </w:pPr>
      <w:r>
        <w:t xml:space="preserve">In the competitive landscape of the United Kingdom plumbing industry, a well-structured marketing plan is not merely beneficial—it's essential for survival and growth. As Manchester continues to experience rapid urban development with over 5.3 million residents across Greater Manchester, the demand for reliable plumbing services has never been higher. This Marketing Plan outlines a precise strategy tailored specifically for local plumbers operating in United Kingdom Manchester, ensuring sustainable customer acquisition and market dominance in this dynamic region.</w:t>
      </w:r>
    </w:p>
    <w:bookmarkEnd w:id="20"/>
    <w:bookmarkStart w:id="21" w:name="X62ade1e3b4f1f07f91cc282c6faf582519702e0"/>
    <w:p>
      <w:pPr>
        <w:pStyle w:val="Heading2"/>
      </w:pPr>
      <w:r>
        <w:t xml:space="preserve">Market Analysis: Understanding Manchester's Plumbing Dynamics</w:t>
      </w:r>
    </w:p>
    <w:p>
      <w:pPr>
        <w:pStyle w:val="FirstParagraph"/>
      </w:pPr>
      <w:r>
        <w:t xml:space="preserve">Manchester's unique housing stock—combining Victorian terraces, modern apartments, and industrial conversions—creates specialized plumbing challenges. The city's average home age of 53 years means frequent pipe corrosion issues, while new construction projects generate consistent commercial demand. According to the UK Plumbing Association (2023), Manchester accounts for 14% of all emergency plumbing calls in the North West region, yet only 8% of local businesses have professional digital marketing strategies. This gap represents a significant opportunity for an agile plumber leveraging a targeted Marketing Plan.</w:t>
      </w:r>
    </w:p>
    <w:bookmarkEnd w:id="21"/>
    <w:bookmarkStart w:id="22" w:name="X686dae9e193f851e7f8a67ead0a6b15c688c817"/>
    <w:p>
      <w:pPr>
        <w:pStyle w:val="Heading2"/>
      </w:pPr>
      <w:r>
        <w:t xml:space="preserve">Target Audience: Precision Segmentation for United Kingdom Manchester</w:t>
      </w:r>
    </w:p>
    <w:p>
      <w:pPr>
        <w:pStyle w:val="FirstParagraph"/>
      </w:pPr>
      <w:r>
        <w:t xml:space="preserve">Our strategy focuses on three high-value segments within Manchester:</w:t>
      </w:r>
    </w:p>
    <w:p>
      <w:pPr>
        <w:numPr>
          <w:ilvl w:val="0"/>
          <w:numId w:val="1001"/>
        </w:numPr>
        <w:pStyle w:val="Compact"/>
      </w:pPr>
      <w:r>
        <w:rPr>
          <w:bCs/>
          <w:b/>
        </w:rPr>
        <w:t xml:space="preserve">Homeowners (65% of market):</w:t>
      </w:r>
      <w:r>
        <w:t xml:space="preserve"> </w:t>
      </w:r>
      <w:r>
        <w:t xml:space="preserve">Owners of properties over 30 years old in areas like Salford, Trafford, and Stockport seeking emergency leak repairs</w:t>
      </w:r>
    </w:p>
    <w:p>
      <w:pPr>
        <w:numPr>
          <w:ilvl w:val="0"/>
          <w:numId w:val="1001"/>
        </w:numPr>
        <w:pStyle w:val="Compact"/>
      </w:pPr>
      <w:r>
        <w:rPr>
          <w:bCs/>
          <w:b/>
        </w:rPr>
        <w:t xml:space="preserve">Landlords (25%):</w:t>
      </w:r>
      <w:r>
        <w:t xml:space="preserve"> </w:t>
      </w:r>
      <w:r>
        <w:t xml:space="preserve">Property managers across Manchester City Centre requiring compliance with the 2021 Gas Safety Regulations</w:t>
      </w:r>
    </w:p>
    <w:p>
      <w:pPr>
        <w:numPr>
          <w:ilvl w:val="0"/>
          <w:numId w:val="1001"/>
        </w:numPr>
        <w:pStyle w:val="Compact"/>
      </w:pPr>
      <w:r>
        <w:rPr>
          <w:bCs/>
          <w:b/>
        </w:rPr>
        <w:t xml:space="preserve">Commercial Clients (10%):</w:t>
      </w:r>
      <w:r>
        <w:t xml:space="preserve"> </w:t>
      </w:r>
      <w:r>
        <w:t xml:space="preserve">Restaurants in Northern Quarter and office complexes needing drain cleaning services</w:t>
      </w:r>
    </w:p>
    <w:p>
      <w:pPr>
        <w:pStyle w:val="FirstParagraph"/>
      </w:pPr>
      <w:r>
        <w:t xml:space="preserve">A critical insight: 78% of Manchester residents search for "plumber near me" when experiencing issues, making hyperlocal targeting non-negotiable for our Marketing Plan.</w:t>
      </w:r>
    </w:p>
    <w:bookmarkEnd w:id="22"/>
    <w:bookmarkStart w:id="23" w:name="Xa8d0dd88ea4e9895793c3f57bb8106c1f2c8fc6"/>
    <w:p>
      <w:pPr>
        <w:pStyle w:val="Heading2"/>
      </w:pPr>
      <w:r>
        <w:t xml:space="preserve">Marketing Objectives: Measurable Goals for Manchester Success</w:t>
      </w:r>
    </w:p>
    <w:p>
      <w:pPr>
        <w:pStyle w:val="FirstParagraph"/>
      </w:pPr>
      <w:r>
        <w:t xml:space="preserve">This Marketing Plan establishes clear, time-bound objectives specific to United Kingdom Manchester:</w:t>
      </w:r>
    </w:p>
    <w:p>
      <w:pPr>
        <w:numPr>
          <w:ilvl w:val="0"/>
          <w:numId w:val="1002"/>
        </w:numPr>
        <w:pStyle w:val="Compact"/>
      </w:pPr>
      <w:r>
        <w:t xml:space="preserve">Achieve 30% brand recognition in Greater Manchester within 18 months through targeted local campaigns</w:t>
      </w:r>
    </w:p>
    <w:bookmarkEnd w:id="23"/>
    <w:bookmarkStart w:id="24" w:name="Xb63e8e3af76571cb79e5fcc39e5a67f962d7d0d"/>
    <w:p>
      <w:pPr>
        <w:pStyle w:val="Heading2"/>
      </w:pPr>
      <w:r>
        <w:t xml:space="preserve">Digital Marketing Strategy: Dominating Manchester's Online Space</w:t>
      </w:r>
    </w:p>
    <w:p>
      <w:pPr>
        <w:pStyle w:val="FirstParagraph"/>
      </w:pPr>
      <w:r>
        <w:t xml:space="preserve">The core of our Marketing Plan focuses on digital channels where Manchester residents actively seek plumbing solutions:</w:t>
      </w:r>
    </w:p>
    <w:p>
      <w:pPr>
        <w:numPr>
          <w:ilvl w:val="0"/>
          <w:numId w:val="1003"/>
        </w:numPr>
        <w:pStyle w:val="Compact"/>
      </w:pPr>
      <w:r>
        <w:rPr>
          <w:bCs/>
          <w:b/>
        </w:rPr>
        <w:t xml:space="preserve">Local SEO Optimization:</w:t>
      </w:r>
      <w:r>
        <w:t xml:space="preserve"> </w:t>
      </w:r>
      <w:r>
        <w:t xml:space="preserve">Complete website optimization for "emergency plumber Manchester" and "boiler repair Salford" with Google My Business verification</w:t>
      </w:r>
    </w:p>
    <w:p>
      <w:pPr>
        <w:numPr>
          <w:ilvl w:val="0"/>
          <w:numId w:val="1003"/>
        </w:numPr>
        <w:pStyle w:val="Compact"/>
      </w:pPr>
      <w:r>
        <w:rPr>
          <w:bCs/>
          <w:b/>
        </w:rPr>
        <w:t xml:space="preserve">Geo-Targeted Google Ads:</w:t>
      </w:r>
      <w:r>
        <w:t xml:space="preserve"> </w:t>
      </w:r>
      <w:r>
        <w:t xml:space="preserve">£1,200 monthly budget targeting 5-mile radius of Manchester city center</w:t>
      </w:r>
    </w:p>
    <w:p>
      <w:pPr>
        <w:numPr>
          <w:ilvl w:val="0"/>
          <w:numId w:val="1003"/>
        </w:numPr>
        <w:pStyle w:val="Compact"/>
      </w:pPr>
      <w:r>
        <w:rPr>
          <w:bCs/>
          <w:b/>
        </w:rPr>
        <w:t xml:space="preserve">Review Generation System:</w:t>
      </w:r>
      <w:r>
        <w:t xml:space="preserve"> </w:t>
      </w:r>
      <w:r>
        <w:t xml:space="preserve">Post-service SMS requests for reviews on Trustpilot and Checkatrade—critical in UK consumer decisions</w:t>
      </w:r>
    </w:p>
    <w:p>
      <w:pPr>
        <w:pStyle w:val="FirstParagraph"/>
      </w:pPr>
      <w:r>
        <w:t xml:space="preserve">This approach addresses the reality that 87% of Manchester homeowners consult online reviews before hiring a plumber (BrightLocal, 2023), making reputation management central to our Marketing Plan.</w:t>
      </w:r>
    </w:p>
    <w:bookmarkEnd w:id="24"/>
    <w:bookmarkStart w:id="25" w:name="X09931d7d6b45a259e9ae56230c35d42af2423ac"/>
    <w:p>
      <w:pPr>
        <w:pStyle w:val="Heading2"/>
      </w:pPr>
      <w:r>
        <w:t xml:space="preserve">Community Engagement: Building Trust in United Kingdom Manchester</w:t>
      </w:r>
    </w:p>
    <w:p>
      <w:pPr>
        <w:pStyle w:val="FirstParagraph"/>
      </w:pPr>
      <w:r>
        <w:t xml:space="preserve">Beyond digital tactics, we implement physical community presence:</w:t>
      </w:r>
    </w:p>
    <w:p>
      <w:pPr>
        <w:numPr>
          <w:ilvl w:val="0"/>
          <w:numId w:val="1004"/>
        </w:numPr>
        <w:pStyle w:val="Compact"/>
      </w:pPr>
      <w:r>
        <w:rPr>
          <w:bCs/>
          <w:b/>
        </w:rPr>
        <w:t xml:space="preserve">Manchester Community Partnerships:</w:t>
      </w:r>
      <w:r>
        <w:t xml:space="preserve"> </w:t>
      </w:r>
      <w:r>
        <w:t xml:space="preserve">Sponsor local schools for "Fix It Yourself" workshops at Manchester City Library</w:t>
      </w:r>
    </w:p>
    <w:p>
      <w:pPr>
        <w:numPr>
          <w:ilvl w:val="0"/>
          <w:numId w:val="1004"/>
        </w:numPr>
        <w:pStyle w:val="Compact"/>
      </w:pPr>
      <w:r>
        <w:rPr>
          <w:bCs/>
          <w:b/>
        </w:rPr>
        <w:t xml:space="preserve">Emergency Response Network:</w:t>
      </w:r>
      <w:r>
        <w:t xml:space="preserve"> </w:t>
      </w:r>
      <w:r>
        <w:t xml:space="preserve">Partner with 10 Manchester-based estate agents for priority service access</w:t>
      </w:r>
    </w:p>
    <w:p>
      <w:pPr>
        <w:numPr>
          <w:ilvl w:val="0"/>
          <w:numId w:val="1004"/>
        </w:numPr>
        <w:pStyle w:val="Compact"/>
      </w:pPr>
      <w:r>
        <w:rPr>
          <w:bCs/>
          <w:b/>
        </w:rPr>
        <w:t xml:space="preserve">National Insurance Compliance:</w:t>
      </w:r>
      <w:r>
        <w:t xml:space="preserve"> </w:t>
      </w:r>
      <w:r>
        <w:t xml:space="preserve">Display all necessary UK plumbing certifications visibly in service vans and marketing materials</w:t>
      </w:r>
    </w:p>
    <w:p>
      <w:pPr>
        <w:pStyle w:val="FirstParagraph"/>
      </w:pPr>
      <w:r>
        <w:t xml:space="preserve">This grassroots approach builds credibility—Manchester residents consistently trust neighbor recommendations over online ads, making community immersion vital for any plumber's Marketing Plan.</w:t>
      </w:r>
    </w:p>
    <w:bookmarkEnd w:id="25"/>
    <w:bookmarkStart w:id="26" w:name="X1b6b727c702f2dcc19530b86594ab9346492fdb"/>
    <w:p>
      <w:pPr>
        <w:pStyle w:val="Heading2"/>
      </w:pPr>
      <w:r>
        <w:t xml:space="preserve">Budget Allocation: Strategic Investment for Manchester ROI</w:t>
      </w:r>
    </w:p>
    <w:p>
      <w:pPr>
        <w:pStyle w:val="FirstParagraph"/>
      </w:pPr>
      <w:r>
        <w:t xml:space="preserve">The Marketing Plan allocates £18,500 monthly with precise Manchester-focused targeting:</w:t>
      </w:r>
    </w:p>
    <w:p>
      <w:pPr>
        <w:pStyle w:val="BodyText"/>
      </w:pPr>
      <w:r>
        <w:t xml:space="preserve">Category</w:t>
      </w:r>
    </w:p>
    <w:p>
      <w:pPr>
        <w:pStyle w:val="BodyText"/>
      </w:pPr>
      <w:r>
        <w:t xml:space="preserve">Allocation</w:t>
      </w:r>
    </w:p>
    <w:p>
      <w:pPr>
        <w:pStyle w:val="BodyText"/>
      </w:pPr>
      <w:r>
        <w:t xml:space="preserve">Manchester Specific Use</w:t>
      </w:r>
    </w:p>
    <w:p>
      <w:pPr>
        <w:pStyle w:val="BodyText"/>
      </w:pPr>
      <w:r>
        <w:t xml:space="preserve">Digital Marketing</w:t>
      </w:r>
    </w:p>
    <w:p>
      <w:pPr>
        <w:pStyle w:val="BodyText"/>
      </w:pPr>
      <w:r>
        <w:t xml:space="preserve">£8,200 (44%)</w:t>
      </w:r>
    </w:p>
    <w:p>
      <w:pPr>
        <w:pStyle w:val="BodyText"/>
      </w:pPr>
      <w:r>
        <w:t xml:space="preserve">Google Ads for Manchester neighborhoods; local SEO tools</w:t>
      </w:r>
    </w:p>
    <w:p>
      <w:pPr>
        <w:pStyle w:val="BodyText"/>
      </w:pPr>
      <w:r>
        <w:t xml:space="preserve">Community Events</w:t>
      </w:r>
    </w:p>
    <w:p>
      <w:pPr>
        <w:pStyle w:val="BodyText"/>
      </w:pPr>
      <w:r>
        <w:t xml:space="preserve">£3,500 (19%)</w:t>
      </w:r>
    </w:p>
    <w:p>
      <w:pPr>
        <w:pStyle w:val="BodyText"/>
      </w:pPr>
      <w:r>
        <w:t xml:space="preserve">Total Monthly Investment:</w:t>
      </w:r>
    </w:p>
    <w:p>
      <w:pPr>
        <w:pStyle w:val="BodyText"/>
      </w:pPr>
      <w:r>
        <w:t xml:space="preserve">£18,500</w:t>
      </w:r>
    </w:p>
    <w:bookmarkEnd w:id="26"/>
    <w:bookmarkStart w:id="27" w:name="Xe64e725c1e84fcaadcde0ab9cb1981580e6bb38"/>
    <w:p>
      <w:pPr>
        <w:pStyle w:val="Heading2"/>
      </w:pPr>
      <w:r>
        <w:t xml:space="preserve">Implementation Timeline: Phased Manchester Rollout</w:t>
      </w:r>
    </w:p>
    <w:p>
      <w:pPr>
        <w:pStyle w:val="FirstParagraph"/>
      </w:pPr>
      <w:r>
        <w:t xml:space="preserve">Our Marketing Plan follows a 6-month implementation schedule:</w:t>
      </w:r>
    </w:p>
    <w:p>
      <w:pPr>
        <w:numPr>
          <w:ilvl w:val="0"/>
          <w:numId w:val="1005"/>
        </w:numPr>
        <w:pStyle w:val="Compact"/>
      </w:pPr>
      <w:r>
        <w:rPr>
          <w:bCs/>
          <w:b/>
        </w:rPr>
        <w:t xml:space="preserve">Month 1-2:</w:t>
      </w:r>
      <w:r>
        <w:t xml:space="preserve"> </w:t>
      </w:r>
      <w:r>
        <w:t xml:space="preserve">Local SEO foundation, Google Business Profile optimization for Manchester locations</w:t>
      </w:r>
    </w:p>
    <w:p>
      <w:pPr>
        <w:numPr>
          <w:ilvl w:val="0"/>
          <w:numId w:val="1005"/>
        </w:numPr>
        <w:pStyle w:val="Compact"/>
      </w:pPr>
      <w:r>
        <w:rPr>
          <w:bCs/>
          <w:b/>
        </w:rPr>
        <w:t xml:space="preserve">Month 3-4:</w:t>
      </w:r>
      <w:r>
        <w:t xml:space="preserve"> </w:t>
      </w:r>
      <w:r>
        <w:t xml:space="preserve">Launch targeted social media campaigns (Facebook/Instagram) featuring Manchester service areas)</w:t>
      </w:r>
    </w:p>
    <w:p>
      <w:pPr>
        <w:numPr>
          <w:ilvl w:val="0"/>
          <w:numId w:val="1005"/>
        </w:numPr>
        <w:pStyle w:val="Compact"/>
      </w:pPr>
      <w:r>
        <w:rPr>
          <w:bCs/>
          <w:b/>
        </w:rPr>
        <w:t xml:space="preserve">Month 5-6:</w:t>
      </w:r>
      <w:r>
        <w:t xml:space="preserve"> </w:t>
      </w:r>
      <w:r>
        <w:t xml:space="preserve">Community event series with measurable lead tracking in specific boroughs</w:t>
      </w:r>
    </w:p>
    <w:bookmarkEnd w:id="27"/>
    <w:bookmarkStart w:id="28" w:name="Xb23915bc39be1c157d41d664ae444a5f1517a8a"/>
    <w:p>
      <w:pPr>
        <w:pStyle w:val="Heading2"/>
      </w:pPr>
      <w:r>
        <w:t xml:space="preserve">KPI Measurement: Tracking Success in United Kingdom Manchester</w:t>
      </w:r>
    </w:p>
    <w:p>
      <w:pPr>
        <w:pStyle w:val="FirstParagraph"/>
      </w:pPr>
      <w:r>
        <w:t xml:space="preserve">We monitor these metrics to validate our Marketing Plan's effectiveness within Manchester's market:</w:t>
      </w:r>
    </w:p>
    <w:p>
      <w:pPr>
        <w:numPr>
          <w:ilvl w:val="0"/>
          <w:numId w:val="1006"/>
        </w:numPr>
        <w:pStyle w:val="Compact"/>
      </w:pPr>
      <w:r>
        <w:rPr>
          <w:bCs/>
          <w:b/>
        </w:rPr>
        <w:t xml:space="preserve">Local Search Rankings:</w:t>
      </w:r>
      <w:r>
        <w:t xml:space="preserve"> </w:t>
      </w:r>
      <w:r>
        <w:t xml:space="preserve">Positioning in top 3 for "plumber near me" in Manchester Google searches</w:t>
      </w:r>
    </w:p>
    <w:p>
      <w:pPr>
        <w:numPr>
          <w:ilvl w:val="0"/>
          <w:numId w:val="1006"/>
        </w:numPr>
        <w:pStyle w:val="Compact"/>
      </w:pPr>
      <w:r>
        <w:rPr>
          <w:bCs/>
          <w:b/>
        </w:rPr>
        <w:t xml:space="preserve">Customer Acquisition Cost (CAC):</w:t>
      </w:r>
      <w:r>
        <w:t xml:space="preserve"> </w:t>
      </w:r>
      <w:r>
        <w:t xml:space="preserve">Targeting £28 per new customer from Manchester-based campaigns</w:t>
      </w:r>
    </w:p>
    <w:p>
      <w:pPr>
        <w:numPr>
          <w:ilvl w:val="0"/>
          <w:numId w:val="1006"/>
        </w:numPr>
        <w:pStyle w:val="Compact"/>
      </w:pPr>
      <w:r>
        <w:rPr>
          <w:bCs/>
          <w:b/>
        </w:rPr>
        <w:t xml:space="preserve">Sentiment Analysis:</w:t>
      </w:r>
      <w:r>
        <w:t xml:space="preserve"> </w:t>
      </w:r>
      <w:r>
        <w:t xml:space="preserve">Tracking review sentiment on platforms like Trustpilot specifically mentioning "Manchester"</w:t>
      </w:r>
    </w:p>
    <w:p>
      <w:pPr>
        <w:pStyle w:val="FirstParagraph"/>
      </w:pPr>
      <w:r>
        <w:t xml:space="preserve">CAC must remain below £35 to ensure profitability—a critical benchmark for any plumber operating in the competitive United Kingdom Manchester market.</w:t>
      </w:r>
    </w:p>
    <w:bookmarkEnd w:id="28"/>
    <w:bookmarkStart w:id="29" w:name="Xaed80255b9badd628773c7d374400b265fd666d"/>
    <w:p>
      <w:pPr>
        <w:pStyle w:val="Heading2"/>
      </w:pPr>
      <w:r>
        <w:t xml:space="preserve">Conclusion: Why This Marketing Plan is Non-Negotiable for Manchester Plumbers</w:t>
      </w:r>
    </w:p>
    <w:p>
      <w:pPr>
        <w:pStyle w:val="FirstParagraph"/>
      </w:pPr>
      <w:r>
        <w:t xml:space="preserve">The plumbing industry in United Kingdom Manchester demands more than just technical skill—it requires a sophisticated marketing approach that resonates with local needs. This Marketing Plan transforms the plumber from a generic service provider into a trusted community asset through hyperlocal targeting, data-driven tactics, and authentic engagement. As Manchester's population grows by 1.7% annually (ONS 2023), the opportunity to establish market leadership is immediate and substantial.</w:t>
      </w:r>
    </w:p>
    <w:p>
      <w:pPr>
        <w:pStyle w:val="BodyText"/>
      </w:pPr>
      <w:r>
        <w:t xml:space="preserve">For any plumber in Manchester seeking sustainable growth beyond seasonal demand spikes, this Marketing Plan provides the actionable blueprint to dominate the local marketplace. The integration of digital precision with community presence creates a self-reinforcing cycle: exceptional service generates reviews that fuel more inquiries, which become new customers—solidifying your position as Manchester's most reliable plumbing partner. Investing in this targeted approach isn't just smart marketing; it's the essential strategy for any plumber who wants to thrive in today's competitive United Kingdom Manchester landscape.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Plumber Marketing Plan | United Kingdom</dc:title>
  <dc:creator/>
  <dc:language>en</dc:language>
  <cp:keywords/>
  <dcterms:created xsi:type="dcterms:W3CDTF">2026-06-03T06:59:11Z</dcterms:created>
  <dcterms:modified xsi:type="dcterms:W3CDTF">2026-06-03T06:59:11Z</dcterms:modified>
</cp:coreProperties>
</file>

<file path=docProps/custom.xml><?xml version="1.0" encoding="utf-8"?>
<Properties xmlns="http://schemas.openxmlformats.org/officeDocument/2006/custom-properties" xmlns:vt="http://schemas.openxmlformats.org/officeDocument/2006/docPropsVTypes"/>
</file>