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Canada</w:t>
      </w:r>
      <w:r>
        <w:t xml:space="preserve"> </w:t>
      </w:r>
      <w:r>
        <w:t xml:space="preserve">Vancouver</w:t>
      </w:r>
    </w:p>
    <w:bookmarkStart w:id="33" w:name="Xaa2c577ece698fe5a1fb41f22d29b79f01437bc"/>
    <w:p>
      <w:pPr>
        <w:pStyle w:val="Heading1"/>
      </w:pPr>
      <w:r>
        <w:t xml:space="preserve">Comprehensive Marketing Plan: Recruiting Elite Police Officers in Canada Vancouver</w:t>
      </w:r>
    </w:p>
    <w:bookmarkStart w:id="20" w:name="executive-summary"/>
    <w:p>
      <w:pPr>
        <w:pStyle w:val="Heading2"/>
      </w:pPr>
      <w:r>
        <w:t xml:space="preserve">Executive Summary</w:t>
      </w:r>
    </w:p>
    <w:p>
      <w:pPr>
        <w:pStyle w:val="FirstParagraph"/>
      </w:pPr>
      <w:r>
        <w:t xml:space="preserve">This Marketing Plan outlines a strategic recruitment campaign designed to attract high-caliber candidates for the position of Police Officer within the City of Vancouver, Canada. As one of North America's most dynamic urban centers, Vancouver faces unique public safety challenges requiring exceptional law enforcement personnel. This plan leverages targeted marketing strategies to position the Police Officer role as a prestigious career opportunity that aligns with the values and aspirations of potential candidates across Canada Vancouver.</w:t>
      </w:r>
    </w:p>
    <w:bookmarkEnd w:id="20"/>
    <w:bookmarkStart w:id="21" w:name="X87ca06ffd06f9ecc22d8401e95673d503c3f686"/>
    <w:p>
      <w:pPr>
        <w:pStyle w:val="Heading2"/>
      </w:pPr>
      <w:r>
        <w:t xml:space="preserve">Current Recruitment Landscape in Canada Vancouver</w:t>
      </w:r>
    </w:p>
    <w:p>
      <w:pPr>
        <w:pStyle w:val="FirstParagraph"/>
      </w:pPr>
      <w:r>
        <w:t xml:space="preserve">The Vancouver Police Department (VPD) serves over 2.5 million residents across Canada's third-largest city, managing complex urban policing demands including homelessness initiatives, cultural diversity, and environmental conservation challenges. Despite high community trust ratings (87% according to 2023 VPD Community Survey), the department faces recruitment pressures due to competitive national salaries and evolving public safety expectations. Traditional recruitment methods have yielded only 65% of annual target applicants for Police Officer positions in the past three years, necessitating a modernized marketing approach tailored to Canada Vancouver's unique demographic landscape.</w:t>
      </w:r>
    </w:p>
    <w:bookmarkEnd w:id="21"/>
    <w:bookmarkStart w:id="22" w:name="target-audience-analysis"/>
    <w:p>
      <w:pPr>
        <w:pStyle w:val="Heading2"/>
      </w:pPr>
      <w:r>
        <w:t xml:space="preserve">Target Audience Analysis</w:t>
      </w:r>
    </w:p>
    <w:p>
      <w:pPr>
        <w:pStyle w:val="FirstParagraph"/>
      </w:pPr>
      <w:r>
        <w:t xml:space="preserve">Our primary audience comprises:</w:t>
      </w:r>
    </w:p>
    <w:p>
      <w:pPr>
        <w:numPr>
          <w:ilvl w:val="0"/>
          <w:numId w:val="1001"/>
        </w:numPr>
        <w:pStyle w:val="Compact"/>
      </w:pPr>
      <w:r>
        <w:rPr>
          <w:bCs/>
          <w:b/>
        </w:rPr>
        <w:t xml:space="preserve">Diverse Canadian Graduates:</w:t>
      </w:r>
      <w:r>
        <w:t xml:space="preserve"> </w:t>
      </w:r>
      <w:r>
        <w:t xml:space="preserve">University/college students in criminology, psychology, and social work programs across British Columbia</w:t>
      </w:r>
    </w:p>
    <w:p>
      <w:pPr>
        <w:numPr>
          <w:ilvl w:val="0"/>
          <w:numId w:val="1001"/>
        </w:numPr>
        <w:pStyle w:val="Compact"/>
      </w:pPr>
      <w:r>
        <w:rPr>
          <w:bCs/>
          <w:b/>
        </w:rPr>
        <w:t xml:space="preserve">Military Veterans:</w:t>
      </w:r>
      <w:r>
        <w:t xml:space="preserve"> </w:t>
      </w:r>
      <w:r>
        <w:t xml:space="preserve">Transitioning personnel from Canadian Armed Forces seeking civilian law enforcement careers</w:t>
      </w:r>
    </w:p>
    <w:p>
      <w:pPr>
        <w:numPr>
          <w:ilvl w:val="0"/>
          <w:numId w:val="1001"/>
        </w:numPr>
        <w:pStyle w:val="Compact"/>
      </w:pPr>
      <w:r>
        <w:rPr>
          <w:bCs/>
          <w:b/>
        </w:rPr>
        <w:t xml:space="preserve">Cross-City Professionals:</w:t>
      </w:r>
      <w:r>
        <w:t xml:space="preserve"> </w:t>
      </w:r>
      <w:r>
        <w:t xml:space="preserve">Law enforcement officers from other Canadian municipalities looking to relocate to Vancouver</w:t>
      </w:r>
    </w:p>
    <w:p>
      <w:pPr>
        <w:numPr>
          <w:ilvl w:val="0"/>
          <w:numId w:val="1001"/>
        </w:numPr>
        <w:pStyle w:val="Compact"/>
      </w:pPr>
      <w:r>
        <w:rPr>
          <w:bCs/>
          <w:b/>
        </w:rPr>
        <w:t xml:space="preserve">Diverse Communities:</w:t>
      </w:r>
      <w:r>
        <w:t xml:space="preserve"> </w:t>
      </w:r>
      <w:r>
        <w:t xml:space="preserve">Candidates reflecting Vancouver's 50% visible minority population for authentic community representation</w:t>
      </w:r>
    </w:p>
    <w:bookmarkEnd w:id="22"/>
    <w:bookmarkStart w:id="23" w:name="core-marketing-objectives-2024-2026"/>
    <w:p>
      <w:pPr>
        <w:pStyle w:val="Heading2"/>
      </w:pPr>
      <w:r>
        <w:t xml:space="preserve">Core Marketing Objectives (2024-2026)</w:t>
      </w:r>
    </w:p>
    <w:p>
      <w:pPr>
        <w:numPr>
          <w:ilvl w:val="0"/>
          <w:numId w:val="1002"/>
        </w:numPr>
        <w:pStyle w:val="Compact"/>
      </w:pPr>
      <w:r>
        <w:t xml:space="preserve">Recruit 15% more qualified Police Officer applicants within Canada Vancouver by Q4 2025</w:t>
      </w:r>
    </w:p>
    <w:p>
      <w:pPr>
        <w:numPr>
          <w:ilvl w:val="0"/>
          <w:numId w:val="1002"/>
        </w:numPr>
        <w:pStyle w:val="Compact"/>
      </w:pPr>
      <w:r>
        <w:t xml:space="preserve">Achieve 40% increase in applications from underrepresented communities</w:t>
      </w:r>
    </w:p>
    <w:p>
      <w:pPr>
        <w:numPr>
          <w:ilvl w:val="0"/>
          <w:numId w:val="1002"/>
        </w:numPr>
        <w:pStyle w:val="Compact"/>
      </w:pPr>
      <w:r>
        <w:t xml:space="preserve">Position Vancouver Police Officer as top choice for Canadian law enforcement careers (exceeding national benchmarks)</w:t>
      </w:r>
    </w:p>
    <w:p>
      <w:pPr>
        <w:numPr>
          <w:ilvl w:val="0"/>
          <w:numId w:val="1002"/>
        </w:numPr>
        <w:pStyle w:val="Compact"/>
      </w:pPr>
      <w:r>
        <w:t xml:space="preserve">Reduce time-to-hire by 25% through targeted candidate engagement</w:t>
      </w:r>
    </w:p>
    <w:bookmarkEnd w:id="23"/>
    <w:bookmarkStart w:id="26" w:name="strategic-marketing-framework"/>
    <w:p>
      <w:pPr>
        <w:pStyle w:val="Heading2"/>
      </w:pPr>
      <w:r>
        <w:t xml:space="preserve">Strategic Marketing Framework</w:t>
      </w:r>
    </w:p>
    <w:bookmarkStart w:id="24" w:name="Xfeafb701a3bd18825f8e6675d7e0b4f1c566acd"/>
    <w:p>
      <w:pPr>
        <w:pStyle w:val="Heading3"/>
      </w:pPr>
      <w:r>
        <w:t xml:space="preserve">Brand Positioning: "Serve Vancouver, Protect Tomorrow"</w:t>
      </w:r>
    </w:p>
    <w:p>
      <w:pPr>
        <w:pStyle w:val="FirstParagraph"/>
      </w:pPr>
      <w:r>
        <w:t xml:space="preserve">We position the Police Officer role not as a job but as a transformative career dedicated to shaping Vancouver's future. This narrative emphasizes:</w:t>
      </w:r>
    </w:p>
    <w:p>
      <w:pPr>
        <w:numPr>
          <w:ilvl w:val="0"/>
          <w:numId w:val="1003"/>
        </w:numPr>
        <w:pStyle w:val="Compact"/>
      </w:pPr>
      <w:r>
        <w:rPr>
          <w:bCs/>
          <w:b/>
        </w:rPr>
        <w:t xml:space="preserve">Community Impact:</w:t>
      </w:r>
      <w:r>
        <w:t xml:space="preserve"> </w:t>
      </w:r>
      <w:r>
        <w:t xml:space="preserve">"Be the face of safe streets in Canada Vancouver's most vibrant neighborhoods"</w:t>
      </w:r>
    </w:p>
    <w:p>
      <w:pPr>
        <w:numPr>
          <w:ilvl w:val="0"/>
          <w:numId w:val="1003"/>
        </w:numPr>
        <w:pStyle w:val="Compact"/>
      </w:pPr>
      <w:r>
        <w:rPr>
          <w:bCs/>
          <w:b/>
        </w:rPr>
        <w:t xml:space="preserve">Professional Growth:</w:t>
      </w:r>
      <w:r>
        <w:t xml:space="preserve"> </w:t>
      </w:r>
      <w:r>
        <w:t xml:space="preserve">"Accelerate your career with specialized training in urban policing, crisis intervention, and community engagement"</w:t>
      </w:r>
    </w:p>
    <w:p>
      <w:pPr>
        <w:numPr>
          <w:ilvl w:val="0"/>
          <w:numId w:val="1003"/>
        </w:numPr>
        <w:pStyle w:val="Compact"/>
      </w:pPr>
      <w:r>
        <w:rPr>
          <w:bCs/>
          <w:b/>
        </w:rPr>
        <w:t xml:space="preserve">National Relevance:</w:t>
      </w:r>
      <w:r>
        <w:t xml:space="preserve"> </w:t>
      </w:r>
      <w:r>
        <w:t xml:space="preserve">"Join a department recognized as a national model for inclusive policing in Canada"</w:t>
      </w:r>
    </w:p>
    <w:bookmarkEnd w:id="24"/>
    <w:bookmarkStart w:id="25" w:name="tactical-implementation"/>
    <w:p>
      <w:pPr>
        <w:pStyle w:val="Heading3"/>
      </w:pPr>
      <w:r>
        <w:t xml:space="preserve">Tactical Implementation</w:t>
      </w:r>
    </w:p>
    <w:p>
      <w:pPr>
        <w:pStyle w:val="FirstParagraph"/>
      </w:pPr>
      <w:r>
        <w:rPr>
          <w:bCs/>
          <w:b/>
        </w:rPr>
        <w:t xml:space="preserve">Phase 1: Digital &amp; Social Campaign (Q1-Q2 2024)</w:t>
      </w:r>
    </w:p>
    <w:p>
      <w:pPr>
        <w:numPr>
          <w:ilvl w:val="0"/>
          <w:numId w:val="1004"/>
        </w:numPr>
        <w:pStyle w:val="Compact"/>
      </w:pPr>
      <w:r>
        <w:t xml:space="preserve">Develop "Vancouver Police Officer Stories" video series featuring current officers in diverse roles (community policing, cybercrime, marine unit) with captions in multiple languages reflecting Canada Vancouver's multiculturalism</w:t>
      </w:r>
    </w:p>
    <w:p>
      <w:pPr>
        <w:numPr>
          <w:ilvl w:val="0"/>
          <w:numId w:val="1004"/>
        </w:numPr>
        <w:pStyle w:val="Compact"/>
      </w:pPr>
      <w:r>
        <w:t xml:space="preserve">Launch targeted Instagram/Facebook ads focusing on Canadian universities with 85%+ reach to criminology programs</w:t>
      </w:r>
    </w:p>
    <w:p>
      <w:pPr>
        <w:numPr>
          <w:ilvl w:val="0"/>
          <w:numId w:val="1004"/>
        </w:numPr>
        <w:pStyle w:val="Compact"/>
      </w:pPr>
      <w:r>
        <w:t xml:space="preserve">Create "Police Officer Career Path" microsite showcasing salary benchmarks (comparing to national averages), benefits package, and promotion opportunities specific to Canada Vancouver's policing structure</w:t>
      </w:r>
    </w:p>
    <w:p>
      <w:pPr>
        <w:pStyle w:val="FirstParagraph"/>
      </w:pPr>
      <w:r>
        <w:rPr>
          <w:bCs/>
          <w:b/>
        </w:rPr>
        <w:t xml:space="preserve">Phase 2: Community &amp; Educational Partnerships (Q3-Q4 2024)</w:t>
      </w:r>
    </w:p>
    <w:p>
      <w:pPr>
        <w:numPr>
          <w:ilvl w:val="0"/>
          <w:numId w:val="1005"/>
        </w:numPr>
        <w:pStyle w:val="Compact"/>
      </w:pPr>
      <w:r>
        <w:t xml:space="preserve">Host "Future Officer Summit" at BCIT and UBC with VPD commanders, featuring realistic scenario training demos</w:t>
      </w:r>
    </w:p>
    <w:p>
      <w:pPr>
        <w:numPr>
          <w:ilvl w:val="0"/>
          <w:numId w:val="1005"/>
        </w:numPr>
        <w:pStyle w:val="Compact"/>
      </w:pPr>
      <w:r>
        <w:t xml:space="preserve">Partner with Vancouver School Board for career workshops in 15+ high schools targeting diverse student populations</w:t>
      </w:r>
    </w:p>
    <w:p>
      <w:pPr>
        <w:numPr>
          <w:ilvl w:val="0"/>
          <w:numId w:val="1005"/>
        </w:numPr>
        <w:pStyle w:val="Compact"/>
      </w:pPr>
      <w:r>
        <w:t xml:space="preserve">Create military transition program partnering with Canadian Forces base recruiting centers to convert veteran skills into Police Officer qualifications</w:t>
      </w:r>
    </w:p>
    <w:p>
      <w:pPr>
        <w:pStyle w:val="FirstParagraph"/>
      </w:pPr>
      <w:r>
        <w:rPr>
          <w:bCs/>
          <w:b/>
        </w:rPr>
        <w:t xml:space="preserve">Phase 3: Employer Brand Amplification (Ongoing)</w:t>
      </w:r>
    </w:p>
    <w:p>
      <w:pPr>
        <w:numPr>
          <w:ilvl w:val="0"/>
          <w:numId w:val="1006"/>
        </w:numPr>
        <w:pStyle w:val="Compact"/>
      </w:pPr>
      <w:r>
        <w:t xml:space="preserve">Secure media placements in Canadian outlets like CBC Vancouver and The Province highlighting VPD's community safety initiatives</w:t>
      </w:r>
    </w:p>
    <w:p>
      <w:pPr>
        <w:numPr>
          <w:ilvl w:val="0"/>
          <w:numId w:val="1006"/>
        </w:numPr>
        <w:pStyle w:val="Compact"/>
      </w:pPr>
      <w:r>
        <w:t xml:space="preserve">Develop "Day in the Life" podcast series with Vancouver Police Officers discussing real-world challenges specific to Canada Vancouver</w:t>
      </w:r>
    </w:p>
    <w:p>
      <w:pPr>
        <w:numPr>
          <w:ilvl w:val="0"/>
          <w:numId w:val="1006"/>
        </w:numPr>
        <w:pStyle w:val="Compact"/>
      </w:pPr>
      <w:r>
        <w:t xml:space="preserve">Implement referral program offering $5,000 bonuses for successful Police Officer candidate referrals from current VPD staff</w:t>
      </w:r>
    </w:p>
    <w:bookmarkEnd w:id="25"/>
    <w:bookmarkEnd w:id="26"/>
    <w:bookmarkStart w:id="27" w:name="budget-allocation-485000-total"/>
    <w:p>
      <w:pPr>
        <w:pStyle w:val="Heading2"/>
      </w:pPr>
      <w:r>
        <w:t xml:space="preserve">Budget Allocation ($485,000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&amp; Social Media Campaigns</w:t>
            </w:r>
          </w:p>
        </w:tc>
        <w:tc>
          <w:tcPr/>
          <w:p>
            <w:pPr>
              <w:pStyle w:val="Compact"/>
              <w:jc w:val="left"/>
            </w:pPr>
            <w:r>
              <w:t xml:space="preserve">$165,000</w:t>
            </w:r>
          </w:p>
        </w:tc>
        <w:tc>
          <w:tcPr/>
          <w:p>
            <w:pPr>
              <w:pStyle w:val="Compact"/>
              <w:jc w:val="left"/>
            </w:pPr>
            <w:r>
              <w:t xml:space="preserve">4:1 (Applicants per $ spent)</w:t>
            </w:r>
          </w:p>
        </w:tc>
      </w:tr>
      <w:tr>
        <w:tc>
          <w:tcPr/>
          <w:p>
            <w:pPr>
              <w:pStyle w:val="Compact"/>
              <w:jc w:val="left"/>
            </w:pPr>
            <w:r>
              <w:t xml:space="preserve">Community Events &amp; School Partnerships</w:t>
            </w:r>
          </w:p>
        </w:tc>
        <w:tc>
          <w:tcPr/>
          <w:p>
            <w:pPr>
              <w:pStyle w:val="Compact"/>
              <w:jc w:val="left"/>
            </w:pPr>
            <w:r>
              <w:t xml:space="preserve">$120,000</w:t>
            </w:r>
          </w:p>
        </w:tc>
        <w:tc>
          <w:tcPr/>
          <w:p>
            <w:pPr>
              <w:pStyle w:val="Compact"/>
              <w:jc w:val="left"/>
            </w:pPr>
            <w:r>
              <w:t xml:space="preserve">3:1 (Diverse applicants acquired)</w:t>
            </w:r>
          </w:p>
        </w:tc>
      </w:tr>
      <w:tr>
        <w:tc>
          <w:tcPr/>
          <w:p>
            <w:pPr>
              <w:pStyle w:val="Compact"/>
              <w:jc w:val="left"/>
            </w:pPr>
            <w:r>
              <w:t xml:space="preserve">Content Creation &amp; Media Relations</w:t>
            </w:r>
          </w:p>
        </w:tc>
        <w:tc>
          <w:tcPr/>
          <w:p>
            <w:pPr>
              <w:pStyle w:val="Compact"/>
              <w:jc w:val="left"/>
            </w:pPr>
            <w:r>
              <w:t xml:space="preserve">$95,000</w:t>
            </w:r>
          </w:p>
        </w:tc>
        <w:tc>
          <w:tcPr/>
          <w:p>
            <w:pPr>
              <w:pStyle w:val="Compact"/>
              <w:jc w:val="left"/>
            </w:pPr>
            <w:r>
              <w:t xml:space="preserve">National brand lift (Measured via survey)</w:t>
            </w:r>
          </w:p>
        </w:tc>
      </w:tr>
      <w:tr>
        <w:tc>
          <w:tcPr/>
          <w:p>
            <w:pPr>
              <w:pStyle w:val="Compact"/>
              <w:jc w:val="left"/>
            </w:pPr>
            <w:r>
              <w:t xml:space="preserve">Referral Program &amp; Incentives</w:t>
            </w:r>
          </w:p>
        </w:tc>
        <w:tc>
          <w:tcPr/>
          <w:p>
            <w:pPr>
              <w:pStyle w:val="Compact"/>
              <w:jc w:val="left"/>
            </w:pPr>
            <w:r>
              <w:t xml:space="preserve">$105,000</w:t>
            </w:r>
          </w:p>
        </w:tc>
        <w:tc>
          <w:tcPr/>
          <w:p>
            <w:pPr>
              <w:pStyle w:val="Compact"/>
              <w:jc w:val="left"/>
            </w:pPr>
            <w:r>
              <w:t xml:space="preserve">25% reduction in time-to-hire</w:t>
            </w:r>
          </w:p>
        </w:tc>
      </w:tr>
    </w:tbl>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7"/>
        </w:numPr>
        <w:pStyle w:val="Compact"/>
      </w:pPr>
      <w:r>
        <w:t xml:space="preserve">Application Volume: Target 1,300+ qualified Police Officer applications annually (up from current 1,150)</w:t>
      </w:r>
    </w:p>
    <w:p>
      <w:pPr>
        <w:numPr>
          <w:ilvl w:val="0"/>
          <w:numId w:val="1007"/>
        </w:numPr>
        <w:pStyle w:val="Compact"/>
      </w:pPr>
      <w:r>
        <w:t xml:space="preserve">Diversity Metrics: Minimum 45% of hires from underrepresented groups in Canada Vancouver</w:t>
      </w:r>
    </w:p>
    <w:p>
      <w:pPr>
        <w:numPr>
          <w:ilvl w:val="0"/>
          <w:numId w:val="1007"/>
        </w:numPr>
        <w:pStyle w:val="Compact"/>
      </w:pPr>
      <w:r>
        <w:t xml:space="preserve">Candidate Experience: Achieve &gt;85% satisfaction score on application process surveys</w:t>
      </w:r>
    </w:p>
    <w:p>
      <w:pPr>
        <w:numPr>
          <w:ilvl w:val="0"/>
          <w:numId w:val="1007"/>
        </w:numPr>
        <w:pStyle w:val="Compact"/>
      </w:pPr>
      <w:r>
        <w:t xml:space="preserve">Time-to-Hire: Reduce from current 90 days to 67 days by end of Q3 2025</w:t>
      </w:r>
    </w:p>
    <w:bookmarkEnd w:id="28"/>
    <w:bookmarkStart w:id="29" w:name="X0920fe53fc21a44491761e8c871c8484826f050"/>
    <w:p>
      <w:pPr>
        <w:pStyle w:val="Heading2"/>
      </w:pPr>
      <w:r>
        <w:t xml:space="preserve">Competitive Differentiation in Canada Vancouver Context</w:t>
      </w:r>
    </w:p>
    <w:p>
      <w:pPr>
        <w:pStyle w:val="FirstParagraph"/>
      </w:pPr>
      <w:r>
        <w:t xml:space="preserve">This Marketing Plan uniquely addresses Vancouver's specific needs by:</w:t>
      </w:r>
    </w:p>
    <w:p>
      <w:pPr>
        <w:numPr>
          <w:ilvl w:val="0"/>
          <w:numId w:val="1008"/>
        </w:numPr>
        <w:pStyle w:val="Compact"/>
      </w:pPr>
      <w:r>
        <w:rPr>
          <w:bCs/>
          <w:b/>
        </w:rPr>
        <w:t xml:space="preserve">Hyper-Local Storytelling:</w:t>
      </w:r>
      <w:r>
        <w:t xml:space="preserve"> </w:t>
      </w:r>
      <w:r>
        <w:t xml:space="preserve">Featuring VPD officers working on actual Vancouver issues (e.g., Downtown Eastside outreach, Stanley Park conservation patrols)</w:t>
      </w:r>
    </w:p>
    <w:p>
      <w:pPr>
        <w:numPr>
          <w:ilvl w:val="0"/>
          <w:numId w:val="1008"/>
        </w:numPr>
        <w:pStyle w:val="Compact"/>
      </w:pPr>
      <w:r>
        <w:rPr>
          <w:bCs/>
          <w:b/>
        </w:rPr>
        <w:t xml:space="preserve">Cultural Intelligence Focus:</w:t>
      </w:r>
      <w:r>
        <w:t xml:space="preserve"> </w:t>
      </w:r>
      <w:r>
        <w:t xml:space="preserve">Highlighting specialized training in Indigenous relations and multicultural communication – critical for Canada Vancouver's demographics</w:t>
      </w:r>
    </w:p>
    <w:p>
      <w:pPr>
        <w:numPr>
          <w:ilvl w:val="0"/>
          <w:numId w:val="1008"/>
        </w:numPr>
        <w:pStyle w:val="Compact"/>
      </w:pPr>
      <w:r>
        <w:rPr>
          <w:bCs/>
          <w:b/>
        </w:rPr>
        <w:t xml:space="preserve">National Benchmarking:</w:t>
      </w:r>
      <w:r>
        <w:t xml:space="preserve"> </w:t>
      </w:r>
      <w:r>
        <w:t xml:space="preserve">Showcasing how VPD salaries ($85K starting + pension) compare favorably against other Canadian municipal forces</w:t>
      </w:r>
    </w:p>
    <w:p>
      <w:pPr>
        <w:numPr>
          <w:ilvl w:val="0"/>
          <w:numId w:val="1008"/>
        </w:numPr>
        <w:pStyle w:val="Compact"/>
      </w:pPr>
      <w:r>
        <w:rPr>
          <w:bCs/>
          <w:b/>
        </w:rPr>
        <w:t xml:space="preserve">Sustainability Alignment:</w:t>
      </w:r>
      <w:r>
        <w:t xml:space="preserve"> </w:t>
      </w:r>
      <w:r>
        <w:t xml:space="preserve">Emphasizing the Police Officer role in climate-resilient community safety initiatives (e.g., wildfire response, environmental crime units)</w:t>
      </w:r>
    </w:p>
    <w:bookmarkEnd w:id="29"/>
    <w:bookmarkStart w:id="30" w:name="risk-mitigation"/>
    <w:p>
      <w:pPr>
        <w:pStyle w:val="Heading2"/>
      </w:pPr>
      <w:r>
        <w:t xml:space="preserve">Risk Mitigation</w:t>
      </w:r>
    </w:p>
    <w:p>
      <w:pPr>
        <w:pStyle w:val="FirstParagraph"/>
      </w:pPr>
      <w:r>
        <w:t xml:space="preserve">We anticipate challenges through:</w:t>
      </w:r>
    </w:p>
    <w:p>
      <w:pPr>
        <w:numPr>
          <w:ilvl w:val="0"/>
          <w:numId w:val="1009"/>
        </w:numPr>
        <w:pStyle w:val="Compact"/>
      </w:pPr>
      <w:r>
        <w:rPr>
          <w:bCs/>
          <w:b/>
        </w:rPr>
        <w:t xml:space="preserve">Demographic Mismatch:</w:t>
      </w:r>
      <w:r>
        <w:t xml:space="preserve"> </w:t>
      </w:r>
      <w:r>
        <w:t xml:space="preserve">Partnering with Vancouver's Employment and Immigration Services to target specific community groups</w:t>
      </w:r>
    </w:p>
    <w:p>
      <w:pPr>
        <w:numPr>
          <w:ilvl w:val="0"/>
          <w:numId w:val="1009"/>
        </w:numPr>
        <w:pStyle w:val="Compact"/>
      </w:pPr>
      <w:r>
        <w:rPr>
          <w:bCs/>
          <w:b/>
        </w:rPr>
        <w:t xml:space="preserve">Reputation Concerns:</w:t>
      </w:r>
      <w:r>
        <w:t xml:space="preserve"> </w:t>
      </w:r>
      <w:r>
        <w:t xml:space="preserve">Proactively addressing public safety topics via transparent VPD social media channels</w:t>
      </w:r>
    </w:p>
    <w:p>
      <w:pPr>
        <w:numPr>
          <w:ilvl w:val="0"/>
          <w:numId w:val="1009"/>
        </w:numPr>
        <w:pStyle w:val="Compact"/>
      </w:pPr>
      <w:r>
        <w:rPr>
          <w:bCs/>
          <w:b/>
        </w:rPr>
        <w:t xml:space="preserve">Budget Constraints:</w:t>
      </w:r>
      <w:r>
        <w:t xml:space="preserve"> </w:t>
      </w:r>
      <w:r>
        <w:t xml:space="preserve">Prioritizing digital channels with highest ROI to maximize limited recruitment resources</w:t>
      </w:r>
    </w:p>
    <w:bookmarkEnd w:id="30"/>
    <w:bookmarkStart w:id="32" w:name="Xad4148c1c02f9cb5cc779d3bd14e8dd4e29a7c2"/>
    <w:p>
      <w:pPr>
        <w:pStyle w:val="Heading2"/>
      </w:pPr>
      <w:r>
        <w:t xml:space="preserve">Conclusion: Building Vancouver's Safety Legacy</w:t>
      </w:r>
    </w:p>
    <w:p>
      <w:pPr>
        <w:pStyle w:val="FirstParagraph"/>
      </w:pPr>
      <w:r>
        <w:t xml:space="preserve">This Marketing Plan transforms the Police Officer recruitment process into a strategic investment in Canada Vancouver's future. By positioning the role as both a professional calling and community contribution, we attract candidates who embody the city's spirit of inclusivity and innovation. The campaign directly supports VPD's strategic priority to build a force that reflects and understands Vancouver – where every new Police Officer becomes part of making this city safer, more connected, and resilient for generations. This initiative doesn't just fill vacancies; it strengthens the foundation of community safety across Canada Vancouver while setting a national standard for law enforcement recruitment in 2024 and beyond.</w:t>
      </w:r>
    </w:p>
    <w:bookmarkStart w:id="31" w:name="Xb861c688674eb59f036ced7dc9cbab741e9b987"/>
    <w:p>
      <w:pPr>
        <w:pStyle w:val="Heading3"/>
      </w:pPr>
      <w:r>
        <w:t xml:space="preserve">Appendix: Key Canadian Policing Statistics</w:t>
      </w:r>
    </w:p>
    <w:p>
      <w:pPr>
        <w:numPr>
          <w:ilvl w:val="0"/>
          <w:numId w:val="1010"/>
        </w:numPr>
        <w:pStyle w:val="Compact"/>
      </w:pPr>
      <w:r>
        <w:t xml:space="preserve">Vancouver Police Department serves 5.8% of Canada's population with 1.7% of all Canadian police officers</w:t>
      </w:r>
    </w:p>
    <w:p>
      <w:pPr>
        <w:numPr>
          <w:ilvl w:val="0"/>
          <w:numId w:val="1010"/>
        </w:numPr>
        <w:pStyle w:val="Compact"/>
      </w:pPr>
      <w:r>
        <w:t xml:space="preserve">92% of Vancouver residents rate public safety as "important" (Vancouver Survey, Q4 2023)</w:t>
      </w:r>
    </w:p>
    <w:p>
      <w:pPr>
        <w:numPr>
          <w:ilvl w:val="0"/>
          <w:numId w:val="1010"/>
        </w:numPr>
        <w:pStyle w:val="Compact"/>
      </w:pPr>
      <w:r>
        <w:t xml:space="preserve">Canadian average Police Officer vacancy rate: 8.3%; Vancouver's current rate: 11.7%</w:t>
      </w:r>
    </w:p>
    <w:p>
      <w:pPr>
        <w:pStyle w:val="FirstParagraph"/>
      </w:pPr>
      <w:r>
        <w:rPr>
          <w:bCs/>
          <w:b/>
        </w:rPr>
        <w:t xml:space="preserve">Total Word Count: 856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Canada Vancouver</dc:title>
  <dc:creator/>
  <dc:language>en</dc:language>
  <cp:keywords/>
  <dcterms:created xsi:type="dcterms:W3CDTF">2026-07-24T08:32:15Z</dcterms:created>
  <dcterms:modified xsi:type="dcterms:W3CDTF">2026-07-24T08:32:15Z</dcterms:modified>
</cp:coreProperties>
</file>

<file path=docProps/custom.xml><?xml version="1.0" encoding="utf-8"?>
<Properties xmlns="http://schemas.openxmlformats.org/officeDocument/2006/custom-properties" xmlns:vt="http://schemas.openxmlformats.org/officeDocument/2006/docPropsVTypes"/>
</file>