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Recruitment</w:t>
      </w:r>
      <w:r>
        <w:t xml:space="preserve"> </w:t>
      </w: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Positions</w:t>
      </w:r>
      <w:r>
        <w:t xml:space="preserve"> </w:t>
      </w:r>
      <w:r>
        <w:t xml:space="preserve">in</w:t>
      </w:r>
      <w:r>
        <w:t xml:space="preserve"> </w:t>
      </w:r>
      <w:r>
        <w:t xml:space="preserve">Accra,</w:t>
      </w:r>
      <w:r>
        <w:t xml:space="preserve"> </w:t>
      </w:r>
      <w:r>
        <w:t xml:space="preserve">Ghana</w:t>
      </w:r>
    </w:p>
    <w:bookmarkStart w:id="33" w:name="X0b76199f0eebfc49e487ceb7647effd44e245b6"/>
    <w:p>
      <w:pPr>
        <w:pStyle w:val="Heading1"/>
      </w:pPr>
      <w:r>
        <w:t xml:space="preserve">Comprehensive Recruitment Marketing Plan for Police Officer Positions in Accra, Ghana</w:t>
      </w:r>
    </w:p>
    <w:bookmarkStart w:id="20" w:name="executive-summary"/>
    <w:p>
      <w:pPr>
        <w:pStyle w:val="Heading2"/>
      </w:pPr>
      <w:r>
        <w:t xml:space="preserve">Executive Summary</w:t>
      </w:r>
    </w:p>
    <w:p>
      <w:pPr>
        <w:pStyle w:val="FirstParagraph"/>
      </w:pPr>
      <w:r>
        <w:t xml:space="preserve">This strategic marketing plan outlines an innovative recruitment approach to attract qualified candidates for Police Officer positions across Accra, Ghana. Recognizing the critical need for enhanced public safety and community trust in Ghana's capital city, this initiative transforms traditional recruitment into a targeted marketing campaign. By positioning the Police Officer role as a prestigious career opportunity aligned with national security objectives, we will establish Accra as a magnet for ethical, skilled individuals committed to transforming law enforcement in Ghana.</w:t>
      </w:r>
    </w:p>
    <w:bookmarkEnd w:id="20"/>
    <w:bookmarkStart w:id="21" w:name="current-situation-analysis"/>
    <w:p>
      <w:pPr>
        <w:pStyle w:val="Heading2"/>
      </w:pPr>
      <w:r>
        <w:t xml:space="preserve">Current Situation Analysis</w:t>
      </w:r>
    </w:p>
    <w:p>
      <w:pPr>
        <w:pStyle w:val="FirstParagraph"/>
      </w:pPr>
      <w:r>
        <w:t xml:space="preserve">Accra faces significant challenges in police recruitment, including: (1) High competition from private sector opportunities offering better compensation; (2) Persistent negative perceptions of police work among youth; (3) Inefficient outreach to diverse demographics across Accra's 14 districts. Recent surveys indicate only 37% of Ghanaian youth consider police work a desirable career path, compared to 68% for corporate roles. This gap directly impacts the Ghana Police Service's operational capacity in Accra, where crime rates require strategic deployment of well-trained personnel.</w:t>
      </w:r>
    </w:p>
    <w:bookmarkEnd w:id="21"/>
    <w:bookmarkStart w:id="22" w:name="target-audience-segmentation"/>
    <w:p>
      <w:pPr>
        <w:pStyle w:val="Heading2"/>
      </w:pPr>
      <w:r>
        <w:t xml:space="preserve">Target Audience Segmentation</w:t>
      </w:r>
    </w:p>
    <w:p>
      <w:pPr>
        <w:pStyle w:val="FirstParagraph"/>
      </w:pPr>
      <w:r>
        <w:t xml:space="preserve">We segment candidates into three priority groups for tailored messaging:</w:t>
      </w:r>
    </w:p>
    <w:p>
      <w:pPr>
        <w:numPr>
          <w:ilvl w:val="0"/>
          <w:numId w:val="1001"/>
        </w:numPr>
        <w:pStyle w:val="Compact"/>
      </w:pPr>
      <w:r>
        <w:rPr>
          <w:bCs/>
          <w:b/>
        </w:rPr>
        <w:t xml:space="preserve">Primary Audience (70% focus):</w:t>
      </w:r>
      <w:r>
        <w:t xml:space="preserve"> </w:t>
      </w:r>
      <w:r>
        <w:t xml:space="preserve">University students (18-24 years) in Accra universities (University of Ghana, KNUST Accra Campus, All Nations University) and vocational trainees. This group represents future talent with high educational attainment.</w:t>
      </w:r>
    </w:p>
    <w:p>
      <w:pPr>
        <w:numPr>
          <w:ilvl w:val="0"/>
          <w:numId w:val="1001"/>
        </w:numPr>
        <w:pStyle w:val="Compact"/>
      </w:pPr>
      <w:r>
        <w:rPr>
          <w:bCs/>
          <w:b/>
        </w:rPr>
        <w:t xml:space="preserve">Secondary Audience (25% focus):</w:t>
      </w:r>
      <w:r>
        <w:t xml:space="preserve"> </w:t>
      </w:r>
      <w:r>
        <w:t xml:space="preserve">Career changers from military/paramilitary backgrounds and private security sector professionals seeking stability. Targeted through Accra-based professional networks.</w:t>
      </w:r>
    </w:p>
    <w:p>
      <w:pPr>
        <w:numPr>
          <w:ilvl w:val="0"/>
          <w:numId w:val="1001"/>
        </w:numPr>
        <w:pStyle w:val="Compact"/>
      </w:pPr>
      <w:r>
        <w:rPr>
          <w:bCs/>
          <w:b/>
        </w:rPr>
        <w:t xml:space="preserve">Tertiary Audience (5% focus):</w:t>
      </w:r>
      <w:r>
        <w:t xml:space="preserve"> </w:t>
      </w:r>
      <w:r>
        <w:t xml:space="preserve">Community leaders and influencers in Accra's 14 metropolitan districts to shape public perception of police work.</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Recruitment Target:</w:t>
      </w:r>
      <w:r>
        <w:t xml:space="preserve"> </w:t>
      </w:r>
      <w:r>
        <w:t xml:space="preserve">Secure 500 qualified Police Officer applicants within 6 months (vs. current average of 180).</w:t>
      </w:r>
    </w:p>
    <w:p>
      <w:pPr>
        <w:numPr>
          <w:ilvl w:val="0"/>
          <w:numId w:val="1002"/>
        </w:numPr>
        <w:pStyle w:val="Compact"/>
      </w:pPr>
      <w:r>
        <w:rPr>
          <w:bCs/>
          <w:b/>
        </w:rPr>
        <w:t xml:space="preserve">Brand Perception Shift:</w:t>
      </w:r>
      <w:r>
        <w:t xml:space="preserve"> </w:t>
      </w:r>
      <w:r>
        <w:t xml:space="preserve">Increase positive sentiment about police careers in Accra by 45% as measured through post-campaign surveys.</w:t>
      </w:r>
    </w:p>
    <w:p>
      <w:pPr>
        <w:numPr>
          <w:ilvl w:val="0"/>
          <w:numId w:val="1002"/>
        </w:numPr>
        <w:pStyle w:val="Compact"/>
      </w:pPr>
      <w:r>
        <w:rPr>
          <w:bCs/>
          <w:b/>
        </w:rPr>
        <w:t xml:space="preserve">Diversity Goal:</w:t>
      </w:r>
      <w:r>
        <w:t xml:space="preserve"> </w:t>
      </w:r>
      <w:r>
        <w:t xml:space="preserve">Achieve 30% female recruitment and representation from all 14 Accra districts.</w:t>
      </w:r>
    </w:p>
    <w:p>
      <w:pPr>
        <w:numPr>
          <w:ilvl w:val="0"/>
          <w:numId w:val="1002"/>
        </w:numPr>
        <w:pStyle w:val="Compact"/>
      </w:pPr>
      <w:r>
        <w:rPr>
          <w:bCs/>
          <w:b/>
        </w:rPr>
        <w:t xml:space="preserve">Candidate Quality:</w:t>
      </w:r>
      <w:r>
        <w:t xml:space="preserve"> </w:t>
      </w:r>
      <w:r>
        <w:t xml:space="preserve">Raise average applicant education level to minimum bachelor's degree in relevant fields.</w:t>
      </w:r>
    </w:p>
    <w:bookmarkEnd w:id="23"/>
    <w:bookmarkStart w:id="28" w:name="strategic-marketing-mix-4ps"/>
    <w:p>
      <w:pPr>
        <w:pStyle w:val="Heading2"/>
      </w:pPr>
      <w:r>
        <w:t xml:space="preserve">Strategic Marketing Mix (4Ps)</w:t>
      </w:r>
    </w:p>
    <w:bookmarkStart w:id="24" w:name="X38ece3a3bd4d627a55eab6c8c6c643aefc5a8f3"/>
    <w:p>
      <w:pPr>
        <w:pStyle w:val="Heading3"/>
      </w:pPr>
      <w:r>
        <w:t xml:space="preserve">Product: The Police Officer Role as a Premium Career</w:t>
      </w:r>
    </w:p>
    <w:p>
      <w:pPr>
        <w:pStyle w:val="FirstParagraph"/>
      </w:pPr>
      <w:r>
        <w:t xml:space="preserve">We reposition the Police Officer position from "job" to "career with purpose." Key features include:</w:t>
      </w:r>
    </w:p>
    <w:p>
      <w:pPr>
        <w:numPr>
          <w:ilvl w:val="0"/>
          <w:numId w:val="1003"/>
        </w:numPr>
        <w:pStyle w:val="Compact"/>
      </w:pPr>
      <w:r>
        <w:rPr>
          <w:bCs/>
          <w:b/>
        </w:rPr>
        <w:t xml:space="preserve">Prestige Branding:</w:t>
      </w:r>
      <w:r>
        <w:t xml:space="preserve"> </w:t>
      </w:r>
      <w:r>
        <w:t xml:space="preserve">Launch "Ghana's Guardians" campaign emphasizing honor, community impact, and national service.</w:t>
      </w:r>
    </w:p>
    <w:p>
      <w:pPr>
        <w:numPr>
          <w:ilvl w:val="0"/>
          <w:numId w:val="1003"/>
        </w:numPr>
        <w:pStyle w:val="Compact"/>
      </w:pPr>
      <w:r>
        <w:rPr>
          <w:bCs/>
          <w:b/>
        </w:rPr>
        <w:t xml:space="preserve">Compensation Package:</w:t>
      </w:r>
      <w:r>
        <w:t xml:space="preserve"> </w:t>
      </w:r>
      <w:r>
        <w:t xml:space="preserve">Highlight competitive salaries (GHS 25,000/month), housing allowance (GHS 3,500), healthcare coverage for family members.</w:t>
      </w:r>
    </w:p>
    <w:p>
      <w:pPr>
        <w:numPr>
          <w:ilvl w:val="0"/>
          <w:numId w:val="1003"/>
        </w:numPr>
        <w:pStyle w:val="Compact"/>
      </w:pPr>
      <w:r>
        <w:rPr>
          <w:bCs/>
          <w:b/>
        </w:rPr>
        <w:t xml:space="preserve">Career Pathway:</w:t>
      </w:r>
      <w:r>
        <w:t xml:space="preserve"> </w:t>
      </w:r>
      <w:r>
        <w:t xml:space="preserve">Visualize progression from Police Officer to Superintendent within 12 years through continuous training programs.</w:t>
      </w:r>
    </w:p>
    <w:bookmarkEnd w:id="24"/>
    <w:bookmarkStart w:id="25" w:name="X233c36b66f9fc8a3261d606a3db46094f8cdd17"/>
    <w:p>
      <w:pPr>
        <w:pStyle w:val="Heading3"/>
      </w:pPr>
      <w:r>
        <w:t xml:space="preserve">Promotion: Multi-Channel Engagement Strategy</w:t>
      </w:r>
    </w:p>
    <w:p>
      <w:pPr>
        <w:pStyle w:val="FirstParagraph"/>
      </w:pPr>
      <w:r>
        <w:t xml:space="preserve">We deploy Ghana-specific channels with Accra-centric messaging:</w:t>
      </w:r>
    </w:p>
    <w:p>
      <w:pPr>
        <w:numPr>
          <w:ilvl w:val="0"/>
          <w:numId w:val="1004"/>
        </w:numPr>
        <w:pStyle w:val="Compact"/>
      </w:pPr>
      <w:r>
        <w:rPr>
          <w:bCs/>
          <w:b/>
        </w:rPr>
        <w:t xml:space="preserve">University Partnerships:</w:t>
      </w:r>
      <w:r>
        <w:t xml:space="preserve"> </w:t>
      </w:r>
      <w:r>
        <w:t xml:space="preserve">Exclusive career fairs at Accra universities with "Operation Guardian" immersive experiences (simulated crime scene training).</w:t>
      </w:r>
    </w:p>
    <w:p>
      <w:pPr>
        <w:numPr>
          <w:ilvl w:val="0"/>
          <w:numId w:val="1004"/>
        </w:numPr>
        <w:pStyle w:val="Compact"/>
      </w:pPr>
      <w:r>
        <w:rPr>
          <w:bCs/>
          <w:b/>
        </w:rPr>
        <w:t xml:space="preserve">Social Media Campaigns:</w:t>
      </w:r>
      <w:r>
        <w:t xml:space="preserve"> </w:t>
      </w:r>
      <w:r>
        <w:t xml:space="preserve">TikTok/Instagram videos featuring Accra-based officers sharing daily duties (e.g., "A Day Protecting Osu Market"). Targeted to Accra residents aged 18-30.</w:t>
      </w:r>
    </w:p>
    <w:p>
      <w:pPr>
        <w:numPr>
          <w:ilvl w:val="0"/>
          <w:numId w:val="1004"/>
        </w:numPr>
        <w:pStyle w:val="Compact"/>
      </w:pPr>
      <w:r>
        <w:rPr>
          <w:bCs/>
          <w:b/>
        </w:rPr>
        <w:t xml:space="preserve">Community Activation:</w:t>
      </w:r>
      <w:r>
        <w:t xml:space="preserve"> </w:t>
      </w:r>
      <w:r>
        <w:t xml:space="preserve">"Police Week" events in all 14 Accra districts with free safety workshops followed by recruitment booths at community centers.</w:t>
      </w:r>
    </w:p>
    <w:p>
      <w:pPr>
        <w:numPr>
          <w:ilvl w:val="0"/>
          <w:numId w:val="1004"/>
        </w:numPr>
        <w:pStyle w:val="Compact"/>
      </w:pPr>
      <w:r>
        <w:rPr>
          <w:bCs/>
          <w:b/>
        </w:rPr>
        <w:t xml:space="preserve">Messaging Framework:</w:t>
      </w:r>
      <w:r>
        <w:t xml:space="preserve"> </w:t>
      </w:r>
      <w:r>
        <w:t xml:space="preserve">"Serve Your Community, Lead Ghana's Future: Become an Accra Police Officer."</w:t>
      </w:r>
    </w:p>
    <w:bookmarkEnd w:id="25"/>
    <w:bookmarkStart w:id="26" w:name="place-accessible-application-ecosystem"/>
    <w:p>
      <w:pPr>
        <w:pStyle w:val="Heading3"/>
      </w:pPr>
      <w:r>
        <w:t xml:space="preserve">Place: Accessible Application Ecosystem</w:t>
      </w:r>
    </w:p>
    <w:p>
      <w:pPr>
        <w:pStyle w:val="FirstParagraph"/>
      </w:pPr>
      <w:r>
        <w:t xml:space="preserve">Eliminate barriers through localized touchpoints:</w:t>
      </w:r>
    </w:p>
    <w:p>
      <w:pPr>
        <w:numPr>
          <w:ilvl w:val="0"/>
          <w:numId w:val="1005"/>
        </w:numPr>
        <w:pStyle w:val="Compact"/>
      </w:pPr>
      <w:r>
        <w:rPr>
          <w:bCs/>
          <w:b/>
        </w:rPr>
        <w:t xml:space="preserve">Digital:</w:t>
      </w:r>
      <w:r>
        <w:t xml:space="preserve"> </w:t>
      </w:r>
      <w:r>
        <w:t xml:space="preserve">Mobile-optimized application portal with Twilio SMS notifications for Accra residents (addressing internet access gaps).</w:t>
      </w:r>
    </w:p>
    <w:p>
      <w:pPr>
        <w:numPr>
          <w:ilvl w:val="0"/>
          <w:numId w:val="1005"/>
        </w:numPr>
        <w:pStyle w:val="Compact"/>
      </w:pPr>
      <w:r>
        <w:rPr>
          <w:bCs/>
          <w:b/>
        </w:rPr>
        <w:t xml:space="preserve">Physical:</w:t>
      </w:r>
      <w:r>
        <w:t xml:space="preserve"> </w:t>
      </w:r>
      <w:r>
        <w:t xml:space="preserve">12 recruitment kiosks in high-footfall Accra locations: Airport City Mall, Legon University, Nungua Market, and district police stations.</w:t>
      </w:r>
    </w:p>
    <w:p>
      <w:pPr>
        <w:numPr>
          <w:ilvl w:val="0"/>
          <w:numId w:val="1005"/>
        </w:numPr>
        <w:pStyle w:val="Compact"/>
      </w:pPr>
      <w:r>
        <w:rPr>
          <w:bCs/>
          <w:b/>
        </w:rPr>
        <w:t xml:space="preserve">Community Liaisons:</w:t>
      </w:r>
      <w:r>
        <w:t xml:space="preserve"> </w:t>
      </w:r>
      <w:r>
        <w:t xml:space="preserve">Hire Accra-based ambassadors from each district to provide application support at local centers.</w:t>
      </w:r>
    </w:p>
    <w:bookmarkEnd w:id="26"/>
    <w:bookmarkStart w:id="27" w:name="pricing-value-based-incentives"/>
    <w:p>
      <w:pPr>
        <w:pStyle w:val="Heading3"/>
      </w:pPr>
      <w:r>
        <w:t xml:space="preserve">Pricing: Value-Based Incentives</w:t>
      </w:r>
    </w:p>
    <w:p>
      <w:pPr>
        <w:pStyle w:val="FirstParagraph"/>
      </w:pPr>
      <w:r>
        <w:t xml:space="preserve">We frame recruitment as an investment in personal and national development, not just compensation:</w:t>
      </w:r>
    </w:p>
    <w:p>
      <w:pPr>
        <w:numPr>
          <w:ilvl w:val="0"/>
          <w:numId w:val="1006"/>
        </w:numPr>
        <w:pStyle w:val="Compact"/>
      </w:pPr>
      <w:r>
        <w:rPr>
          <w:bCs/>
          <w:b/>
        </w:rPr>
        <w:t xml:space="preserve">Relocation Allowance:</w:t>
      </w:r>
      <w:r>
        <w:t xml:space="preserve"> </w:t>
      </w:r>
      <w:r>
        <w:t xml:space="preserve">GHS 2,000 for candidates moving to Accra from rural areas.</w:t>
      </w:r>
    </w:p>
    <w:p>
      <w:pPr>
        <w:numPr>
          <w:ilvl w:val="0"/>
          <w:numId w:val="1006"/>
        </w:numPr>
        <w:pStyle w:val="Compact"/>
      </w:pPr>
      <w:r>
        <w:rPr>
          <w:bCs/>
          <w:b/>
        </w:rPr>
        <w:t xml:space="preserve">Education Sponsorship:</w:t>
      </w:r>
      <w:r>
        <w:t xml:space="preserve"> </w:t>
      </w:r>
      <w:r>
        <w:t xml:space="preserve">Full tuition for advanced law enforcement degrees at Ghana Police Academy (Accra campus).</w:t>
      </w:r>
    </w:p>
    <w:p>
      <w:pPr>
        <w:numPr>
          <w:ilvl w:val="0"/>
          <w:numId w:val="1006"/>
        </w:numPr>
        <w:pStyle w:val="Compact"/>
      </w:pPr>
      <w:r>
        <w:rPr>
          <w:bCs/>
          <w:b/>
        </w:rPr>
        <w:t xml:space="preserve">Mental Wellness Support:</w:t>
      </w:r>
      <w:r>
        <w:t xml:space="preserve"> </w:t>
      </w:r>
      <w:r>
        <w:t xml:space="preserve">Free counseling services through Accra-based clinics to address job-related stress.</w:t>
      </w:r>
    </w:p>
    <w:bookmarkEnd w:id="27"/>
    <w:bookmarkEnd w:id="28"/>
    <w:bookmarkStart w:id="29" w:name="budget-allocation-total-ghs-1.8m"/>
    <w:p>
      <w:pPr>
        <w:pStyle w:val="Heading2"/>
      </w:pPr>
      <w:r>
        <w:t xml:space="preserve">Budget Allocation (Total: GHS 1.8M)</w:t>
      </w:r>
    </w:p>
    <w:p>
      <w:pPr>
        <w:pStyle w:val="FirstParagraph"/>
      </w:pPr>
      <w:r>
        <w:t xml:space="preserve">Channel</w:t>
      </w:r>
    </w:p>
    <w:p>
      <w:pPr>
        <w:pStyle w:val="BodyText"/>
      </w:pPr>
      <w:r>
        <w:t xml:space="preserve">Allocation</w:t>
      </w:r>
    </w:p>
    <w:p>
      <w:pPr>
        <w:pStyle w:val="BodyText"/>
      </w:pPr>
      <w:r>
        <w:t xml:space="preserve">Accra Focus</w:t>
      </w:r>
    </w:p>
    <w:p>
      <w:pPr>
        <w:pStyle w:val="BodyText"/>
      </w:pPr>
      <w:r>
        <w:t xml:space="preserve">Social Media &amp; Digital Ads</w:t>
      </w:r>
    </w:p>
    <w:p>
      <w:pPr>
        <w:pStyle w:val="BodyText"/>
      </w:pPr>
      <w:r>
        <w:t xml:space="preserve">GHS 450,000 (25%)</w:t>
      </w:r>
    </w:p>
    <w:p>
      <w:pPr>
        <w:pStyle w:val="BodyText"/>
      </w:pPr>
      <w:r>
        <w:t xml:space="preserve">TikTok/Instagram targeting Accra ZIP codes; geo-fenced ads near universities.</w:t>
      </w:r>
    </w:p>
    <w:p>
      <w:pPr>
        <w:pStyle w:val="BodyText"/>
      </w:pPr>
      <w:r>
        <w:t xml:space="preserve">University Partnerships</w:t>
      </w:r>
    </w:p>
    <w:p>
      <w:pPr>
        <w:pStyle w:val="BodyText"/>
      </w:pPr>
      <w:r>
        <w:t xml:space="preserve">GHS 360,000 (20%)</w:t>
      </w:r>
    </w:p>
    <w:p>
      <w:pPr>
        <w:pStyle w:val="BodyText"/>
      </w:pPr>
      <w:r>
        <w:t xml:space="preserve">&lt;</w:t>
      </w:r>
    </w:p>
    <w:p>
      <w:pPr>
        <w:pStyle w:val="BodyText"/>
      </w:pPr>
      <w:r>
        <w:t xml:space="preserve">Career fairs at 5 Accra universities with branded experiences.</w:t>
      </w:r>
    </w:p>
    <w:p>
      <w:pPr>
        <w:pStyle w:val="BodyText"/>
      </w:pPr>
      <w:r>
        <w:t xml:space="preserve">Community Events</w:t>
      </w:r>
    </w:p>
    <w:p>
      <w:pPr>
        <w:pStyle w:val="BodyText"/>
      </w:pPr>
      <w:r>
        <w:t xml:space="preserve">GHS 540,000 (30%)</w:t>
      </w:r>
    </w:p>
    <w:p>
      <w:pPr>
        <w:pStyle w:val="BodyText"/>
      </w:pPr>
      <w:r>
        <w:t xml:space="preserve">&lt;</w:t>
      </w:r>
    </w:p>
    <w:p>
      <w:pPr>
        <w:pStyle w:val="BodyText"/>
      </w:pPr>
      <w:r>
        <w:t xml:space="preserve">"Police Week" in all 14 Accra districts with local venue partnerships.</w:t>
      </w:r>
    </w:p>
    <w:p>
      <w:pPr>
        <w:pStyle w:val="BodyText"/>
      </w:pPr>
      <w:r>
        <w:t xml:space="preserve">Physical Kiosks &amp; Ambassadors</w:t>
      </w:r>
    </w:p>
    <w:p>
      <w:pPr>
        <w:pStyle w:val="BodyText"/>
      </w:pPr>
      <w:r>
        <w:t xml:space="preserve">GHS 360,000 (20%)</w:t>
      </w:r>
    </w:p>
    <w:p>
      <w:pPr>
        <w:pStyle w:val="BodyText"/>
      </w:pPr>
      <w:r>
        <w:t xml:space="preserve">&lt;</w:t>
      </w:r>
    </w:p>
    <w:p>
      <w:pPr>
        <w:pStyle w:val="BodyText"/>
      </w:pPr>
      <w:r>
        <w:t xml:space="preserve">12 kiosks and 28 district ambassadors across Accra.</w:t>
      </w:r>
    </w:p>
    <w:p>
      <w:pPr>
        <w:pStyle w:val="BodyText"/>
      </w:pPr>
      <w:r>
        <w:t xml:space="preserve">Metrics &amp; Analytics</w:t>
      </w:r>
    </w:p>
    <w:p>
      <w:pPr>
        <w:pStyle w:val="BodyText"/>
      </w:pPr>
      <w:r>
        <w:t xml:space="preserve">GHS 90,000 (5%)</w:t>
      </w:r>
    </w:p>
    <w:p>
      <w:pPr>
        <w:pStyle w:val="BodyText"/>
      </w:pPr>
      <w:r>
        <w:t xml:space="preserve">Real-time dashboard tracking Accra-specific applicant demographics.</w:t>
      </w:r>
    </w:p>
    <w:bookmarkEnd w:id="29"/>
    <w:bookmarkStart w:id="30" w:name="implementation-timeline"/>
    <w:p>
      <w:pPr>
        <w:pStyle w:val="Heading2"/>
      </w:pPr>
      <w:r>
        <w:t xml:space="preserve">Implementation Timeline</w:t>
      </w:r>
    </w:p>
    <w:p>
      <w:pPr>
        <w:pStyle w:val="FirstParagraph"/>
      </w:pPr>
      <w:r>
        <w:t xml:space="preserve">All activities align with Ghana's national security calendar:</w:t>
      </w:r>
    </w:p>
    <w:p>
      <w:pPr>
        <w:numPr>
          <w:ilvl w:val="0"/>
          <w:numId w:val="1007"/>
        </w:numPr>
        <w:pStyle w:val="Compact"/>
      </w:pPr>
      <w:r>
        <w:rPr>
          <w:bCs/>
          <w:b/>
        </w:rPr>
        <w:t xml:space="preserve">Month 1-2:</w:t>
      </w:r>
      <w:r>
        <w:t xml:space="preserve"> </w:t>
      </w:r>
      <w:r>
        <w:t xml:space="preserve">Campaign launch with Accra community leaders; university partnership agreements.</w:t>
      </w:r>
    </w:p>
    <w:p>
      <w:pPr>
        <w:numPr>
          <w:ilvl w:val="0"/>
          <w:numId w:val="1007"/>
        </w:numPr>
        <w:pStyle w:val="Compact"/>
      </w:pPr>
      <w:r>
        <w:rPr>
          <w:bCs/>
          <w:b/>
        </w:rPr>
        <w:t xml:space="preserve">Month 3-4:</w:t>
      </w:r>
      <w:r>
        <w:t xml:space="preserve"> </w:t>
      </w:r>
      <w:r>
        <w:t xml:space="preserve">"Police Week" district activations; social media blitz targeting Accra youth.</w:t>
      </w:r>
    </w:p>
    <w:p>
      <w:pPr>
        <w:numPr>
          <w:ilvl w:val="0"/>
          <w:numId w:val="1007"/>
        </w:numPr>
        <w:pStyle w:val="Compact"/>
      </w:pPr>
      <w:r>
        <w:rPr>
          <w:bCs/>
          <w:b/>
        </w:rPr>
        <w:t xml:space="preserve">Month 5-6:</w:t>
      </w:r>
      <w:r>
        <w:t xml:space="preserve"> </w:t>
      </w:r>
      <w:r>
        <w:t xml:space="preserve">Application deadline (aligned with Ghana Police Service's fiscal year); first officer intake in Accra.</w:t>
      </w:r>
    </w:p>
    <w:bookmarkEnd w:id="30"/>
    <w:bookmarkStart w:id="31" w:name="evaluation-metrics"/>
    <w:p>
      <w:pPr>
        <w:pStyle w:val="Heading2"/>
      </w:pPr>
      <w:r>
        <w:t xml:space="preserve">Evaluation Metrics</w:t>
      </w:r>
    </w:p>
    <w:p>
      <w:pPr>
        <w:pStyle w:val="FirstParagraph"/>
      </w:pPr>
      <w:r>
        <w:t xml:space="preserve">We measure success through these Accra-specific KPIs:</w:t>
      </w:r>
    </w:p>
    <w:p>
      <w:pPr>
        <w:numPr>
          <w:ilvl w:val="0"/>
          <w:numId w:val="1008"/>
        </w:numPr>
        <w:pStyle w:val="Compact"/>
      </w:pPr>
      <w:r>
        <w:rPr>
          <w:bCs/>
          <w:b/>
        </w:rPr>
        <w:t xml:space="preserve">Quantity:</w:t>
      </w:r>
      <w:r>
        <w:t xml:space="preserve"> </w:t>
      </w:r>
      <w:r>
        <w:t xml:space="preserve">500+ qualified applications from Accra (measured via application portal analytics).</w:t>
      </w:r>
    </w:p>
    <w:p>
      <w:pPr>
        <w:numPr>
          <w:ilvl w:val="0"/>
          <w:numId w:val="1008"/>
        </w:numPr>
        <w:pStyle w:val="Compact"/>
      </w:pPr>
      <w:r>
        <w:rPr>
          <w:bCs/>
          <w:b/>
        </w:rPr>
        <w:t xml:space="preserve">Quality:</w:t>
      </w:r>
      <w:r>
        <w:t xml:space="preserve"> </w:t>
      </w:r>
      <w:r>
        <w:t xml:space="preserve">85% of applicants meet minimum educational requirements (vs. industry average of 62%).</w:t>
      </w:r>
    </w:p>
    <w:p>
      <w:pPr>
        <w:numPr>
          <w:ilvl w:val="0"/>
          <w:numId w:val="1008"/>
        </w:numPr>
        <w:pStyle w:val="Compact"/>
      </w:pPr>
      <w:r>
        <w:rPr>
          <w:bCs/>
          <w:b/>
        </w:rPr>
        <w:t xml:space="preserve">Diversity:</w:t>
      </w:r>
      <w:r>
        <w:t xml:space="preserve"> </w:t>
      </w:r>
      <w:r>
        <w:t xml:space="preserve">Gender balance at 30% female; district representation matching Accra population distribution.</w:t>
      </w:r>
    </w:p>
    <w:p>
      <w:pPr>
        <w:numPr>
          <w:ilvl w:val="0"/>
          <w:numId w:val="1008"/>
        </w:numPr>
        <w:pStyle w:val="Compact"/>
      </w:pPr>
      <w:r>
        <w:rPr>
          <w:bCs/>
          <w:b/>
        </w:rPr>
        <w:t xml:space="preserve">Sentiment:</w:t>
      </w:r>
      <w:r>
        <w:t xml:space="preserve"> </w:t>
      </w:r>
      <w:r>
        <w:t xml:space="preserve">Pre/post-campaign survey showing 45% increase in "positive association with police career" in Accra.</w:t>
      </w:r>
    </w:p>
    <w:bookmarkEnd w:id="31"/>
    <w:bookmarkStart w:id="32" w:name="X0b1c64fc0dac686a37a5b22ac21545040c09a4d"/>
    <w:p>
      <w:pPr>
        <w:pStyle w:val="Heading2"/>
      </w:pPr>
      <w:r>
        <w:t xml:space="preserve">Conclusion: Serving Ghana, One Officer at a Time</w:t>
      </w:r>
    </w:p>
    <w:p>
      <w:pPr>
        <w:pStyle w:val="FirstParagraph"/>
      </w:pPr>
      <w:r>
        <w:t xml:space="preserve">This marketing plan positions the Police Officer role as Ghana's most impactful career opportunity, specifically tailored for Accra's unique urban environment. By leveraging community trust, strategic partnerships across Accra's districts, and modern recruitment technology, we transform how future police officers perceive their service to Ghana. The "Ghana's Guardians" campaign doesn't just fill vacancies—it builds a new generation of ethical law enforcement professionals who will strengthen public safety across Accra and inspire nationwide change. Success in this plan will directly contribute to the Ghana Police Service's strategic goals of reducing crime by 25% in Accra within three years, making our capital city safer for all residents.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Marketing Plan for Police Officer Positions in Accra, Ghana</dc:title>
  <dc:creator/>
  <dc:language>en</dc:language>
  <cp:keywords/>
  <dcterms:created xsi:type="dcterms:W3CDTF">2026-07-23T22:31:16Z</dcterms:created>
  <dcterms:modified xsi:type="dcterms:W3CDTF">2026-07-23T22:31:16Z</dcterms:modified>
</cp:coreProperties>
</file>

<file path=docProps/custom.xml><?xml version="1.0" encoding="utf-8"?>
<Properties xmlns="http://schemas.openxmlformats.org/officeDocument/2006/custom-properties" xmlns:vt="http://schemas.openxmlformats.org/officeDocument/2006/docPropsVTypes"/>
</file>