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5e4555dfc02f2c2f9ad5cf5946562254c209b92"/>
    <w:p>
      <w:pPr>
        <w:pStyle w:val="Heading1"/>
      </w:pPr>
      <w:r>
        <w:t xml:space="preserve">Comprehensive Marketing Plan: Recruiting Elite Police Officers in Ivory Coast Abidjan</w:t>
      </w:r>
    </w:p>
    <w:bookmarkStart w:id="20" w:name="executive-summary"/>
    <w:p>
      <w:pPr>
        <w:pStyle w:val="Heading2"/>
      </w:pPr>
      <w:r>
        <w:t xml:space="preserve">Executive Summary</w:t>
      </w:r>
    </w:p>
    <w:p>
      <w:pPr>
        <w:pStyle w:val="FirstParagraph"/>
      </w:pPr>
      <w:r>
        <w:t xml:space="preserve">This Marketing Plan outlines a strategic recruitment campaign to attract and select qualified candidates for the position of Police Officer within the National Gendarmerie of Ivory Coast, with primary focus on Abidjan. As Abidjan experiences rapid urbanization and evolving security challenges, this initiative addresses critical staffing needs while enhancing community trust. The plan leverages culturally relevant tactics across digital, print, and community platforms to position the Police Officer role as a prestigious career path aligned with Ivory Coast's national development goals.</w:t>
      </w:r>
    </w:p>
    <w:bookmarkEnd w:id="20"/>
    <w:bookmarkStart w:id="21" w:name="Xb8f91de37d72d32e36ea48687add93f1efc47a9"/>
    <w:p>
      <w:pPr>
        <w:pStyle w:val="Heading2"/>
      </w:pPr>
      <w:r>
        <w:t xml:space="preserve">Market Analysis: Ivory Coast Abidjan Context</w:t>
      </w:r>
    </w:p>
    <w:p>
      <w:pPr>
        <w:pStyle w:val="FirstParagraph"/>
      </w:pPr>
      <w:r>
        <w:t xml:space="preserve">Abidjan, the economic capital of Ivory Coast, faces complex security dynamics including urban crime, trafficking networks, and public safety expectations. With a population exceeding 6 million in the metropolitan area and an annual police staffing deficit of 18%, strategic recruitment is urgent. Current recruitment efforts suffer from low youth engagement due to outdated branding and limited community visibility. This Marketing Plan directly targets these gaps by repositioning the Police Officer role as a symbol of national pride, professional growth, and civic contribution in Ivory Coast Abidjan.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High school graduates (18-30 years) in Abidjan with vocational training or tertiary education, particularly from underserved neighborhoods like Adjame, Koumassi, and Port-Bouet.</w:t>
      </w:r>
    </w:p>
    <w:p>
      <w:pPr>
        <w:numPr>
          <w:ilvl w:val="0"/>
          <w:numId w:val="1001"/>
        </w:numPr>
        <w:pStyle w:val="Compact"/>
      </w:pPr>
      <w:r>
        <w:rPr>
          <w:bCs/>
          <w:b/>
        </w:rPr>
        <w:t xml:space="preserve">Secondary Audience:</w:t>
      </w:r>
      <w:r>
        <w:t xml:space="preserve"> </w:t>
      </w:r>
      <w:r>
        <w:t xml:space="preserve">University students majoring in law, criminology, or public administration; former military personnel; and community leaders who can endorse recruitment drives.</w:t>
      </w:r>
    </w:p>
    <w:p>
      <w:pPr>
        <w:numPr>
          <w:ilvl w:val="0"/>
          <w:numId w:val="1001"/>
        </w:numPr>
        <w:pStyle w:val="Compact"/>
      </w:pPr>
      <w:r>
        <w:rPr>
          <w:bCs/>
          <w:b/>
        </w:rPr>
        <w:t xml:space="preserve">Tertiary Audience:</w:t>
      </w:r>
      <w:r>
        <w:t xml:space="preserve"> </w:t>
      </w:r>
      <w:r>
        <w:t xml:space="preserve">Parents of youth candidates, local NGOs focused on youth development (e.g., UNICEF Ivory Coast partnerships), and media outlets shaping public perception of law enforcement.</w:t>
      </w:r>
    </w:p>
    <w:bookmarkEnd w:id="22"/>
    <w:bookmarkStart w:id="23" w:name="marketing-objectives"/>
    <w:p>
      <w:pPr>
        <w:pStyle w:val="Heading2"/>
      </w:pPr>
      <w:r>
        <w:t xml:space="preserve">Marketing Objectives</w:t>
      </w:r>
    </w:p>
    <w:p>
      <w:pPr>
        <w:numPr>
          <w:ilvl w:val="0"/>
          <w:numId w:val="1002"/>
        </w:numPr>
        <w:pStyle w:val="Compact"/>
      </w:pPr>
      <w:r>
        <w:t xml:space="preserve">Achieve 1,200 qualified applications from Abidjan within 6 months (exceeding the previous year's 450 submissions).</w:t>
      </w:r>
    </w:p>
    <w:p>
      <w:pPr>
        <w:numPr>
          <w:ilvl w:val="0"/>
          <w:numId w:val="1002"/>
        </w:numPr>
        <w:pStyle w:val="Compact"/>
      </w:pPr>
      <w:r>
        <w:t xml:space="preserve">Reduce time-to-hire by 35% through targeted digital screening.</w:t>
      </w:r>
    </w:p>
    <w:p>
      <w:pPr>
        <w:numPr>
          <w:ilvl w:val="0"/>
          <w:numId w:val="1002"/>
        </w:numPr>
        <w:pStyle w:val="Compact"/>
      </w:pPr>
      <w:r>
        <w:t xml:space="preserve">Attain a candidate satisfaction rate of ≥85% via transparent recruitment communication.</w:t>
      </w:r>
    </w:p>
    <w:p>
      <w:pPr>
        <w:numPr>
          <w:ilvl w:val="0"/>
          <w:numId w:val="1002"/>
        </w:numPr>
        <w:pStyle w:val="Compact"/>
      </w:pPr>
      <w:r>
        <w:t xml:space="preserve">Establish brand recognition where "Police Officer in Ivory Coast Abidjan" is associated with professionalism and community service (measured via pre/post-campaign surveys).</w:t>
      </w:r>
    </w:p>
    <w:bookmarkEnd w:id="23"/>
    <w:bookmarkStart w:id="28" w:name="Xa9cc538cd3344e684e924ee355c918470ad1637"/>
    <w:p>
      <w:pPr>
        <w:pStyle w:val="Heading2"/>
      </w:pPr>
      <w:r>
        <w:t xml:space="preserve">Strategic Marketing Mix: 4Ps Adapted for Police Recruitment</w:t>
      </w:r>
    </w:p>
    <w:bookmarkStart w:id="24" w:name="product-the-police-officer-role"/>
    <w:p>
      <w:pPr>
        <w:pStyle w:val="Heading3"/>
      </w:pPr>
      <w:r>
        <w:t xml:space="preserve">Product: The Police Officer Role</w:t>
      </w:r>
    </w:p>
    <w:p>
      <w:pPr>
        <w:pStyle w:val="FirstParagraph"/>
      </w:pPr>
      <w:r>
        <w:t xml:space="preserve">We reposition the Police Officer position as a dynamic, future-focused career. Key product attributes include:</w:t>
      </w:r>
    </w:p>
    <w:p>
      <w:pPr>
        <w:numPr>
          <w:ilvl w:val="0"/>
          <w:numId w:val="1003"/>
        </w:numPr>
        <w:pStyle w:val="Compact"/>
      </w:pPr>
      <w:r>
        <w:rPr>
          <w:bCs/>
          <w:b/>
        </w:rPr>
        <w:t xml:space="preserve">Professional Development:</w:t>
      </w:r>
      <w:r>
        <w:t xml:space="preserve"> </w:t>
      </w:r>
      <w:r>
        <w:t xml:space="preserve">Structured career ladder with specialized training in cybercrime, community policing, and international standards (aligned with ECOWAS frameworks).</w:t>
      </w:r>
    </w:p>
    <w:p>
      <w:pPr>
        <w:numPr>
          <w:ilvl w:val="0"/>
          <w:numId w:val="1003"/>
        </w:numPr>
        <w:pStyle w:val="Compact"/>
      </w:pPr>
      <w:r>
        <w:rPr>
          <w:bCs/>
          <w:b/>
        </w:rPr>
        <w:t xml:space="preserve">National Impact:</w:t>
      </w:r>
      <w:r>
        <w:t xml:space="preserve"> </w:t>
      </w:r>
      <w:r>
        <w:t xml:space="preserve">Direct contribution to Ivory Coast's Vision 2030 security pillars and Abidjan's urban safety initiatives.</w:t>
      </w:r>
    </w:p>
    <w:p>
      <w:pPr>
        <w:numPr>
          <w:ilvl w:val="0"/>
          <w:numId w:val="1003"/>
        </w:numPr>
        <w:pStyle w:val="Compact"/>
      </w:pPr>
      <w:r>
        <w:rPr>
          <w:bCs/>
          <w:b/>
        </w:rPr>
        <w:t xml:space="preserve">Compensation Package:</w:t>
      </w:r>
      <w:r>
        <w:t xml:space="preserve"> </w:t>
      </w:r>
      <w:r>
        <w:t xml:space="preserve">Competitive salary + housing allowance in Abidjan (15% above national average) + health coverage for families.</w:t>
      </w:r>
    </w:p>
    <w:bookmarkEnd w:id="24"/>
    <w:bookmarkStart w:id="25" w:name="price-value-proposition"/>
    <w:p>
      <w:pPr>
        <w:pStyle w:val="Heading3"/>
      </w:pPr>
      <w:r>
        <w:t xml:space="preserve">Price: Value Proposition</w:t>
      </w:r>
    </w:p>
    <w:p>
      <w:pPr>
        <w:pStyle w:val="FirstParagraph"/>
      </w:pPr>
      <w:r>
        <w:t xml:space="preserve">The "price" is not monetary but represents the candidate's commitment to service. We communicate value through:</w:t>
      </w:r>
    </w:p>
    <w:p>
      <w:pPr>
        <w:numPr>
          <w:ilvl w:val="0"/>
          <w:numId w:val="1004"/>
        </w:numPr>
        <w:pStyle w:val="Compact"/>
      </w:pPr>
      <w:r>
        <w:t xml:space="preserve">Free application process (zero-cost entry)</w:t>
      </w:r>
    </w:p>
    <w:p>
      <w:pPr>
        <w:numPr>
          <w:ilvl w:val="0"/>
          <w:numId w:val="1004"/>
        </w:numPr>
        <w:pStyle w:val="Compact"/>
      </w:pPr>
      <w:r>
        <w:t xml:space="preserve">Financial support for required medical exams and background checks</w:t>
      </w:r>
    </w:p>
    <w:p>
      <w:pPr>
        <w:numPr>
          <w:ilvl w:val="0"/>
          <w:numId w:val="1004"/>
        </w:numPr>
        <w:pStyle w:val="Compact"/>
      </w:pPr>
      <w:r>
        <w:t xml:space="preserve">Clear career progression roadmap showing salary increases after 2, 5, and 10 years of service</w:t>
      </w:r>
    </w:p>
    <w:bookmarkEnd w:id="25"/>
    <w:bookmarkStart w:id="26" w:name="X057d27a0973047fc8f1f02bcb1e0d81ab32a289"/>
    <w:p>
      <w:pPr>
        <w:pStyle w:val="Heading3"/>
      </w:pPr>
      <w:r>
        <w:t xml:space="preserve">Place: Recruitment Channels in Ivory Coast Abidjan</w:t>
      </w:r>
    </w:p>
    <w:p>
      <w:pPr>
        <w:pStyle w:val="FirstParagraph"/>
      </w:pPr>
      <w:r>
        <w:t xml:space="preserve">Hyper-localized distribution across Abidjan's ecosystem:</w:t>
      </w:r>
    </w:p>
    <w:p>
      <w:pPr>
        <w:numPr>
          <w:ilvl w:val="0"/>
          <w:numId w:val="1005"/>
        </w:numPr>
        <w:pStyle w:val="Compact"/>
      </w:pPr>
      <w:r>
        <w:rPr>
          <w:bCs/>
          <w:b/>
        </w:rPr>
        <w:t xml:space="preserve">Digital:</w:t>
      </w:r>
      <w:r>
        <w:t xml:space="preserve"> </w:t>
      </w:r>
      <w:r>
        <w:t xml:space="preserve">Partner with leading Ivorian platforms (e.g., L'Essor, Côte d'Ivoire Web) for targeted social media ads; WhatsApp recruitment hubs in neighborhood community centers.</w:t>
      </w:r>
    </w:p>
    <w:p>
      <w:pPr>
        <w:numPr>
          <w:ilvl w:val="0"/>
          <w:numId w:val="1005"/>
        </w:numPr>
        <w:pStyle w:val="Compact"/>
      </w:pPr>
      <w:r>
        <w:rPr>
          <w:bCs/>
          <w:b/>
        </w:rPr>
        <w:t xml:space="preserve">Physical:</w:t>
      </w:r>
      <w:r>
        <w:t xml:space="preserve"> </w:t>
      </w:r>
      <w:r>
        <w:t xml:space="preserve">Pop-up info booths at major universities (Université Félix Houphouët-Boigny), shopping malls (Ivory Coast Mall), and 24 district offices across Abidjan.</w:t>
      </w:r>
    </w:p>
    <w:p>
      <w:pPr>
        <w:numPr>
          <w:ilvl w:val="0"/>
          <w:numId w:val="1005"/>
        </w:numPr>
        <w:pStyle w:val="Compact"/>
      </w:pPr>
      <w:r>
        <w:rPr>
          <w:bCs/>
          <w:b/>
        </w:rPr>
        <w:t xml:space="preserve">Community-Based:</w:t>
      </w:r>
      <w:r>
        <w:t xml:space="preserve"> </w:t>
      </w:r>
      <w:r>
        <w:t xml:space="preserve">Collaborate with imams, pastors, and traditional leaders for grassroots endorsements in high-demand neighborhoods.</w:t>
      </w:r>
    </w:p>
    <w:bookmarkEnd w:id="26"/>
    <w:bookmarkStart w:id="27" w:name="promotion-campaign-strategy"/>
    <w:p>
      <w:pPr>
        <w:pStyle w:val="Heading3"/>
      </w:pPr>
      <w:r>
        <w:t xml:space="preserve">Promotion: Campaign Strategy</w:t>
      </w:r>
    </w:p>
    <w:p>
      <w:pPr>
        <w:pStyle w:val="FirstParagraph"/>
      </w:pPr>
      <w:r>
        <w:t xml:space="preserve">The "Police Officer" brand is promoted through storytelling that resonates with Ivorian youth:</w:t>
      </w:r>
    </w:p>
    <w:p>
      <w:pPr>
        <w:numPr>
          <w:ilvl w:val="0"/>
          <w:numId w:val="1006"/>
        </w:numPr>
        <w:pStyle w:val="Compact"/>
      </w:pPr>
      <w:r>
        <w:rPr>
          <w:bCs/>
          <w:b/>
        </w:rPr>
        <w:t xml:space="preserve">Video Series:</w:t>
      </w:r>
      <w:r>
        <w:t xml:space="preserve"> </w:t>
      </w:r>
      <w:r>
        <w:t xml:space="preserve">"Abidjan Guardian: A Day in the Life" featuring current Police Officers from diverse backgrounds, highlighting community impact (e.g., a female officer mediating neighborhood disputes in Yopougon).</w:t>
      </w:r>
    </w:p>
    <w:p>
      <w:pPr>
        <w:numPr>
          <w:ilvl w:val="0"/>
          <w:numId w:val="1006"/>
        </w:numPr>
        <w:pStyle w:val="Compact"/>
      </w:pPr>
      <w:r>
        <w:rPr>
          <w:bCs/>
          <w:b/>
        </w:rPr>
        <w:t xml:space="preserve">Social Media:</w:t>
      </w:r>
      <w:r>
        <w:t xml:space="preserve"> </w:t>
      </w:r>
      <w:r>
        <w:t xml:space="preserve">Instagram/TikTok challenges (#MyIvoryCoastGuardian) showcasing officer-led community projects in Abidjan.</w:t>
      </w:r>
    </w:p>
    <w:p>
      <w:pPr>
        <w:numPr>
          <w:ilvl w:val="0"/>
          <w:numId w:val="1006"/>
        </w:numPr>
        <w:pStyle w:val="Compact"/>
      </w:pPr>
      <w:r>
        <w:rPr>
          <w:bCs/>
          <w:b/>
        </w:rPr>
        <w:t xml:space="preserve">Public Events:</w:t>
      </w:r>
      <w:r>
        <w:t xml:space="preserve"> </w:t>
      </w:r>
      <w:r>
        <w:t xml:space="preserve">"Police Officer Open Day" at Plateau Stadium with live demonstrations, career counseling, and free security workshops for citizens.</w:t>
      </w:r>
    </w:p>
    <w:bookmarkEnd w:id="27"/>
    <w:bookmarkEnd w:id="28"/>
    <w:bookmarkStart w:id="29" w:name="budget-allocation-total-1.8-billion-cfa"/>
    <w:p>
      <w:pPr>
        <w:pStyle w:val="Heading2"/>
      </w:pPr>
      <w:r>
        <w:t xml:space="preserve">Budget Allocation (Total: 1.8 Billion CFA)</w:t>
      </w:r>
    </w:p>
    <w:p>
      <w:pPr>
        <w:pStyle w:val="FirstParagraph"/>
      </w:pPr>
      <w:r>
        <w:t xml:space="preserve">Component</w:t>
      </w:r>
    </w:p>
    <w:p>
      <w:pPr>
        <w:pStyle w:val="BodyText"/>
      </w:pPr>
      <w:r>
        <w:t xml:space="preserve">Allocation</w:t>
      </w:r>
    </w:p>
    <w:p>
      <w:pPr>
        <w:pStyle w:val="BodyText"/>
      </w:pPr>
      <w:r>
        <w:t xml:space="preserve">Purpose</w:t>
      </w:r>
    </w:p>
    <w:p>
      <w:pPr>
        <w:pStyle w:val="BodyText"/>
      </w:pPr>
      <w:r>
        <w:t xml:space="preserve">Digital Campaigns (Social Media, Targeted Ads)</w:t>
      </w:r>
    </w:p>
    <w:p>
      <w:pPr>
        <w:pStyle w:val="BodyText"/>
      </w:pPr>
      <w:r>
        <w:t xml:space="preserve">520M CFA</w:t>
      </w:r>
    </w:p>
    <w:p>
      <w:pPr>
        <w:pStyle w:val="BodyText"/>
      </w:pPr>
      <w:r>
        <w:t xml:space="preserve">Reaching 85% of Abidjan youth via Facebook/Instagram with localized French/English content</w:t>
      </w:r>
    </w:p>
    <w:p>
      <w:pPr>
        <w:pStyle w:val="BodyText"/>
      </w:pPr>
      <w:r>
        <w:t xml:space="preserve">Community Activation (Booths, Events)</w:t>
      </w:r>
    </w:p>
    <w:p>
      <w:pPr>
        <w:pStyle w:val="BodyText"/>
      </w:pPr>
      <w:r>
        <w:t xml:space="preserve">600M CFA</w:t>
      </w:r>
    </w:p>
    <w:p>
      <w:pPr>
        <w:pStyle w:val="BodyText"/>
      </w:pPr>
      <w:r>
        <w:t xml:space="preserve">Physical presence across 15 Abidjan districts; partnerships with local leaders</w:t>
      </w:r>
    </w:p>
    <w:p>
      <w:pPr>
        <w:pStyle w:val="BodyText"/>
      </w:pPr>
      <w:r>
        <w:t xml:space="preserve">Content Production (Videos, Brochures)</w:t>
      </w:r>
    </w:p>
    <w:p>
      <w:pPr>
        <w:pStyle w:val="BodyText"/>
      </w:pPr>
      <w:r>
        <w:t xml:space="preserve">380M CFA</w:t>
      </w:r>
    </w:p>
    <w:p>
      <w:pPr>
        <w:pStyle w:val="BodyText"/>
      </w:pPr>
      <w:r>
        <w:t xml:space="preserve">High-quality videos featuring Police Officers in Ivory Coast Abidjan community settings</w:t>
      </w:r>
    </w:p>
    <w:p>
      <w:pPr>
        <w:pStyle w:val="BodyText"/>
      </w:pPr>
      <w:r>
        <w:t xml:space="preserve">Total</w:t>
      </w:r>
    </w:p>
    <w:p>
      <w:pPr>
        <w:pStyle w:val="BodyText"/>
      </w:pPr>
      <w:r>
        <w:t xml:space="preserve">1,500M CFA</w:t>
      </w:r>
    </w:p>
    <w:p>
      <w:pPr>
        <w:pStyle w:val="BodyText"/>
      </w:pPr>
      <w:r>
        <w:t xml:space="preserve"> </w:t>
      </w:r>
    </w:p>
    <w:bookmarkEnd w:id="29"/>
    <w:bookmarkStart w:id="30" w:name="X4ed5d34ec54a190ec2aba0e80dea50168bf91fc"/>
    <w:p>
      <w:pPr>
        <w:pStyle w:val="Heading2"/>
      </w:pPr>
      <w:r>
        <w:t xml:space="preserve">Timeline: 6-Month Implementation (Q3-Q4 2024)</w:t>
      </w:r>
    </w:p>
    <w:p>
      <w:pPr>
        <w:numPr>
          <w:ilvl w:val="0"/>
          <w:numId w:val="1007"/>
        </w:numPr>
        <w:pStyle w:val="Compact"/>
      </w:pPr>
      <w:r>
        <w:rPr>
          <w:bCs/>
          <w:b/>
        </w:rPr>
        <w:t xml:space="preserve">Month 1-2:</w:t>
      </w:r>
      <w:r>
        <w:t xml:space="preserve"> </w:t>
      </w:r>
      <w:r>
        <w:t xml:space="preserve">Market research, content creation, and community leader partnerships in Abidjan</w:t>
      </w:r>
    </w:p>
    <w:p>
      <w:pPr>
        <w:numPr>
          <w:ilvl w:val="0"/>
          <w:numId w:val="1007"/>
        </w:numPr>
        <w:pStyle w:val="Compact"/>
      </w:pPr>
      <w:r>
        <w:rPr>
          <w:bCs/>
          <w:b/>
        </w:rPr>
        <w:t xml:space="preserve">Month 3:</w:t>
      </w:r>
      <w:r>
        <w:t xml:space="preserve"> </w:t>
      </w:r>
      <w:r>
        <w:t xml:space="preserve">Launch digital campaign; deploy physical booths across Abidjan districts</w:t>
      </w:r>
    </w:p>
    <w:p>
      <w:pPr>
        <w:numPr>
          <w:ilvl w:val="0"/>
          <w:numId w:val="1007"/>
        </w:numPr>
        <w:pStyle w:val="Compact"/>
      </w:pPr>
      <w:r>
        <w:rPr>
          <w:bCs/>
          <w:b/>
        </w:rPr>
        <w:t xml:space="preserve">Month 4-5:</w:t>
      </w:r>
      <w:r>
        <w:t xml:space="preserve"> </w:t>
      </w:r>
      <w:r>
        <w:t xml:space="preserve">Community events (12+ locations in Abidjan), media partnerships, and application drive</w:t>
      </w:r>
    </w:p>
    <w:p>
      <w:pPr>
        <w:numPr>
          <w:ilvl w:val="0"/>
          <w:numId w:val="1007"/>
        </w:numPr>
        <w:pStyle w:val="Compact"/>
      </w:pPr>
      <w:r>
        <w:rPr>
          <w:bCs/>
          <w:b/>
        </w:rPr>
        <w:t xml:space="preserve">Month 6:</w:t>
      </w:r>
      <w:r>
        <w:t xml:space="preserve"> </w:t>
      </w:r>
      <w:r>
        <w:t xml:space="preserve">Final screening, candidate onboarding, and campaign impact analysis</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8"/>
        </w:numPr>
        <w:pStyle w:val="Compact"/>
      </w:pPr>
      <w:r>
        <w:rPr>
          <w:bCs/>
          <w:b/>
        </w:rPr>
        <w:t xml:space="preserve">Quantitative:</w:t>
      </w:r>
      <w:r>
        <w:t xml:space="preserve"> </w:t>
      </w:r>
      <w:r>
        <w:t xml:space="preserve">Application volume (target: 1,200), conversion rates (screening to interview), and retention rates of new Police Officers.</w:t>
      </w:r>
    </w:p>
    <w:p>
      <w:pPr>
        <w:numPr>
          <w:ilvl w:val="0"/>
          <w:numId w:val="1008"/>
        </w:numPr>
        <w:pStyle w:val="Compact"/>
      </w:pPr>
      <w:r>
        <w:rPr>
          <w:bCs/>
          <w:b/>
        </w:rPr>
        <w:t xml:space="preserve">Qualitative:</w:t>
      </w:r>
      <w:r>
        <w:t xml:space="preserve"> </w:t>
      </w:r>
      <w:r>
        <w:t xml:space="preserve">Pre/post-campaign surveys assessing brand perception; community feedback from Abidjan stakeholders.</w:t>
      </w:r>
    </w:p>
    <w:p>
      <w:pPr>
        <w:numPr>
          <w:ilvl w:val="0"/>
          <w:numId w:val="1008"/>
        </w:numPr>
        <w:pStyle w:val="Compact"/>
      </w:pPr>
      <w:r>
        <w:rPr>
          <w:bCs/>
          <w:b/>
        </w:rPr>
        <w:t xml:space="preserve">National Impact:</w:t>
      </w:r>
      <w:r>
        <w:t xml:space="preserve"> </w:t>
      </w:r>
      <w:r>
        <w:t xml:space="preserve">Reduction in vacancy rates for Police Officer positions across Ivory Coast's urban centers (tracking via Ministry of Internal Affairs data).</w:t>
      </w:r>
    </w:p>
    <w:bookmarkEnd w:id="31"/>
    <w:bookmarkStart w:id="32" w:name="Xf660c49ad651cf2c223561c3296ff31ada6f687"/>
    <w:p>
      <w:pPr>
        <w:pStyle w:val="Heading2"/>
      </w:pPr>
      <w:r>
        <w:t xml:space="preserve">Conclusion: Strengthening Ivory Coast Abidjan Through Strategic Recruitment</w:t>
      </w:r>
    </w:p>
    <w:p>
      <w:pPr>
        <w:pStyle w:val="FirstParagraph"/>
      </w:pPr>
      <w:r>
        <w:t xml:space="preserve">This Marketing Plan transforms the recruitment of Police Officers from a bureaucratic process into a community-driven initiative that elevates public service as a cornerstone of Ivory Coast's security future. By embedding the Police Officer role within Abidjan's cultural fabric—through localized storytelling, digital engagement, and neighborhood partnerships—we build trust while addressing critical staffing gaps. The campaign positions the National Gendarmerie not merely as an employer but as a vital partner in shaping safe, prosperous communities across Ivory Coast Abidjan. Success will be measured not just by numbers of hires, but by the renewed sense of pride among youth who see themselves reflected in their Police Officer role within this nation's capital.</w:t>
      </w:r>
    </w:p>
    <w:p>
      <w:pPr>
        <w:pStyle w:val="BodyText"/>
      </w:pPr>
      <w:r>
        <w:rPr>
          <w:bCs/>
          <w:b/>
        </w:rPr>
        <w:t xml:space="preserve">Marketing Plan</w:t>
      </w:r>
      <w:r>
        <w:t xml:space="preserve"> </w:t>
      </w:r>
      <w:r>
        <w:t xml:space="preserve">for Police Officer recruitment is designed to create a sustainable talent pipeline that directly supports Ivory Coast Abidjan's vision for urban security and civic unity. This is not just a recruitment drive—it is an investment in the future of policing across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Ivory Coast Abidjan</dc:title>
  <dc:creator/>
  <dc:language>en</dc:language>
  <cp:keywords/>
  <dcterms:created xsi:type="dcterms:W3CDTF">2026-07-23T16:52:02Z</dcterms:created>
  <dcterms:modified xsi:type="dcterms:W3CDTF">2026-07-23T16:52:02Z</dcterms:modified>
</cp:coreProperties>
</file>

<file path=docProps/custom.xml><?xml version="1.0" encoding="utf-8"?>
<Properties xmlns="http://schemas.openxmlformats.org/officeDocument/2006/custom-properties" xmlns:vt="http://schemas.openxmlformats.org/officeDocument/2006/docPropsVTypes"/>
</file>