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Engagement</w:t>
      </w:r>
      <w:r>
        <w:t xml:space="preserve"> </w:t>
      </w:r>
      <w:r>
        <w:t xml:space="preserve">&amp;</w:t>
      </w:r>
      <w:r>
        <w:t xml:space="preserve"> </w:t>
      </w:r>
      <w:r>
        <w:t xml:space="preserve">Recruitment</w:t>
      </w:r>
      <w:r>
        <w:t xml:space="preserve"> </w:t>
      </w:r>
      <w:r>
        <w:t xml:space="preserve">Strategy:</w:t>
      </w:r>
      <w:r>
        <w:t xml:space="preserve"> </w:t>
      </w:r>
      <w:r>
        <w:t xml:space="preserve">Osaka</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Japan</w:t>
      </w:r>
    </w:p>
    <w:bookmarkStart w:id="31" w:name="X65d517e219c30a4cbdf1897f60910a6faec5ee8"/>
    <w:p>
      <w:pPr>
        <w:pStyle w:val="Heading1"/>
      </w:pPr>
      <w:r>
        <w:t xml:space="preserve">Marketing Plan: Elevating the Role of Police Officer within Japan Osaka Community Framework</w:t>
      </w:r>
    </w:p>
    <w:bookmarkStart w:id="20" w:name="executive-summary"/>
    <w:p>
      <w:pPr>
        <w:pStyle w:val="Heading2"/>
      </w:pPr>
      <w:r>
        <w:t xml:space="preserve">Executive Summary</w:t>
      </w:r>
    </w:p>
    <w:p>
      <w:pPr>
        <w:pStyle w:val="FirstParagraph"/>
      </w:pPr>
      <w:r>
        <w:t xml:space="preserve">This document outlines a strategic community engagement and recruitment framework specifically designed for the role of Police Officer within Osaka Prefecture, Japan. It is critical to clarify upfront that this is not a traditional marketing plan for selling products or services. Instead, it represents an ethical and culturally attuned</w:t>
      </w:r>
      <w:r>
        <w:t xml:space="preserve"> </w:t>
      </w:r>
      <w:r>
        <w:rPr>
          <w:bCs/>
          <w:b/>
        </w:rPr>
        <w:t xml:space="preserve">Community Engagement &amp; Recruitment Strategy</w:t>
      </w:r>
      <w:r>
        <w:t xml:space="preserve"> </w:t>
      </w:r>
      <w:r>
        <w:t xml:space="preserve">focused on enhancing public perception, fostering trust, and supporting the effective recruitment of dedicated individuals into the Osaka Police Force. The strategy emphasizes how the</w:t>
      </w:r>
      <w:r>
        <w:t xml:space="preserve"> </w:t>
      </w:r>
      <w:r>
        <w:rPr>
          <w:bCs/>
          <w:b/>
        </w:rPr>
        <w:t xml:space="preserve">Police Officer</w:t>
      </w:r>
      <w:r>
        <w:t xml:space="preserve"> </w:t>
      </w:r>
      <w:r>
        <w:t xml:space="preserve">serves as a vital community partner within the unique social fabric of</w:t>
      </w:r>
      <w:r>
        <w:t xml:space="preserve"> </w:t>
      </w:r>
      <w:r>
        <w:rPr>
          <w:bCs/>
          <w:b/>
        </w:rPr>
        <w:t xml:space="preserve">Japan Osaka</w:t>
      </w:r>
      <w:r>
        <w:t xml:space="preserve">, moving beyond transactional thinking to build lasting civic relationships.</w:t>
      </w:r>
    </w:p>
    <w:bookmarkEnd w:id="20"/>
    <w:bookmarkStart w:id="21" w:name="X0651ed8c998518752c0852489080d951c80869b"/>
    <w:p>
      <w:pPr>
        <w:pStyle w:val="Heading2"/>
      </w:pPr>
      <w:r>
        <w:t xml:space="preserve">I. Context: The Critical Role of Police Officer in Japan Osaka</w:t>
      </w:r>
    </w:p>
    <w:p>
      <w:pPr>
        <w:pStyle w:val="FirstParagraph"/>
      </w:pPr>
      <w:r>
        <w:t xml:space="preserve">Osaka City, a global hub with over 2.7 million residents and millions of daily visitors (including tourists and business travelers), faces complex public safety challenges. These include managing crowded transport hubs, preventing petty crime in vibrant districts like Dotonbori and Umeda, addressing potential issues related to tourism density, and maintaining community harmony within diverse neighborhoods. In</w:t>
      </w:r>
      <w:r>
        <w:t xml:space="preserve"> </w:t>
      </w:r>
      <w:r>
        <w:rPr>
          <w:bCs/>
          <w:b/>
        </w:rPr>
        <w:t xml:space="preserve">Japan Osaka</w:t>
      </w:r>
      <w:r>
        <w:t xml:space="preserve">, the</w:t>
      </w:r>
      <w:r>
        <w:t xml:space="preserve"> </w:t>
      </w:r>
      <w:r>
        <w:rPr>
          <w:bCs/>
          <w:b/>
        </w:rPr>
        <w:t xml:space="preserve">Police Officer</w:t>
      </w:r>
      <w:r>
        <w:t xml:space="preserve"> </w:t>
      </w:r>
      <w:r>
        <w:t xml:space="preserve">is not merely a law enforcer but embodies the principle of "Kōban" (neighborhood police box) community policing – a cornerstone of Japanese public safety philosophy where officers are visible, approachable neighbors dedicated to prevention and problem-solving. The reputation and perceived effectiveness of each</w:t>
      </w:r>
      <w:r>
        <w:t xml:space="preserve"> </w:t>
      </w:r>
      <w:r>
        <w:rPr>
          <w:bCs/>
          <w:b/>
        </w:rPr>
        <w:t xml:space="preserve">Police Officer</w:t>
      </w:r>
      <w:r>
        <w:t xml:space="preserve"> </w:t>
      </w:r>
      <w:r>
        <w:t xml:space="preserve">directly impact Osaka's image as a safe, welcoming city for both residents and international visitors.</w:t>
      </w:r>
    </w:p>
    <w:bookmarkEnd w:id="21"/>
    <w:bookmarkStart w:id="22" w:name="X0231a35025d895d381bd467b7f17bfd5a270c00"/>
    <w:p>
      <w:pPr>
        <w:pStyle w:val="Heading2"/>
      </w:pPr>
      <w:r>
        <w:t xml:space="preserve">II. Clarifying the Misconception: Why "Marketing" Doesn't Apply to Police Officers</w:t>
      </w:r>
    </w:p>
    <w:p>
      <w:pPr>
        <w:pStyle w:val="FirstParagraph"/>
      </w:pPr>
      <w:r>
        <w:t xml:space="preserve">A traditional "marketing plan" implies selling a commodity. The role of a</w:t>
      </w:r>
      <w:r>
        <w:t xml:space="preserve"> </w:t>
      </w:r>
      <w:r>
        <w:rPr>
          <w:bCs/>
          <w:b/>
        </w:rPr>
        <w:t xml:space="preserve">Police Officer</w:t>
      </w:r>
      <w:r>
        <w:t xml:space="preserve"> </w:t>
      </w:r>
      <w:r>
        <w:t xml:space="preserve">is fundamentally a public service obligation, governed by strict Japanese law (the Police Law), rigorous national and prefectural recruitment standards, and ethical codes enforced by the National Police Agency. Recruitment is conducted through official channels (e.g., Osaka Prefectural Government recruitment exams), not marketing campaigns designed to "sell" the job. This strategy deliberately avoids any language suggesting commodification of public service.</w:t>
      </w:r>
    </w:p>
    <w:p>
      <w:pPr>
        <w:pStyle w:val="BodyText"/>
      </w:pPr>
      <w:r>
        <w:t xml:space="preserve">Instead, this plan focuses on **strategic community communication** and **recruitment support** – fostering an environment where the value of the</w:t>
      </w:r>
      <w:r>
        <w:t xml:space="preserve"> </w:t>
      </w:r>
      <w:r>
        <w:rPr>
          <w:bCs/>
          <w:b/>
        </w:rPr>
        <w:t xml:space="preserve">Police Officer</w:t>
      </w:r>
      <w:r>
        <w:t xml:space="preserve"> </w:t>
      </w:r>
      <w:r>
        <w:t xml:space="preserve">role in</w:t>
      </w:r>
      <w:r>
        <w:t xml:space="preserve"> </w:t>
      </w:r>
      <w:r>
        <w:rPr>
          <w:bCs/>
          <w:b/>
        </w:rPr>
        <w:t xml:space="preserve">Japan Osaka</w:t>
      </w:r>
      <w:r>
        <w:t xml:space="preserve"> </w:t>
      </w:r>
      <w:r>
        <w:t xml:space="preserve">is clearly understood, respected, and actively sought by qualified individuals. It aligns with Osaka's commitment to "Omotenashi" (selfless hospitality) applied to public safety.</w:t>
      </w:r>
    </w:p>
    <w:bookmarkEnd w:id="22"/>
    <w:bookmarkStart w:id="23" w:name="Xc4e6f65f2782ed2bbd5570095cc01faa61fcc84"/>
    <w:p>
      <w:pPr>
        <w:pStyle w:val="Heading2"/>
      </w:pPr>
      <w:r>
        <w:t xml:space="preserve">III. Core Strategic Objectives for Japan Osaka Police Officer Role</w:t>
      </w:r>
    </w:p>
    <w:p>
      <w:pPr>
        <w:numPr>
          <w:ilvl w:val="0"/>
          <w:numId w:val="1001"/>
        </w:numPr>
        <w:pStyle w:val="Compact"/>
      </w:pPr>
      <w:r>
        <w:rPr>
          <w:bCs/>
          <w:b/>
        </w:rPr>
        <w:t xml:space="preserve">Enhance Public Trust &amp; Perception:</w:t>
      </w:r>
      <w:r>
        <w:t xml:space="preserve"> </w:t>
      </w:r>
      <w:r>
        <w:t xml:space="preserve">Position the Police Officer as a trusted, accessible community resource within Osaka, reinforcing their role beyond enforcement to prevention and service.</w:t>
      </w:r>
    </w:p>
    <w:p>
      <w:pPr>
        <w:numPr>
          <w:ilvl w:val="0"/>
          <w:numId w:val="1001"/>
        </w:numPr>
        <w:pStyle w:val="Compact"/>
      </w:pPr>
      <w:r>
        <w:rPr>
          <w:bCs/>
          <w:b/>
        </w:rPr>
        <w:t xml:space="preserve">Support Targeted Recruitment:</w:t>
      </w:r>
      <w:r>
        <w:t xml:space="preserve"> </w:t>
      </w:r>
      <w:r>
        <w:t xml:space="preserve">Develop communication channels that attract individuals genuinely motivated by public service values aligned with Osaka's needs, highlighting the meaningful impact of the</w:t>
      </w:r>
      <w:r>
        <w:t xml:space="preserve"> </w:t>
      </w:r>
      <w:r>
        <w:rPr>
          <w:bCs/>
          <w:b/>
        </w:rPr>
        <w:t xml:space="preserve">Police Officer</w:t>
      </w:r>
      <w:r>
        <w:t xml:space="preserve"> </w:t>
      </w:r>
      <w:r>
        <w:t xml:space="preserve">role.</w:t>
      </w:r>
    </w:p>
    <w:p>
      <w:pPr>
        <w:numPr>
          <w:ilvl w:val="0"/>
          <w:numId w:val="1001"/>
        </w:numPr>
        <w:pStyle w:val="Compact"/>
      </w:pPr>
      <w:r>
        <w:rPr>
          <w:bCs/>
          <w:b/>
        </w:rPr>
        <w:t xml:space="preserve">Foster Community Partnership:</w:t>
      </w:r>
      <w:r>
        <w:t xml:space="preserve"> </w:t>
      </w:r>
      <w:r>
        <w:t xml:space="preserve">Create structured, positive interactions between Police Officers and Osaka residents/businesses to build mutual understanding and collaborative safety initiatives.</w:t>
      </w:r>
    </w:p>
    <w:p>
      <w:pPr>
        <w:numPr>
          <w:ilvl w:val="0"/>
          <w:numId w:val="1001"/>
        </w:numPr>
        <w:pStyle w:val="Compact"/>
      </w:pPr>
      <w:r>
        <w:rPr>
          <w:bCs/>
          <w:b/>
        </w:rPr>
        <w:t xml:space="preserve">Celebrate Osaka-Specific Contributions:</w:t>
      </w:r>
      <w:r>
        <w:t xml:space="preserve"> </w:t>
      </w:r>
      <w:r>
        <w:t xml:space="preserve">Showcase how the work of each Police Officer uniquely serves the distinct cultural, economic, and social dynamics of</w:t>
      </w:r>
      <w:r>
        <w:t xml:space="preserve"> </w:t>
      </w:r>
      <w:r>
        <w:rPr>
          <w:bCs/>
          <w:b/>
        </w:rPr>
        <w:t xml:space="preserve">Japan Osaka</w:t>
      </w:r>
      <w:r>
        <w:t xml:space="preserve">.</w:t>
      </w:r>
    </w:p>
    <w:bookmarkEnd w:id="23"/>
    <w:bookmarkStart w:id="28" w:name="Xe8bdc76c347dd3371d100884443cf6b53677810"/>
    <w:p>
      <w:pPr>
        <w:pStyle w:val="Heading2"/>
      </w:pPr>
      <w:r>
        <w:t xml:space="preserve">IV. Strategic Pillars &amp; Actions (Community Engagement Focus)</w:t>
      </w:r>
    </w:p>
    <w:p>
      <w:pPr>
        <w:pStyle w:val="FirstParagraph"/>
      </w:pPr>
      <w:r>
        <w:t xml:space="preserve">This strategy prioritizes authentic community connection over promotion. Key actions include:</w:t>
      </w:r>
    </w:p>
    <w:bookmarkStart w:id="24" w:name="X2583f74da6769a7485cf4892417de3fad7eee5e"/>
    <w:p>
      <w:pPr>
        <w:pStyle w:val="Heading3"/>
      </w:pPr>
      <w:r>
        <w:t xml:space="preserve">A. "Police Officer in Your Neighborhood" Community Ambassadors Program</w:t>
      </w:r>
    </w:p>
    <w:p>
      <w:pPr>
        <w:pStyle w:val="FirstParagraph"/>
      </w:pPr>
      <w:r>
        <w:t xml:space="preserve">Deploy select Osaka Police Officers as dedicated neighborhood liaisons within specific districts (e.g., Namba, Tennoji). These officers would:</w:t>
      </w:r>
      <w:r>
        <w:t xml:space="preserve"> </w:t>
      </w:r>
      <w:r>
        <w:t xml:space="preserve">* Host monthly, informal "Safety &amp; Community Chats" at local kōban or community centers.</w:t>
      </w:r>
      <w:r>
        <w:t xml:space="preserve"> </w:t>
      </w:r>
      <w:r>
        <w:t xml:space="preserve">* Actively participate in local festivals and events (e.g., Glico Man Festival, Osaka Castle events), demonstrating approachability.</w:t>
      </w:r>
      <w:r>
        <w:t xml:space="preserve"> </w:t>
      </w:r>
      <w:r>
        <w:t xml:space="preserve">* Provide clear, multilingual (including English) information on safety tips relevant to Osaka's specific tourist areas and resident concerns. This directly showcases the</w:t>
      </w:r>
      <w:r>
        <w:t xml:space="preserve"> </w:t>
      </w:r>
      <w:r>
        <w:rPr>
          <w:bCs/>
          <w:b/>
        </w:rPr>
        <w:t xml:space="preserve">Police Officer</w:t>
      </w:r>
      <w:r>
        <w:t xml:space="preserve">'s role as a community asset in</w:t>
      </w:r>
      <w:r>
        <w:t xml:space="preserve"> </w:t>
      </w:r>
      <w:r>
        <w:rPr>
          <w:bCs/>
          <w:b/>
        </w:rPr>
        <w:t xml:space="preserve">Japan Osaka</w:t>
      </w:r>
      <w:r>
        <w:t xml:space="preserve">, not a distant authority.</w:t>
      </w:r>
    </w:p>
    <w:bookmarkEnd w:id="24"/>
    <w:bookmarkStart w:id="25" w:name="X7ec1725ccc291e6cbca865ce522a9dfdeec9fa4"/>
    <w:p>
      <w:pPr>
        <w:pStyle w:val="Heading3"/>
      </w:pPr>
      <w:r>
        <w:t xml:space="preserve">B. Digital Community Hub for Osaka Safety Information</w:t>
      </w:r>
    </w:p>
    <w:p>
      <w:pPr>
        <w:pStyle w:val="FirstParagraph"/>
      </w:pPr>
      <w:r>
        <w:t xml:space="preserve">Develop an official, user-friendly Osaka Prefectural Police website and mobile app section dedicated to community safety. Content will include:</w:t>
      </w:r>
      <w:r>
        <w:t xml:space="preserve"> </w:t>
      </w:r>
      <w:r>
        <w:t xml:space="preserve">* Real-time, localized safety alerts (e.g., "Increased petty theft near Shinsaibashi on weekends").</w:t>
      </w:r>
      <w:r>
        <w:t xml:space="preserve"> </w:t>
      </w:r>
      <w:r>
        <w:t xml:space="preserve">* Video testimonials from Osaka Police Officers discussing their daily work and community interactions (e.g., "A Day with an Officer in Namba" - focusing on problem-solving, not just arrests).</w:t>
      </w:r>
      <w:r>
        <w:t xml:space="preserve"> </w:t>
      </w:r>
      <w:r>
        <w:t xml:space="preserve">* Clear pathways for residents to report non-emergency concerns or request neighborhood safety meetings, emphasizing the</w:t>
      </w:r>
      <w:r>
        <w:t xml:space="preserve"> </w:t>
      </w:r>
      <w:r>
        <w:rPr>
          <w:bCs/>
          <w:b/>
        </w:rPr>
        <w:t xml:space="preserve">Police Officer</w:t>
      </w:r>
      <w:r>
        <w:t xml:space="preserve">'s role as a responsive partner. This digital presence directly addresses public engagement needs within Osaka's tech-savvy environment.</w:t>
      </w:r>
    </w:p>
    <w:bookmarkEnd w:id="25"/>
    <w:bookmarkStart w:id="26" w:name="X4000427678c41b7e03af1733d246a3ff76cab13"/>
    <w:p>
      <w:pPr>
        <w:pStyle w:val="Heading3"/>
      </w:pPr>
      <w:r>
        <w:t xml:space="preserve">C. Partnering with Osaka Educational Institutions</w:t>
      </w:r>
    </w:p>
    <w:p>
      <w:pPr>
        <w:pStyle w:val="FirstParagraph"/>
      </w:pPr>
      <w:r>
        <w:t xml:space="preserve">Collaborate with universities (e.g., Osaka University, Kansai University) and high schools:</w:t>
      </w:r>
      <w:r>
        <w:t xml:space="preserve"> </w:t>
      </w:r>
      <w:r>
        <w:t xml:space="preserve">* Organize "Public Service Pathway" seminars featuring current Osaka Police Officers discussing the realities of the role, required skills (empathy, communication), and community impact.</w:t>
      </w:r>
      <w:r>
        <w:t xml:space="preserve"> </w:t>
      </w:r>
      <w:r>
        <w:t xml:space="preserve">* Develop volunteer opportunities for students to assist with community safety events under officer supervision, fostering early interest in public service roles. This directly targets potential future</w:t>
      </w:r>
      <w:r>
        <w:t xml:space="preserve"> </w:t>
      </w:r>
      <w:r>
        <w:rPr>
          <w:bCs/>
          <w:b/>
        </w:rPr>
        <w:t xml:space="preserve">Police Officer</w:t>
      </w:r>
      <w:r>
        <w:t xml:space="preserve"> </w:t>
      </w:r>
      <w:r>
        <w:t xml:space="preserve">recruits within</w:t>
      </w:r>
      <w:r>
        <w:t xml:space="preserve"> </w:t>
      </w:r>
      <w:r>
        <w:rPr>
          <w:bCs/>
          <w:b/>
        </w:rPr>
        <w:t xml:space="preserve">Japan Osaka</w:t>
      </w:r>
      <w:r>
        <w:t xml:space="preserve">'s youth demographic.</w:t>
      </w:r>
    </w:p>
    <w:bookmarkEnd w:id="26"/>
    <w:bookmarkStart w:id="27" w:name="Xab3b51fbe1ae1d6c9948dc06b76454a0969a886"/>
    <w:p>
      <w:pPr>
        <w:pStyle w:val="Heading3"/>
      </w:pPr>
      <w:r>
        <w:t xml:space="preserve">D. Showcasing Osaka-Specific Impact Stories</w:t>
      </w:r>
    </w:p>
    <w:p>
      <w:pPr>
        <w:pStyle w:val="FirstParagraph"/>
      </w:pPr>
      <w:r>
        <w:t xml:space="preserve">Create a regular feature (online, in local media) highlighting specific instances where Police Officers made a tangible difference *in Osaka*:</w:t>
      </w:r>
      <w:r>
        <w:t xml:space="preserve"> </w:t>
      </w:r>
      <w:r>
        <w:t xml:space="preserve">* "How Officers Prevented Tourist Confusion at Tennoji Station" (highlighting multilingual skills).</w:t>
      </w:r>
      <w:r>
        <w:t xml:space="preserve"> </w:t>
      </w:r>
      <w:r>
        <w:t xml:space="preserve">* "Community Garden Safety Initiative Led by Officer [Name] in Minoh" (showcasing proactive community building).</w:t>
      </w:r>
      <w:r>
        <w:t xml:space="preserve"> </w:t>
      </w:r>
      <w:r>
        <w:t xml:space="preserve">* These stories humanize the</w:t>
      </w:r>
      <w:r>
        <w:t xml:space="preserve"> </w:t>
      </w:r>
      <w:r>
        <w:rPr>
          <w:bCs/>
          <w:b/>
        </w:rPr>
        <w:t xml:space="preserve">Police Officer</w:t>
      </w:r>
      <w:r>
        <w:t xml:space="preserve"> </w:t>
      </w:r>
      <w:r>
        <w:t xml:space="preserve">role, demonstrating its unique value within the</w:t>
      </w:r>
      <w:r>
        <w:t xml:space="preserve"> </w:t>
      </w:r>
      <w:r>
        <w:rPr>
          <w:bCs/>
          <w:b/>
        </w:rPr>
        <w:t xml:space="preserve">Japan Osaka</w:t>
      </w:r>
      <w:r>
        <w:t xml:space="preserve"> </w:t>
      </w:r>
      <w:r>
        <w:t xml:space="preserve">context, directly addressing public perception.</w:t>
      </w:r>
    </w:p>
    <w:bookmarkEnd w:id="27"/>
    <w:bookmarkEnd w:id="28"/>
    <w:bookmarkStart w:id="29" w:name="Xa078b838941f5108de5c0be09c9fccd19a97096"/>
    <w:p>
      <w:pPr>
        <w:pStyle w:val="Heading2"/>
      </w:pPr>
      <w:r>
        <w:t xml:space="preserve">V. Measuring Success: Community-Centric Metrics (Not Sales)</w:t>
      </w:r>
    </w:p>
    <w:p>
      <w:pPr>
        <w:pStyle w:val="FirstParagraph"/>
      </w:pPr>
      <w:r>
        <w:t xml:space="preserve">This strategy avoids sales targets. Success will be measured by:</w:t>
      </w:r>
      <w:r>
        <w:t xml:space="preserve"> </w:t>
      </w:r>
      <w:r>
        <w:t xml:space="preserve">* Increased participation in community safety events hosted by Osaka Police.</w:t>
      </w:r>
      <w:r>
        <w:t xml:space="preserve"> </w:t>
      </w:r>
      <w:r>
        <w:t xml:space="preserve">* Higher engagement rates on the Osaka Prefectural Police community digital hub (e.g., time spent, requests for officer contact).</w:t>
      </w:r>
      <w:r>
        <w:t xml:space="preserve"> </w:t>
      </w:r>
      <w:r>
        <w:t xml:space="preserve">* Positive sentiment in public opinion polls regarding trust in the Osaka Police Force (measured via partnerships with reputable local research firms).</w:t>
      </w:r>
      <w:r>
        <w:t xml:space="preserve"> </w:t>
      </w:r>
      <w:r>
        <w:t xml:space="preserve">* Increased quality of applications for official Osaka Prefecture Police recruitment exams (reflecting alignment with community values).</w:t>
      </w:r>
    </w:p>
    <w:bookmarkEnd w:id="29"/>
    <w:bookmarkStart w:id="30" w:name="vi.-conclusion-the-essential-partnership"/>
    <w:p>
      <w:pPr>
        <w:pStyle w:val="Heading2"/>
      </w:pPr>
      <w:r>
        <w:t xml:space="preserve">VI. Conclusion: The Essential Partnership</w:t>
      </w:r>
    </w:p>
    <w:p>
      <w:pPr>
        <w:pStyle w:val="FirstParagraph"/>
      </w:pPr>
      <w:r>
        <w:t xml:space="preserve">The role of the Police Officer within Japan Osaka is not a product to be marketed, but a vital public service relationship to be nurtured and understood. This Community Engagement &amp; Recruitment Strategy provides the framework for Osaka Prefectural Police to authentically strengthen that relationship. By focusing on community visibility, transparent communication of purpose, celebrating local impact, and fostering genuine partnerships – all rooted in Osaka's unique cultural context – the strategy ensures that each Police Officer is recognized as an indispensable pillar of safety and community well-being in Japan's vibrant heartland. It is the foundation for building a police force whose officers are truly embraced as valued members of the Osaka community they serve, embodying the highest ideals of public service in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&amp; Recruitment Strategy: Osaka Police Officer Role in Japan</dc:title>
  <dc:creator/>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