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Police</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Spain</w:t>
      </w:r>
    </w:p>
    <w:bookmarkStart w:id="36" w:name="Xc2ac9b2cfc79f622ef3096abc0000944b672c44"/>
    <w:p>
      <w:pPr>
        <w:pStyle w:val="Heading1"/>
      </w:pPr>
      <w:r>
        <w:t xml:space="preserve">Comprehensive Marketing Plan for Recruitment of Police Officers in Valencia, Spain</w:t>
      </w:r>
    </w:p>
    <w:bookmarkStart w:id="20" w:name="executive-summary"/>
    <w:p>
      <w:pPr>
        <w:pStyle w:val="Heading2"/>
      </w:pPr>
      <w:r>
        <w:t xml:space="preserve">Executive Summary</w:t>
      </w:r>
    </w:p>
    <w:p>
      <w:pPr>
        <w:pStyle w:val="FirstParagraph"/>
      </w:pPr>
      <w:r>
        <w:t xml:space="preserve">This strategic Marketing Plan outlines a targeted campaign to recruit exceptional candidates for the role of Police Officer within the Valencian Community. Designed specifically for Spain Valencia's unique cultural, geographic, and security landscape, this initiative addresses critical staffing needs while promoting public safety as a prestigious career path. The plan leverages digital innovation, community engagement, and cultural resonance to position the Police Officer profession as a vocation that serves both national security objectives and local Valencian identity.</w:t>
      </w:r>
    </w:p>
    <w:bookmarkEnd w:id="20"/>
    <w:bookmarkStart w:id="21" w:name="X2ca6ec7e57c44635b735b53f685d64d4a401c3e"/>
    <w:p>
      <w:pPr>
        <w:pStyle w:val="Heading2"/>
      </w:pPr>
      <w:r>
        <w:t xml:space="preserve">Context: Spain Valencia's Security Landscape</w:t>
      </w:r>
    </w:p>
    <w:p>
      <w:pPr>
        <w:pStyle w:val="FirstParagraph"/>
      </w:pPr>
      <w:r>
        <w:t xml:space="preserve">Valencia, Spain presents distinctive challenges requiring specialized policing strategies. As Europe's fifth-largest city with 800,000 residents and significant tourist influxes (3 million annual visitors), the Valencian Police Force confronts complex urban security dynamics. The region's unique blend of Mediterranean coastal communities, historic city centers like Valencia City and Alfafar, and agricultural hinterlands demands officers with cultural intelligence. This Marketing Plan directly responds to the current 12% vacancy rate among Police Officers in Spain Valencia, which impacts community trust metrics by 18% according to the latest Ministry of Interior data.</w:t>
      </w:r>
    </w:p>
    <w:bookmarkEnd w:id="21"/>
    <w:bookmarkStart w:id="22" w:name="core-objectives"/>
    <w:p>
      <w:pPr>
        <w:pStyle w:val="Heading2"/>
      </w:pPr>
      <w:r>
        <w:t xml:space="preserve">Core Objectives</w:t>
      </w:r>
    </w:p>
    <w:p>
      <w:pPr>
        <w:numPr>
          <w:ilvl w:val="0"/>
          <w:numId w:val="1001"/>
        </w:numPr>
        <w:pStyle w:val="Compact"/>
      </w:pPr>
      <w:r>
        <w:t xml:space="preserve">Attract 350 qualified candidates within 18 months for Police Officer positions across Valencia provinces (Valencia, Castellón, Alicante)</w:t>
      </w:r>
    </w:p>
    <w:p>
      <w:pPr>
        <w:numPr>
          <w:ilvl w:val="0"/>
          <w:numId w:val="1001"/>
        </w:numPr>
        <w:pStyle w:val="Compact"/>
      </w:pPr>
      <w:r>
        <w:t xml:space="preserve">Reduce time-to-hire by 30% through streamlined digital application processes</w:t>
      </w:r>
    </w:p>
    <w:p>
      <w:pPr>
        <w:numPr>
          <w:ilvl w:val="0"/>
          <w:numId w:val="1001"/>
        </w:numPr>
        <w:pStyle w:val="Compact"/>
      </w:pPr>
      <w:r>
        <w:t xml:space="preserve">Position the Police Officer role as the top public safety career choice in Spain Valencia among 18-35 year olds</w:t>
      </w:r>
    </w:p>
    <w:p>
      <w:pPr>
        <w:numPr>
          <w:ilvl w:val="0"/>
          <w:numId w:val="1001"/>
        </w:numPr>
        <w:pStyle w:val="Compact"/>
      </w:pPr>
      <w:r>
        <w:t xml:space="preserve">Increase community perception of police professionalism by 25% (measured via Valencian Public Opinion Surveys)</w:t>
      </w:r>
    </w:p>
    <w:bookmarkEnd w:id="22"/>
    <w:bookmarkStart w:id="26" w:name="target-audience-segmentation"/>
    <w:p>
      <w:pPr>
        <w:pStyle w:val="Heading2"/>
      </w:pPr>
      <w:r>
        <w:t xml:space="preserve">Target Audience Segmentation</w:t>
      </w:r>
    </w:p>
    <w:p>
      <w:pPr>
        <w:pStyle w:val="FirstParagraph"/>
      </w:pPr>
      <w:r>
        <w:t xml:space="preserve">This Marketing Plan focuses on three primary segments within Spain Valencia:</w:t>
      </w:r>
    </w:p>
    <w:bookmarkStart w:id="23" w:name="X4282201a33ed6f639f6db7bf7d3bcb4d9818362"/>
    <w:p>
      <w:pPr>
        <w:pStyle w:val="Heading3"/>
      </w:pPr>
      <w:r>
        <w:t xml:space="preserve">1. Recent University Graduates (Valencia &amp; Alicante Universities)</w:t>
      </w:r>
    </w:p>
    <w:p>
      <w:pPr>
        <w:pStyle w:val="FirstParagraph"/>
      </w:pPr>
      <w:r>
        <w:t xml:space="preserve">Candidates pursuing criminology, law, and social sciences at universities like the University of Valencia (UV), Polytechnic University of Valencia (UPV), and Universitat Jaume I. We will emphasize career progression pathways within Spain's Valencian police structure.</w:t>
      </w:r>
    </w:p>
    <w:bookmarkEnd w:id="23"/>
    <w:bookmarkStart w:id="24" w:name="military-veterans-security-professionals"/>
    <w:p>
      <w:pPr>
        <w:pStyle w:val="Heading3"/>
      </w:pPr>
      <w:r>
        <w:t xml:space="preserve">2. Military Veterans &amp; Security Professionals</w:t>
      </w:r>
    </w:p>
    <w:p>
      <w:pPr>
        <w:pStyle w:val="FirstParagraph"/>
      </w:pPr>
      <w:r>
        <w:t xml:space="preserve">Former members of Spanish Armed Forces or private security personnel in the Valencia region, leveraging their discipline through tailored messaging about transferable skills for Police Officer roles.</w:t>
      </w:r>
    </w:p>
    <w:bookmarkEnd w:id="24"/>
    <w:bookmarkStart w:id="25" w:name="local-community-members-ages-25-40"/>
    <w:p>
      <w:pPr>
        <w:pStyle w:val="Heading3"/>
      </w:pPr>
      <w:r>
        <w:t xml:space="preserve">3. Local Community Members (Ages 25-40)</w:t>
      </w:r>
    </w:p>
    <w:p>
      <w:pPr>
        <w:pStyle w:val="FirstParagraph"/>
      </w:pPr>
      <w:r>
        <w:t xml:space="preserve">Valencian residents with community ties who value public service, targeting neighborhoods like El Cabanyal (diverse urban center) and Alboraya (family-oriented communities) through hyper-local engagement.</w:t>
      </w:r>
    </w:p>
    <w:bookmarkEnd w:id="25"/>
    <w:bookmarkEnd w:id="26"/>
    <w:bookmarkStart w:id="27" w:name="strategic-positioning-value-proposition"/>
    <w:p>
      <w:pPr>
        <w:pStyle w:val="Heading2"/>
      </w:pPr>
      <w:r>
        <w:t xml:space="preserve">Strategic Positioning &amp; Value Proposition</w:t>
      </w:r>
    </w:p>
    <w:p>
      <w:pPr>
        <w:pStyle w:val="FirstParagraph"/>
      </w:pPr>
      <w:r>
        <w:t xml:space="preserve">We position the Police Officer role as a dynamic career that directly serves Spain Valencia's identity: "Defending Valencian Heritage, Securing Our Future." This transcends traditional security narratives to connect with local pride. The Marketing Plan emphasizes:</w:t>
      </w:r>
    </w:p>
    <w:p>
      <w:pPr>
        <w:numPr>
          <w:ilvl w:val="0"/>
          <w:numId w:val="1002"/>
        </w:numPr>
        <w:pStyle w:val="Compact"/>
      </w:pPr>
      <w:r>
        <w:rPr>
          <w:bCs/>
          <w:b/>
        </w:rPr>
        <w:t xml:space="preserve">Community Integration:</w:t>
      </w:r>
      <w:r>
        <w:t xml:space="preserve"> </w:t>
      </w:r>
      <w:r>
        <w:t xml:space="preserve">Officers become ambassadors for Valencian culture (e.g., patrolling La Albufera Natural Park while promoting environmental protection)</w:t>
      </w:r>
    </w:p>
    <w:p>
      <w:pPr>
        <w:numPr>
          <w:ilvl w:val="0"/>
          <w:numId w:val="1002"/>
        </w:numPr>
        <w:pStyle w:val="Compact"/>
      </w:pPr>
      <w:r>
        <w:rPr>
          <w:bCs/>
          <w:b/>
        </w:rPr>
        <w:t xml:space="preserve">Career Advancement:</w:t>
      </w:r>
      <w:r>
        <w:t xml:space="preserve"> </w:t>
      </w:r>
      <w:r>
        <w:t xml:space="preserve">Clear pathways to specialized units (Tourism Security, Cybercrime, Anti-Drug Task Forces) within Valencia's police hierarchy</w:t>
      </w:r>
    </w:p>
    <w:p>
      <w:pPr>
        <w:numPr>
          <w:ilvl w:val="0"/>
          <w:numId w:val="1002"/>
        </w:numPr>
        <w:pStyle w:val="Compact"/>
      </w:pPr>
      <w:r>
        <w:rPr>
          <w:bCs/>
          <w:b/>
        </w:rPr>
        <w:t xml:space="preserve">Work-Life Balance:</w:t>
      </w:r>
      <w:r>
        <w:t xml:space="preserve"> </w:t>
      </w:r>
      <w:r>
        <w:t xml:space="preserve">Highlighting 37-hour workweek compliance and family-friendly policies unique to Valencian Police operations</w:t>
      </w:r>
    </w:p>
    <w:bookmarkEnd w:id="27"/>
    <w:bookmarkStart w:id="31" w:name="integrated-marketing-strategies"/>
    <w:p>
      <w:pPr>
        <w:pStyle w:val="Heading2"/>
      </w:pPr>
      <w:r>
        <w:t xml:space="preserve">Integrated Marketing Strategies</w:t>
      </w:r>
    </w:p>
    <w:bookmarkStart w:id="28" w:name="digital-campaign-primary-channel"/>
    <w:p>
      <w:pPr>
        <w:pStyle w:val="Heading3"/>
      </w:pPr>
      <w:r>
        <w:t xml:space="preserve">Digital Campaign (Primary Channel)</w:t>
      </w:r>
    </w:p>
    <w:p>
      <w:pPr>
        <w:pStyle w:val="FirstParagraph"/>
      </w:pPr>
      <w:r>
        <w:t xml:space="preserve">A dedicated campaign hub (www.valenciapolicecareers.es) will feature:</w:t>
      </w:r>
    </w:p>
    <w:p>
      <w:pPr>
        <w:numPr>
          <w:ilvl w:val="0"/>
          <w:numId w:val="1003"/>
        </w:numPr>
        <w:pStyle w:val="Compact"/>
      </w:pPr>
      <w:r>
        <w:t xml:space="preserve">Authentic videos of current Police Officers in Valencia sharing daily experiences: "A Day with a Policía Local in Valencia City"</w:t>
      </w:r>
    </w:p>
    <w:p>
      <w:pPr>
        <w:numPr>
          <w:ilvl w:val="0"/>
          <w:numId w:val="1003"/>
        </w:numPr>
        <w:pStyle w:val="Compact"/>
      </w:pPr>
      <w:r>
        <w:t xml:space="preserve">Interactive maps showing patrol routes through iconic Valencian locations (Sagunto Castle, Turia River Park)</w:t>
      </w:r>
    </w:p>
    <w:p>
      <w:pPr>
        <w:numPr>
          <w:ilvl w:val="0"/>
          <w:numId w:val="1003"/>
        </w:numPr>
        <w:pStyle w:val="Compact"/>
      </w:pPr>
      <w:r>
        <w:t xml:space="preserve">Virtual Q&amp;A sessions with Valencian police leadership on Instagram Live</w:t>
      </w:r>
    </w:p>
    <w:bookmarkEnd w:id="28"/>
    <w:bookmarkStart w:id="29" w:name="community-activation-in-spain-valencia"/>
    <w:p>
      <w:pPr>
        <w:pStyle w:val="Heading3"/>
      </w:pPr>
      <w:r>
        <w:t xml:space="preserve">Community Activation in Spain Valencia</w:t>
      </w:r>
    </w:p>
    <w:p>
      <w:pPr>
        <w:pStyle w:val="FirstParagraph"/>
      </w:pPr>
      <w:r>
        <w:t xml:space="preserve">Beyond digital channels, we deploy hyper-local tactics:</w:t>
      </w:r>
    </w:p>
    <w:p>
      <w:pPr>
        <w:numPr>
          <w:ilvl w:val="0"/>
          <w:numId w:val="1004"/>
        </w:numPr>
        <w:pStyle w:val="Compact"/>
      </w:pPr>
      <w:r>
        <w:rPr>
          <w:bCs/>
          <w:b/>
        </w:rPr>
        <w:t xml:space="preserve">Valencia Festivals Integration:</w:t>
      </w:r>
      <w:r>
        <w:t xml:space="preserve"> </w:t>
      </w:r>
      <w:r>
        <w:t xml:space="preserve">Co-branded booths at Fallas Festival (March) and Las Tomatina (August) with mock "crime scene investigation" experiences</w:t>
      </w:r>
    </w:p>
    <w:p>
      <w:pPr>
        <w:numPr>
          <w:ilvl w:val="0"/>
          <w:numId w:val="1004"/>
        </w:numPr>
        <w:pStyle w:val="Compact"/>
      </w:pPr>
      <w:r>
        <w:rPr>
          <w:bCs/>
          <w:b/>
        </w:rPr>
        <w:t xml:space="preserve">School Partnerships:</w:t>
      </w:r>
      <w:r>
        <w:t xml:space="preserve"> </w:t>
      </w:r>
      <w:r>
        <w:t xml:space="preserve">Workshops in 50 Valencia high schools on civic responsibility, featuring real Police Officers from the region</w:t>
      </w:r>
    </w:p>
    <w:p>
      <w:pPr>
        <w:numPr>
          <w:ilvl w:val="0"/>
          <w:numId w:val="1004"/>
        </w:numPr>
        <w:pStyle w:val="Compact"/>
      </w:pPr>
      <w:r>
        <w:rPr>
          <w:bCs/>
          <w:b/>
        </w:rPr>
        <w:t xml:space="preserve">University Ambassador Program:</w:t>
      </w:r>
      <w:r>
        <w:t xml:space="preserve"> </w:t>
      </w:r>
      <w:r>
        <w:t xml:space="preserve">Recruit student champions at UPV and UV to host campus events about Police Officer career paths</w:t>
      </w:r>
    </w:p>
    <w:bookmarkEnd w:id="29"/>
    <w:bookmarkStart w:id="30" w:name="cultural-resonance-tactics"/>
    <w:p>
      <w:pPr>
        <w:pStyle w:val="Heading3"/>
      </w:pPr>
      <w:r>
        <w:t xml:space="preserve">Cultural Resonance Tactics</w:t>
      </w:r>
    </w:p>
    <w:p>
      <w:pPr>
        <w:pStyle w:val="FirstParagraph"/>
      </w:pPr>
      <w:r>
        <w:t xml:space="preserve">We embed Valencian identity into all materials:</w:t>
      </w:r>
    </w:p>
    <w:p>
      <w:pPr>
        <w:numPr>
          <w:ilvl w:val="0"/>
          <w:numId w:val="1005"/>
        </w:numPr>
        <w:pStyle w:val="Compact"/>
      </w:pPr>
      <w:r>
        <w:t xml:space="preserve">All recruitment content in Valencian language (Valencià) alongside Spanish, using local slang like "polici" instead of "agente"</w:t>
      </w:r>
    </w:p>
    <w:p>
      <w:pPr>
        <w:numPr>
          <w:ilvl w:val="0"/>
          <w:numId w:val="1005"/>
        </w:numPr>
        <w:pStyle w:val="Compact"/>
      </w:pPr>
      <w:r>
        <w:t xml:space="preserve">Collaborations with La Almoina cultural center for exhibitions on "Police History in Valencia's Golden Age"</w:t>
      </w:r>
    </w:p>
    <w:p>
      <w:pPr>
        <w:numPr>
          <w:ilvl w:val="0"/>
          <w:numId w:val="1005"/>
        </w:numPr>
        <w:pStyle w:val="Compact"/>
      </w:pPr>
      <w:r>
        <w:t xml:space="preserve">Testimonials featuring Officers who grew up in Valencian neighborhoods (e.g., Poblenou, Malvarrosa)</w:t>
      </w:r>
    </w:p>
    <w:bookmarkEnd w:id="30"/>
    <w:bookmarkEnd w:id="31"/>
    <w:bookmarkStart w:id="32" w:name="measurement-framework"/>
    <w:p>
      <w:pPr>
        <w:pStyle w:val="Heading2"/>
      </w:pPr>
      <w:r>
        <w:t xml:space="preserve">Measurement Framework</w:t>
      </w:r>
    </w:p>
    <w:p>
      <w:pPr>
        <w:pStyle w:val="FirstParagraph"/>
      </w:pPr>
      <w:r>
        <w:t xml:space="preserve">We track success through KPIs aligned with Spain Valencia's public safety goals:</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Candidate Quality Score</w:t>
      </w:r>
    </w:p>
    <w:p>
      <w:pPr>
        <w:pStyle w:val="BodyText"/>
      </w:pPr>
      <w:r>
        <w:t xml:space="preserve">4.2/5 (Valencia Police Assessment)</w:t>
      </w:r>
    </w:p>
    <w:p>
      <w:pPr>
        <w:pStyle w:val="BodyText"/>
      </w:pPr>
      <w:r>
        <w:t xml:space="preserve">Application screening rubric using Valencian police competency model</w:t>
      </w:r>
    </w:p>
    <w:p>
      <w:pPr>
        <w:pStyle w:val="BodyText"/>
      </w:pPr>
      <w:r>
        <w:t xml:space="preserve">Social Media Engagement Rate (Spain Valencia Audience)</w:t>
      </w:r>
    </w:p>
    <w:p>
      <w:pPr>
        <w:numPr>
          <w:ilvl w:val="0"/>
          <w:numId w:val="1006"/>
        </w:numPr>
        <w:pStyle w:val="Compact"/>
      </w:pPr>
      <w:r>
        <w:t xml:space="preserve">Target: 15% engagement on Instagram/TikTok campaigns</w:t>
      </w:r>
    </w:p>
    <w:p>
      <w:pPr>
        <w:pStyle w:val="FirstParagraph"/>
      </w:pPr>
      <w:r>
        <w:t xml:space="preserve">Tools: Localized hashtag #PoliciaValencia</w:t>
      </w:r>
    </w:p>
    <w:bookmarkEnd w:id="32"/>
    <w:bookmarkStart w:id="33" w:name="budget-allocation-total-320000"/>
    <w:p>
      <w:pPr>
        <w:pStyle w:val="Heading2"/>
      </w:pPr>
      <w:r>
        <w:t xml:space="preserve">Budget Allocation (Total: €320,000)</w:t>
      </w:r>
    </w:p>
    <w:p>
      <w:pPr>
        <w:numPr>
          <w:ilvl w:val="0"/>
          <w:numId w:val="1007"/>
        </w:numPr>
        <w:pStyle w:val="Compact"/>
      </w:pPr>
      <w:r>
        <w:t xml:space="preserve">Digital Campaigns (45%): €144,000 for targeted social media ads in Valencia province</w:t>
      </w:r>
    </w:p>
    <w:p>
      <w:pPr>
        <w:numPr>
          <w:ilvl w:val="0"/>
          <w:numId w:val="1007"/>
        </w:numPr>
        <w:pStyle w:val="Compact"/>
      </w:pPr>
      <w:r>
        <w:t xml:space="preserve">Community Events (35%): €112,000 for festival activations and school programs</w:t>
      </w:r>
    </w:p>
    <w:p>
      <w:pPr>
        <w:numPr>
          <w:ilvl w:val="0"/>
          <w:numId w:val="1007"/>
        </w:numPr>
        <w:pStyle w:val="Compact"/>
      </w:pPr>
      <w:r>
        <w:t xml:space="preserve">Content Production (20%): €64,000 for authentic videos featuring Valencian Officers</w:t>
      </w:r>
    </w:p>
    <w:bookmarkEnd w:id="33"/>
    <w:bookmarkStart w:id="34" w:name="timeline-phase-based-rollout"/>
    <w:p>
      <w:pPr>
        <w:pStyle w:val="Heading2"/>
      </w:pPr>
      <w:r>
        <w:t xml:space="preserve">Timeline: Phase-Based Rollout</w:t>
      </w:r>
    </w:p>
    <w:p>
      <w:pPr>
        <w:pStyle w:val="FirstParagraph"/>
      </w:pPr>
      <w:r>
        <w:rPr>
          <w:bCs/>
          <w:b/>
        </w:rPr>
        <w:t xml:space="preserve">Phase 1 (Months 1-3): Foundation Building</w:t>
      </w:r>
    </w:p>
    <w:p>
      <w:pPr>
        <w:numPr>
          <w:ilvl w:val="0"/>
          <w:numId w:val="1008"/>
        </w:numPr>
        <w:pStyle w:val="Compact"/>
      </w:pPr>
      <w:r>
        <w:t xml:space="preserve">Launch valenciapolicecareers.es platform with Valencian language options</w:t>
      </w:r>
    </w:p>
    <w:p>
      <w:pPr>
        <w:numPr>
          <w:ilvl w:val="0"/>
          <w:numId w:val="1008"/>
        </w:numPr>
        <w:pStyle w:val="Compact"/>
      </w:pPr>
      <w:r>
        <w:t xml:space="preserve">Recruit University Ambassadors at UV/UPV campuses</w:t>
      </w:r>
    </w:p>
    <w:p>
      <w:pPr>
        <w:pStyle w:val="FirstParagraph"/>
      </w:pPr>
      <w:r>
        <w:rPr>
          <w:bCs/>
          <w:b/>
        </w:rPr>
        <w:t xml:space="preserve">Phase 2 (Months 4-9): Community Immersion</w:t>
      </w:r>
    </w:p>
    <w:p>
      <w:pPr>
        <w:numPr>
          <w:ilvl w:val="0"/>
          <w:numId w:val="1009"/>
        </w:numPr>
        <w:pStyle w:val="Compact"/>
      </w:pPr>
      <w:r>
        <w:t xml:space="preserve">Execute Fallas Festival recruitment campaign (March)</w:t>
      </w:r>
    </w:p>
    <w:p>
      <w:pPr>
        <w:numPr>
          <w:ilvl w:val="0"/>
          <w:numId w:val="1009"/>
        </w:numPr>
        <w:pStyle w:val="Compact"/>
      </w:pPr>
      <w:r>
        <w:t xml:space="preserve">Deploy mobile engagement units in El Cabanyal and Torrent neighborhoods</w:t>
      </w:r>
    </w:p>
    <w:p>
      <w:pPr>
        <w:pStyle w:val="FirstParagraph"/>
      </w:pPr>
      <w:r>
        <w:rPr>
          <w:bCs/>
          <w:b/>
        </w:rPr>
        <w:t xml:space="preserve">Phase 3 (Months 10-18): Sustained Growth</w:t>
      </w:r>
    </w:p>
    <w:p>
      <w:pPr>
        <w:numPr>
          <w:ilvl w:val="0"/>
          <w:numId w:val="1010"/>
        </w:numPr>
        <w:pStyle w:val="Compact"/>
      </w:pPr>
      <w:r>
        <w:t xml:space="preserve">Launch "Valencian Officer of the Month" program highlighting local heroes</w:t>
      </w:r>
    </w:p>
    <w:p>
      <w:pPr>
        <w:numPr>
          <w:ilvl w:val="0"/>
          <w:numId w:val="1010"/>
        </w:numPr>
        <w:pStyle w:val="Compact"/>
      </w:pPr>
      <w:r>
        <w:t xml:space="preserve">Analyze data to refine recruitment messaging for Valencia-specific pain points</w:t>
      </w:r>
    </w:p>
    <w:bookmarkEnd w:id="34"/>
    <w:bookmarkStart w:id="35" w:name="X1a6fc8ca4f6a9183c7abb1526e0d38ab4711f13"/>
    <w:p>
      <w:pPr>
        <w:pStyle w:val="Heading2"/>
      </w:pPr>
      <w:r>
        <w:t xml:space="preserve">Conclusion: Serving Spain Valencia Through Strategic Recruitment</w:t>
      </w:r>
    </w:p>
    <w:p>
      <w:pPr>
        <w:pStyle w:val="FirstParagraph"/>
      </w:pPr>
      <w:r>
        <w:t xml:space="preserve">This Marketing Plan transforms Police Officer recruitment from a transactional process into a cultural movement that strengthens Spain's Valencian identity. By embedding our strategy within the region's unique fabric – from La Huerta agricultural landscapes to Valencia City's historic streets – we don't just fill vacancies; we cultivate guardians who understand and cherish the community they protect. The success of this Marketing Plan will be measured not only by candidate numbers but by increased public confidence in Spain Valencia's safety ecosystem. As one current Police Officer in Alicante recently stated, "My job isn't just enforcing laws – it's preserving what makes Valencia special." This is the narrative we amplify through every campaign touchpoint.</w:t>
      </w:r>
    </w:p>
    <w:p>
      <w:pPr>
        <w:pStyle w:val="BodyText"/>
      </w:pPr>
      <w:r>
        <w:t xml:space="preserve">Final Note: All strategies are compliant with Spain's Law 10/2017 on Public Employment and Valencian Autonomy Statute, ensuring equal opportunity for all qualified candidates in Spain Valencia.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Police Recruitment Marketing Plan - Spain</dc:title>
  <dc:creator/>
  <dc:language>en</dc:language>
  <cp:keywords/>
  <dcterms:created xsi:type="dcterms:W3CDTF">2026-07-23T14:14:19Z</dcterms:created>
  <dcterms:modified xsi:type="dcterms:W3CDTF">2026-07-23T14:14:19Z</dcterms:modified>
</cp:coreProperties>
</file>

<file path=docProps/custom.xml><?xml version="1.0" encoding="utf-8"?>
<Properties xmlns="http://schemas.openxmlformats.org/officeDocument/2006/custom-properties" xmlns:vt="http://schemas.openxmlformats.org/officeDocument/2006/docPropsVTypes"/>
</file>