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India</w:t>
      </w:r>
      <w:r>
        <w:t xml:space="preserve"> </w:t>
      </w:r>
      <w:r>
        <w:t xml:space="preserve">Bangalore</w:t>
      </w:r>
    </w:p>
    <w:bookmarkStart w:id="32" w:name="X6692eb63668230fe14e7c0b760ab34be60a4337"/>
    <w:p>
      <w:pPr>
        <w:pStyle w:val="Heading1"/>
      </w:pPr>
      <w:r>
        <w:t xml:space="preserve">Comprehensive Marketing Plan: Recruiting Elite Project Managers for India Bangalore Operations</w:t>
      </w:r>
    </w:p>
    <w:bookmarkStart w:id="20" w:name="executive-summary"/>
    <w:p>
      <w:pPr>
        <w:pStyle w:val="Heading2"/>
      </w:pPr>
      <w:r>
        <w:t xml:space="preserve">Executive Summary</w:t>
      </w:r>
    </w:p>
    <w:p>
      <w:pPr>
        <w:pStyle w:val="FirstParagraph"/>
      </w:pPr>
      <w:r>
        <w:t xml:space="preserve">This strategic Marketing Plan details our targeted approach to attract and secure top-tier Project Managers for our growing operations in India Bangalore. As the tech and business process outsourcing hub of South Asia, Bangalore presents unparalleled opportunities to build a high-performing project management team. This document outlines how we will leverage market insights, digital innovation, and local cultural nuances to position our Project Manager role as the premier career opportunity in India's most dynamic tech ecosystem.</w:t>
      </w:r>
    </w:p>
    <w:bookmarkEnd w:id="20"/>
    <w:bookmarkStart w:id="21" w:name="X0cd1b59c175f08301242288117a07a26508c9fc"/>
    <w:p>
      <w:pPr>
        <w:pStyle w:val="Heading2"/>
      </w:pPr>
      <w:r>
        <w:t xml:space="preserve">Market Analysis: Bangalore's Project Management Landscape</w:t>
      </w:r>
    </w:p>
    <w:p>
      <w:pPr>
        <w:pStyle w:val="FirstParagraph"/>
      </w:pPr>
      <w:r>
        <w:t xml:space="preserve">India Bangalore has evolved into a global epicenter for technology innovation, with over 10,000 IT companies and 35% of India's software exports originating from this city. The demand for certified Project Managers (PMP, PRINCE2) has surged by 42% YoY in Bangalore alone, according to NASSCOM data. However, a significant talent gap persists: only 17% of local candidates possess the hybrid skills required for modern agile-waterfall project environments. This Marketing Plan directly addresses this scarcity through hyper-localized recruitment strategies.</w:t>
      </w:r>
    </w:p>
    <w:bookmarkEnd w:id="21"/>
    <w:bookmarkStart w:id="22" w:name="target-audience-definition"/>
    <w:p>
      <w:pPr>
        <w:pStyle w:val="Heading2"/>
      </w:pPr>
      <w:r>
        <w:t xml:space="preserve">Target Audience Definition</w:t>
      </w:r>
    </w:p>
    <w:p>
      <w:pPr>
        <w:pStyle w:val="FirstParagraph"/>
      </w:pPr>
      <w:r>
        <w:t xml:space="preserve">We are targeting mid-to-senior level Project Managers with 5-8 years' experience in complex technology implementations, specifically within the Bangalore ecosystem. Ideal candidates will demonstrate:</w:t>
      </w:r>
    </w:p>
    <w:p>
      <w:pPr>
        <w:numPr>
          <w:ilvl w:val="0"/>
          <w:numId w:val="1001"/>
        </w:numPr>
        <w:pStyle w:val="Compact"/>
      </w:pPr>
      <w:r>
        <w:t xml:space="preserve">Experience managing $1M+ projects across Indian market verticals (fintech, SaaS, e-commerce)</w:t>
      </w:r>
    </w:p>
    <w:p>
      <w:pPr>
        <w:numPr>
          <w:ilvl w:val="0"/>
          <w:numId w:val="1001"/>
        </w:numPr>
        <w:pStyle w:val="Compact"/>
      </w:pPr>
      <w:r>
        <w:t xml:space="preserve">Fluency in English with working knowledge of Kannada/Hindi for local stakeholder engagement</w:t>
      </w:r>
    </w:p>
    <w:p>
      <w:pPr>
        <w:numPr>
          <w:ilvl w:val="0"/>
          <w:numId w:val="1001"/>
        </w:numPr>
        <w:pStyle w:val="Compact"/>
      </w:pPr>
      <w:r>
        <w:t xml:space="preserve">Certifications: PMP/PRINCE2 with proven Agile methodology implementation</w:t>
      </w:r>
    </w:p>
    <w:p>
      <w:pPr>
        <w:numPr>
          <w:ilvl w:val="0"/>
          <w:numId w:val="1001"/>
        </w:numPr>
        <w:pStyle w:val="Compact"/>
      </w:pPr>
      <w:r>
        <w:t xml:space="preserve">Understanding of India Bangalore's unique business culture and regulatory environment</w:t>
      </w:r>
    </w:p>
    <w:bookmarkEnd w:id="22"/>
    <w:bookmarkStart w:id="23" w:name="X82cfd131de5cf03d2814387fd2b0c972ff9d089"/>
    <w:p>
      <w:pPr>
        <w:pStyle w:val="Heading2"/>
      </w:pPr>
      <w:r>
        <w:t xml:space="preserve">Unique Value Proposition (UVP) for Project Managers in Bangalore</w:t>
      </w:r>
    </w:p>
    <w:p>
      <w:pPr>
        <w:pStyle w:val="FirstParagraph"/>
      </w:pPr>
      <w:r>
        <w:t xml:space="preserve">Beyond competitive salary packages, our UVP focuses on career acceleration within India Bangalore's tech ecosystem:</w:t>
      </w:r>
    </w:p>
    <w:p>
      <w:pPr>
        <w:numPr>
          <w:ilvl w:val="0"/>
          <w:numId w:val="1002"/>
        </w:numPr>
        <w:pStyle w:val="Compact"/>
      </w:pPr>
      <w:r>
        <w:rPr>
          <w:bCs/>
          <w:b/>
        </w:rPr>
        <w:t xml:space="preserve">Strategic Market Positioning:</w:t>
      </w:r>
      <w:r>
        <w:t xml:space="preserve"> </w:t>
      </w:r>
      <w:r>
        <w:t xml:space="preserve">Be the first to lead high-visibility projects serving Fortune 500 clients in Bengaluru's emerging AI/ML sector</w:t>
      </w:r>
    </w:p>
    <w:p>
      <w:pPr>
        <w:numPr>
          <w:ilvl w:val="0"/>
          <w:numId w:val="1002"/>
        </w:numPr>
        <w:pStyle w:val="Compact"/>
      </w:pPr>
      <w:r>
        <w:rPr>
          <w:bCs/>
          <w:b/>
        </w:rPr>
        <w:t xml:space="preserve">Cultural Integration:</w:t>
      </w:r>
      <w:r>
        <w:t xml:space="preserve"> </w:t>
      </w:r>
      <w:r>
        <w:t xml:space="preserve">Dedicated onboarding with local Bangalore business network access through our "Bengaluru Mentors" program</w:t>
      </w:r>
    </w:p>
    <w:p>
      <w:pPr>
        <w:numPr>
          <w:ilvl w:val="0"/>
          <w:numId w:val="1002"/>
        </w:numPr>
        <w:pStyle w:val="Compact"/>
      </w:pPr>
      <w:r>
        <w:rPr>
          <w:bCs/>
          <w:b/>
        </w:rPr>
        <w:t xml:space="preserve">Future-Proof Development:</w:t>
      </w:r>
      <w:r>
        <w:t xml:space="preserve"> </w:t>
      </w:r>
      <w:r>
        <w:t xml:space="preserve">Guaranteed quarterly upskilling in cutting-edge tools (Jira, Azure DevOps) aligned with India Bangalore's tech roadmap</w:t>
      </w:r>
    </w:p>
    <w:p>
      <w:pPr>
        <w:numPr>
          <w:ilvl w:val="0"/>
          <w:numId w:val="1002"/>
        </w:numPr>
        <w:pStyle w:val="Compact"/>
      </w:pPr>
      <w:r>
        <w:rPr>
          <w:bCs/>
          <w:b/>
        </w:rPr>
        <w:t xml:space="preserve">Work-Life Harmony:</w:t>
      </w:r>
      <w:r>
        <w:t xml:space="preserve"> </w:t>
      </w:r>
      <w:r>
        <w:t xml:space="preserve">Flexible hybrid model with 3 days/week office presence at our state-of-the-art Bengaluru campus</w:t>
      </w:r>
    </w:p>
    <w:bookmarkEnd w:id="23"/>
    <w:bookmarkStart w:id="27" w:name="X3aca02ad6e1ddb58deea3f5cd4c617f0e307f13"/>
    <w:p>
      <w:pPr>
        <w:pStyle w:val="Heading2"/>
      </w:pPr>
      <w:r>
        <w:t xml:space="preserve">Multi-Channel Marketing Strategy for India Bangalore Recruitment</w:t>
      </w:r>
    </w:p>
    <w:bookmarkStart w:id="24" w:name="digital-targeting-70-budget-allocation"/>
    <w:p>
      <w:pPr>
        <w:pStyle w:val="Heading3"/>
      </w:pPr>
      <w:r>
        <w:t xml:space="preserve">Digital Targeting (70% Budget Allocation)</w:t>
      </w:r>
    </w:p>
    <w:p>
      <w:pPr>
        <w:pStyle w:val="FirstParagraph"/>
      </w:pPr>
      <w:r>
        <w:t xml:space="preserve">We will deploy precision digital marketing in India Bangalore through:</w:t>
      </w:r>
    </w:p>
    <w:p>
      <w:pPr>
        <w:numPr>
          <w:ilvl w:val="0"/>
          <w:numId w:val="1003"/>
        </w:numPr>
        <w:pStyle w:val="Compact"/>
      </w:pPr>
      <w:r>
        <w:rPr>
          <w:bCs/>
          <w:b/>
        </w:rPr>
        <w:t xml:space="preserve">LinkedIn Campaigns:</w:t>
      </w:r>
      <w:r>
        <w:t xml:space="preserve"> </w:t>
      </w:r>
      <w:r>
        <w:t xml:space="preserve">Geo-targeted ads focusing on Bangalore locations (Electronic City, Whitefield, Koramangala) with job descriptions emphasizing "India Bangalore Project Management Leadership"</w:t>
      </w:r>
    </w:p>
    <w:p>
      <w:pPr>
        <w:numPr>
          <w:ilvl w:val="0"/>
          <w:numId w:val="1003"/>
        </w:numPr>
        <w:pStyle w:val="Compact"/>
      </w:pPr>
      <w:r>
        <w:rPr>
          <w:bCs/>
          <w:b/>
        </w:rPr>
        <w:t xml:space="preserve">Niche Job Portals:</w:t>
      </w:r>
      <w:r>
        <w:t xml:space="preserve"> </w:t>
      </w:r>
      <w:r>
        <w:t xml:space="preserve">Premium placements on Naukri.com's "Bangalore Tech Jobs" and Internshala's project management categories</w:t>
      </w:r>
    </w:p>
    <w:p>
      <w:pPr>
        <w:numPr>
          <w:ilvl w:val="0"/>
          <w:numId w:val="1003"/>
        </w:numPr>
        <w:pStyle w:val="Compact"/>
      </w:pPr>
      <w:r>
        <w:rPr>
          <w:bCs/>
          <w:b/>
        </w:rPr>
        <w:t xml:space="preserve">Content Marketing:</w:t>
      </w:r>
      <w:r>
        <w:t xml:space="preserve"> </w:t>
      </w:r>
      <w:r>
        <w:t xml:space="preserve">Blog series "Inside Bengaluru: 2024 Project Management Trends" featuring our Bangalore team members, published on company blog and LinkedIn</w:t>
      </w:r>
    </w:p>
    <w:bookmarkEnd w:id="24"/>
    <w:bookmarkStart w:id="25" w:name="X377643d45b0d7f285baa355934f99c6edbb39a3"/>
    <w:p>
      <w:pPr>
        <w:pStyle w:val="Heading3"/>
      </w:pPr>
      <w:r>
        <w:t xml:space="preserve">Hyper-Local Engagement (25% Budget Allocation)</w:t>
      </w:r>
    </w:p>
    <w:p>
      <w:pPr>
        <w:pStyle w:val="FirstParagraph"/>
      </w:pPr>
      <w:r>
        <w:t xml:space="preserve">To build authentic connections in India Bangalore:</w:t>
      </w:r>
    </w:p>
    <w:p>
      <w:pPr>
        <w:numPr>
          <w:ilvl w:val="0"/>
          <w:numId w:val="1004"/>
        </w:numPr>
        <w:pStyle w:val="Compact"/>
      </w:pPr>
      <w:r>
        <w:rPr>
          <w:bCs/>
          <w:b/>
        </w:rPr>
        <w:t xml:space="preserve">Bangalore Tech Events:</w:t>
      </w:r>
      <w:r>
        <w:t xml:space="preserve"> </w:t>
      </w:r>
      <w:r>
        <w:t xml:space="preserve">Sponsor 8+ key events including Bangalore Tech Summit and CIO Conclave with dedicated recruitment booths</w:t>
      </w:r>
    </w:p>
    <w:p>
      <w:pPr>
        <w:numPr>
          <w:ilvl w:val="0"/>
          <w:numId w:val="1004"/>
        </w:numPr>
        <w:pStyle w:val="Compact"/>
      </w:pPr>
      <w:r>
        <w:rPr>
          <w:bCs/>
          <w:b/>
        </w:rPr>
        <w:t xml:space="preserve">University Partnerships:</w:t>
      </w:r>
      <w:r>
        <w:t xml:space="preserve"> </w:t>
      </w:r>
      <w:r>
        <w:t xml:space="preserve">Collaborate with IISc Bangalore, RV College of Engineering for campus recruitment drives targeting final-year project management students</w:t>
      </w:r>
    </w:p>
    <w:p>
      <w:pPr>
        <w:numPr>
          <w:ilvl w:val="0"/>
          <w:numId w:val="1004"/>
        </w:numPr>
        <w:pStyle w:val="Compact"/>
      </w:pPr>
      <w:r>
        <w:rPr>
          <w:bCs/>
          <w:b/>
        </w:rPr>
        <w:t xml:space="preserve">Community Building:</w:t>
      </w:r>
      <w:r>
        <w:t xml:space="preserve"> </w:t>
      </w:r>
      <w:r>
        <w:t xml:space="preserve">Host "Project Manager Roundtables" at co-working spaces (WeWork, 100Plus) across Bangalore to discuss local market challenges</w:t>
      </w:r>
    </w:p>
    <w:bookmarkEnd w:id="25"/>
    <w:bookmarkStart w:id="26" w:name="Xf4b04c6772045249d43869e40909556b7c538cd"/>
    <w:p>
      <w:pPr>
        <w:pStyle w:val="Heading3"/>
      </w:pPr>
      <w:r>
        <w:t xml:space="preserve">Candidate Experience Enhancement (5% Budget Allocation)</w:t>
      </w:r>
    </w:p>
    <w:p>
      <w:pPr>
        <w:pStyle w:val="FirstParagraph"/>
      </w:pPr>
      <w:r>
        <w:t xml:space="preserve">We will differentiate through personalized touchpoints:</w:t>
      </w:r>
    </w:p>
    <w:p>
      <w:pPr>
        <w:numPr>
          <w:ilvl w:val="0"/>
          <w:numId w:val="1005"/>
        </w:numPr>
        <w:pStyle w:val="Compact"/>
      </w:pPr>
      <w:r>
        <w:t xml:space="preserve">WhatsApp-based application journey with real-time status updates (preferred channel in India Bangalore)</w:t>
      </w:r>
    </w:p>
    <w:p>
      <w:pPr>
        <w:numPr>
          <w:ilvl w:val="0"/>
          <w:numId w:val="1005"/>
        </w:numPr>
        <w:pStyle w:val="Compact"/>
      </w:pPr>
      <w:r>
        <w:t xml:space="preserve">Pre-interview video message from our Bengaluru Project Director, highlighting city-specific career growth paths</w:t>
      </w:r>
    </w:p>
    <w:p>
      <w:pPr>
        <w:numPr>
          <w:ilvl w:val="0"/>
          <w:numId w:val="1005"/>
        </w:numPr>
        <w:pStyle w:val="Compact"/>
      </w:pPr>
      <w:r>
        <w:t xml:space="preserve">Post-application "Bengaluru Experience Kit" email with local culture tips and office location maps</w:t>
      </w:r>
    </w:p>
    <w:bookmarkEnd w:id="26"/>
    <w:bookmarkEnd w:id="27"/>
    <w:bookmarkStart w:id="28" w:name="timeline-budget-allocation-6-month-plan"/>
    <w:p>
      <w:pPr>
        <w:pStyle w:val="Heading2"/>
      </w:pPr>
      <w:r>
        <w:t xml:space="preserve">Timeline &amp; Budget Allocation (6-Month Plan)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Budget Allocation</w:t>
            </w:r>
          </w:p>
        </w:tc>
        <w:tc>
          <w:tcPr/>
          <w:p>
            <w:pPr>
              <w:pStyle w:val="Compact"/>
              <w:jc w:val="left"/>
            </w:pPr>
            <w:r>
              <w:t xml:space="preserve">India Bangalore Focus</w:t>
            </w:r>
          </w:p>
        </w:tc>
      </w:tr>
      <w:tr>
        <w:tc>
          <w:tcPr/>
          <w:p>
            <w:pPr>
              <w:pStyle w:val="Compact"/>
              <w:jc w:val="left"/>
            </w:pPr>
            <w:r>
              <w:t xml:space="preserve">Month 1-2: Market Research &amp; Messaging</w:t>
            </w:r>
          </w:p>
        </w:tc>
        <w:tc>
          <w:tcPr/>
          <w:p>
            <w:pPr>
              <w:pStyle w:val="Compact"/>
              <w:jc w:val="left"/>
            </w:pPr>
            <w:r>
              <w:t xml:space="preserve">Analyze Bangalore-specific project management pain points; develop localized job descriptions</w:t>
            </w:r>
          </w:p>
        </w:tc>
        <w:tc>
          <w:tcPr/>
          <w:p>
            <w:pPr>
              <w:pStyle w:val="Compact"/>
              <w:jc w:val="left"/>
            </w:pPr>
            <w:r>
              <w:t xml:space="preserve">15%</w:t>
            </w:r>
          </w:p>
        </w:tc>
        <w:tc>
          <w:tcPr/>
          <w:p>
            <w:pPr>
              <w:pStyle w:val="Compact"/>
              <w:jc w:val="left"/>
            </w:pPr>
            <w:r>
              <w:t xml:space="preserve">Survey 50+ local Project Managers about Bangalore work challenges</w:t>
            </w:r>
          </w:p>
        </w:tc>
      </w:tr>
      <w:tr>
        <w:tc>
          <w:tcPr/>
          <w:p>
            <w:pPr>
              <w:pStyle w:val="Compact"/>
              <w:jc w:val="left"/>
            </w:pPr>
            <w:r>
              <w:t xml:space="preserve">Month 3-4: Digital Campaign Launch</w:t>
            </w:r>
          </w:p>
        </w:tc>
        <w:tc>
          <w:tcPr/>
          <w:p>
            <w:pPr>
              <w:pStyle w:val="Compact"/>
              <w:jc w:val="left"/>
            </w:pPr>
            <w:r>
              <w:t xml:space="preserve">LinkedIn ads, targeted content, event sponsorships in Bangalore</w:t>
            </w:r>
          </w:p>
        </w:tc>
        <w:tc>
          <w:tcPr/>
          <w:p>
            <w:pPr>
              <w:pStyle w:val="Compact"/>
              <w:jc w:val="left"/>
            </w:pPr>
            <w:r>
              <w:t xml:space="preserve">60%</w:t>
            </w:r>
          </w:p>
        </w:tc>
        <w:tc>
          <w:tcPr/>
          <w:p>
            <w:pPr>
              <w:pStyle w:val="Compact"/>
              <w:jc w:val="left"/>
            </w:pPr>
            <w:r>
              <w:t xml:space="preserve">Bangalore geo-targeting; Kannada/English bilingual ad variants</w:t>
            </w:r>
          </w:p>
        </w:tc>
      </w:tr>
      <w:tr>
        <w:tc>
          <w:tcPr/>
          <w:p>
            <w:pPr>
              <w:pStyle w:val="Compact"/>
              <w:jc w:val="left"/>
            </w:pPr>
            <w:r>
              <w:t xml:space="preserve">Month 5-6: Community Activation &amp; Hiring</w:t>
            </w:r>
          </w:p>
        </w:tc>
        <w:tc>
          <w:tcPr/>
          <w:p>
            <w:pPr>
              <w:pStyle w:val="Compact"/>
              <w:jc w:val="left"/>
            </w:pPr>
            <w:r>
              <w:t xml:space="preserve">Event participation, campus drives, interview scheduling for Bangalore candidates</w:t>
            </w:r>
          </w:p>
        </w:tc>
        <w:tc>
          <w:tcPr/>
          <w:p>
            <w:pPr>
              <w:pStyle w:val="Compact"/>
              <w:jc w:val="left"/>
            </w:pPr>
            <w:r>
              <w:t xml:space="preserve">25%</w:t>
            </w:r>
          </w:p>
        </w:tc>
        <w:tc>
          <w:tcPr/>
          <w:p>
            <w:pPr>
              <w:pStyle w:val="Compact"/>
              <w:jc w:val="left"/>
            </w:pPr>
            <w:r>
              <w:t xml:space="preserve">8+ Bangalore events; 3 university partnerships</w:t>
            </w:r>
          </w:p>
        </w:tc>
      </w:tr>
    </w:tbl>
    <w:bookmarkEnd w:id="28"/>
    <w:bookmarkStart w:id="29" w:name="success-metrics-kpis"/>
    <w:p>
      <w:pPr>
        <w:pStyle w:val="Heading2"/>
      </w:pPr>
      <w:r>
        <w:t xml:space="preserve">Success Metrics &amp; KPIs</w:t>
      </w:r>
    </w:p>
    <w:p>
      <w:pPr>
        <w:pStyle w:val="FirstParagraph"/>
      </w:pPr>
      <w:r>
        <w:t xml:space="preserve">We will measure this Marketing Plan's effectiveness through Bangalore-specific KPIs:</w:t>
      </w:r>
    </w:p>
    <w:p>
      <w:pPr>
        <w:numPr>
          <w:ilvl w:val="0"/>
          <w:numId w:val="1006"/>
        </w:numPr>
        <w:pStyle w:val="Compact"/>
      </w:pPr>
      <w:r>
        <w:rPr>
          <w:bCs/>
          <w:b/>
        </w:rPr>
        <w:t xml:space="preserve">Talent Acquisition Rate:</w:t>
      </w:r>
      <w:r>
        <w:t xml:space="preserve"> </w:t>
      </w:r>
      <w:r>
        <w:t xml:space="preserve">Target 45% conversion rate from application to interview (vs. industry average of 32% in India Bangalore)</w:t>
      </w:r>
    </w:p>
    <w:p>
      <w:pPr>
        <w:numPr>
          <w:ilvl w:val="0"/>
          <w:numId w:val="1006"/>
        </w:numPr>
        <w:pStyle w:val="Compact"/>
      </w:pPr>
      <w:r>
        <w:rPr>
          <w:bCs/>
          <w:b/>
        </w:rPr>
        <w:t xml:space="preserve">Quality of Hire:</w:t>
      </w:r>
      <w:r>
        <w:t xml:space="preserve"> </w:t>
      </w:r>
      <w:r>
        <w:t xml:space="preserve">Minimum 90% retention at 12 months for Project Managers hired through this plan</w:t>
      </w:r>
    </w:p>
    <w:p>
      <w:pPr>
        <w:numPr>
          <w:ilvl w:val="0"/>
          <w:numId w:val="1006"/>
        </w:numPr>
        <w:pStyle w:val="Compact"/>
      </w:pPr>
      <w:r>
        <w:rPr>
          <w:bCs/>
          <w:b/>
        </w:rPr>
        <w:t xml:space="preserve">Local Engagement Score:</w:t>
      </w:r>
      <w:r>
        <w:t xml:space="preserve"> </w:t>
      </w:r>
      <w:r>
        <w:t xml:space="preserve">≥75% candidate satisfaction rate from Bangalore-specific touchpoints</w:t>
      </w:r>
    </w:p>
    <w:p>
      <w:pPr>
        <w:numPr>
          <w:ilvl w:val="0"/>
          <w:numId w:val="1006"/>
        </w:numPr>
        <w:pStyle w:val="Compact"/>
      </w:pPr>
      <w:r>
        <w:rPr>
          <w:bCs/>
          <w:b/>
        </w:rPr>
        <w:t xml:space="preserve">Candidate Diversity:</w:t>
      </w:r>
      <w:r>
        <w:t xml:space="preserve"> </w:t>
      </w:r>
      <w:r>
        <w:t xml:space="preserve">40% female applicants (above Bangalore average of 31%)</w:t>
      </w:r>
    </w:p>
    <w:bookmarkEnd w:id="29"/>
    <w:bookmarkStart w:id="30" w:name="X15283447db2d61599a57b4cfada64a0a35eca38"/>
    <w:p>
      <w:pPr>
        <w:pStyle w:val="Heading2"/>
      </w:pPr>
      <w:r>
        <w:t xml:space="preserve">Why This Marketing Plan Works for India Bangalore</w:t>
      </w:r>
    </w:p>
    <w:p>
      <w:pPr>
        <w:pStyle w:val="FirstParagraph"/>
      </w:pPr>
      <w:r>
        <w:t xml:space="preserve">This strategic approach transcends generic recruitment by embedding cultural intelligence into every touchpoint. Unlike traditional national campaigns, we've designed this Marketing Plan specifically for the India Bangalore context: recognizing that 68% of project managers in Bengaluru prioritize local career growth opportunities over salary alone (NASSCOM 2023). By positioning our Project Manager role as a gateway to Bengaluru's tech ecosystem – with its unique blend of global client access and Indian market expertise – we create irresistible value for talent seeking meaningful careers in India Bangalore.</w:t>
      </w:r>
    </w:p>
    <w:bookmarkEnd w:id="30"/>
    <w:bookmarkStart w:id="31" w:name="conclusion"/>
    <w:p>
      <w:pPr>
        <w:pStyle w:val="Heading2"/>
      </w:pPr>
      <w:r>
        <w:t xml:space="preserve">Conclusion</w:t>
      </w:r>
    </w:p>
    <w:p>
      <w:pPr>
        <w:pStyle w:val="FirstParagraph"/>
      </w:pPr>
      <w:r>
        <w:t xml:space="preserve">This comprehensive Marketing Plan establishes a replicable framework for attracting Project Management excellence in India Bangalore. By leveraging hyper-local strategies, cultural intelligence, and digital precision, we will position our company as the employer of choice for ambitious Project Managers seeking to lead innovation in South Asia's premier tech hub. The success of this plan will directly accelerate our market expansion in India Bangalore while setting a new standard for talent acquisition excellence across the region. We project 200+ qualified applicants within 6 months, with a target of securing 8 high-impact Project Managers for our Bengaluru operations by Q3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India Bangalore</dc:title>
  <dc:creator/>
  <dc:language>en</dc:language>
  <cp:keywords/>
  <dcterms:created xsi:type="dcterms:W3CDTF">2026-07-24T07:06:47Z</dcterms:created>
  <dcterms:modified xsi:type="dcterms:W3CDTF">2026-07-24T07:06:47Z</dcterms:modified>
</cp:coreProperties>
</file>

<file path=docProps/custom.xml><?xml version="1.0" encoding="utf-8"?>
<Properties xmlns="http://schemas.openxmlformats.org/officeDocument/2006/custom-properties" xmlns:vt="http://schemas.openxmlformats.org/officeDocument/2006/docPropsVTypes"/>
</file>