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67340ee7442268c823d8049a1addf00d5df2a68"/>
    <w:p>
      <w:pPr>
        <w:pStyle w:val="Heading1"/>
      </w:pPr>
      <w:r>
        <w:t xml:space="preserve">Comprehensive Marketing Plan for Project Manager Recruitment in Ivory Coast Abidjan</w:t>
      </w:r>
    </w:p>
    <w:bookmarkStart w:id="20" w:name="executive-summary"/>
    <w:p>
      <w:pPr>
        <w:pStyle w:val="Heading2"/>
      </w:pPr>
      <w:r>
        <w:t xml:space="preserve">Executive Summary</w:t>
      </w:r>
    </w:p>
    <w:p>
      <w:pPr>
        <w:pStyle w:val="FirstParagraph"/>
      </w:pPr>
      <w:r>
        <w:t xml:space="preserve">This Marketing Plan outlines a targeted strategy to recruit a high-caliber Project Manager for international development initiatives within Ivory Coast's economic capital, Abidjan. Recognizing Abidjan's position as West Africa's financial hub and the critical need for skilled project leadership in infrastructure, telecommunications, and sustainable development sectors, this plan details how we will attract top talent through localized marketing channels. The initiative directly addresses the growing demand for certified Project Managers who understand Ivory Coast Abidjan's unique socio-economic landscape while delivering measurable business outcomes.</w:t>
      </w:r>
    </w:p>
    <w:bookmarkEnd w:id="20"/>
    <w:bookmarkStart w:id="21" w:name="Xb8f91de37d72d32e36ea48687add93f1efc47a9"/>
    <w:p>
      <w:pPr>
        <w:pStyle w:val="Heading2"/>
      </w:pPr>
      <w:r>
        <w:t xml:space="preserve">Market Analysis: Ivory Coast Abidjan Context</w:t>
      </w:r>
    </w:p>
    <w:p>
      <w:pPr>
        <w:pStyle w:val="FirstParagraph"/>
      </w:pPr>
      <w:r>
        <w:t xml:space="preserve">Abidjan represents a strategic gateway to West Africa, with a booming economy driven by oil, agriculture (cocoa), and services. The city's infrastructure development pipeline—including the Abidjan-Lagos Corridor project and new industrial zones—creates urgent demand for Project Managers who can navigate complex regulatory environments. According to the World Bank, Ivory Coast's GDP growth reached 7.2% in 2023, accelerating public-private partnerships that require agile project leadership. However, local talent gaps persist: only 18% of mid-level project roles are filled by Ivorian nationals due to limited specialized training programs.</w:t>
      </w:r>
    </w:p>
    <w:p>
      <w:pPr>
        <w:pStyle w:val="BodyText"/>
      </w:pPr>
      <w:r>
        <w:t xml:space="preserve">This market analysis confirms that a successful Marketing Plan for Project Manager recruitment must emphasize cultural fluency, French-English bilingualism (mandatory in Ivory Coast business), and experience with African development frameworks. The plan targets both local professionals seeking career advancement and international candidates familiar with Francophone West Africa's operational nuances.</w:t>
      </w:r>
    </w:p>
    <w:bookmarkEnd w:id="21"/>
    <w:bookmarkStart w:id="22" w:name="target-audience"/>
    <w:p>
      <w:pPr>
        <w:pStyle w:val="Heading2"/>
      </w:pPr>
      <w:r>
        <w:t xml:space="preserve">Target Audience</w:t>
      </w:r>
    </w:p>
    <w:p>
      <w:pPr>
        <w:pStyle w:val="FirstParagraph"/>
      </w:pPr>
      <w:r>
        <w:t xml:space="preserve">We will pursue two primary segments:</w:t>
      </w:r>
    </w:p>
    <w:p>
      <w:pPr>
        <w:numPr>
          <w:ilvl w:val="0"/>
          <w:numId w:val="1001"/>
        </w:numPr>
        <w:pStyle w:val="Compact"/>
      </w:pPr>
      <w:r>
        <w:rPr>
          <w:bCs/>
          <w:b/>
        </w:rPr>
        <w:t xml:space="preserve">Local Talent (60% focus):</w:t>
      </w:r>
      <w:r>
        <w:t xml:space="preserve"> </w:t>
      </w:r>
      <w:r>
        <w:t xml:space="preserve">Experienced Ivorian project professionals (5+ years) with certifications like PRINCE2 or PMP, fluent in French and English, familiar with Abidjan's business ecosystem. Prior experience in infrastructure/telecom projects is preferred.</w:t>
      </w:r>
    </w:p>
    <w:p>
      <w:pPr>
        <w:numPr>
          <w:ilvl w:val="0"/>
          <w:numId w:val="1001"/>
        </w:numPr>
        <w:pStyle w:val="Compact"/>
      </w:pPr>
      <w:r>
        <w:rPr>
          <w:bCs/>
          <w:b/>
        </w:rPr>
        <w:t xml:space="preserve">International Talent (40% focus):</w:t>
      </w:r>
      <w:r>
        <w:t xml:space="preserve"> </w:t>
      </w:r>
      <w:r>
        <w:t xml:space="preserve">Experienced Project Managers from Francophone Africa (Senegal, Ghana) or European Union countries with knowledge of West African markets and adaptation to Ivory Coast's cultural context.</w:t>
      </w:r>
    </w:p>
    <w:bookmarkEnd w:id="22"/>
    <w:bookmarkStart w:id="23" w:name="marketing-objectives"/>
    <w:p>
      <w:pPr>
        <w:pStyle w:val="Heading2"/>
      </w:pPr>
      <w:r>
        <w:t xml:space="preserve">Marketing Objectives</w:t>
      </w:r>
    </w:p>
    <w:p>
      <w:pPr>
        <w:pStyle w:val="FirstParagraph"/>
      </w:pPr>
      <w:r>
        <w:t xml:space="preserve">By Q3 2024, we will achieve:</w:t>
      </w:r>
    </w:p>
    <w:p>
      <w:pPr>
        <w:numPr>
          <w:ilvl w:val="0"/>
          <w:numId w:val="1002"/>
        </w:numPr>
        <w:pStyle w:val="Compact"/>
      </w:pPr>
      <w:r>
        <w:t xml:space="preserve">Attract 150+ qualified applications for the Project Manager role in Ivory Coast Abidjan.</w:t>
      </w:r>
    </w:p>
    <w:p>
      <w:pPr>
        <w:numPr>
          <w:ilvl w:val="0"/>
          <w:numId w:val="1002"/>
        </w:numPr>
        <w:pStyle w:val="Compact"/>
      </w:pPr>
      <w:r>
        <w:t xml:space="preserve">Secure a candidate with ≥7 years' experience in African infrastructure projects.</w:t>
      </w:r>
    </w:p>
    <w:p>
      <w:pPr>
        <w:numPr>
          <w:ilvl w:val="0"/>
          <w:numId w:val="1002"/>
        </w:numPr>
        <w:pStyle w:val="Compact"/>
      </w:pPr>
      <w:r>
        <w:t xml:space="preserve">Reduce time-to-hire from 65 to 35 days through targeted outreach.</w:t>
      </w:r>
    </w:p>
    <w:p>
      <w:pPr>
        <w:numPr>
          <w:ilvl w:val="0"/>
          <w:numId w:val="1002"/>
        </w:numPr>
        <w:pStyle w:val="Compact"/>
      </w:pPr>
      <w:r>
        <w:t xml:space="preserve">Attain ≥85% candidate satisfaction rate in the recruitment process (measured via post-interview surveys).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Campaigns:</w:t>
      </w:r>
    </w:p>
    <w:p>
      <w:pPr>
        <w:numPr>
          <w:ilvl w:val="0"/>
          <w:numId w:val="1003"/>
        </w:numPr>
        <w:pStyle w:val="Compact"/>
      </w:pPr>
      <w:r>
        <w:t xml:space="preserve">Create a dedicated Arabic/French-English landing page ("Project Manager Role in Ivory Coast Abidjan") highlighting:</w:t>
      </w:r>
    </w:p>
    <w:p>
      <w:pPr>
        <w:numPr>
          <w:ilvl w:val="1"/>
          <w:numId w:val="1004"/>
        </w:numPr>
        <w:pStyle w:val="Compact"/>
      </w:pPr>
      <w:r>
        <w:t xml:space="preserve">Abidjan's strategic importance as Africa's 3rd largest port city</w:t>
      </w:r>
    </w:p>
    <w:p>
      <w:pPr>
        <w:numPr>
          <w:ilvl w:val="1"/>
          <w:numId w:val="1004"/>
        </w:numPr>
        <w:pStyle w:val="Compact"/>
      </w:pPr>
      <w:r>
        <w:t xml:space="preserve">Competitive compensation including housing allowance (critical for expatriates)</w:t>
      </w:r>
    </w:p>
    <w:p>
      <w:pPr>
        <w:numPr>
          <w:ilvl w:val="1"/>
          <w:numId w:val="1004"/>
        </w:numPr>
        <w:pStyle w:val="Compact"/>
      </w:pPr>
      <w:r>
        <w:t xml:space="preserve">Integration with local business culture (e.g., "Working in Ivory Coast: A Cultural Guide")</w:t>
      </w:r>
    </w:p>
    <w:p>
      <w:pPr>
        <w:numPr>
          <w:ilvl w:val="0"/>
          <w:numId w:val="1003"/>
        </w:numPr>
        <w:pStyle w:val="Compact"/>
      </w:pPr>
      <w:r>
        <w:t xml:space="preserve">Precision LinkedIn Ads targeting keywords: "Project Manager Abidjan," "Ivory Coast Infrastructure," "PMP French Speaker"</w:t>
      </w:r>
    </w:p>
    <w:p>
      <w:pPr>
        <w:numPr>
          <w:ilvl w:val="0"/>
          <w:numId w:val="1003"/>
        </w:numPr>
        <w:pStyle w:val="Compact"/>
      </w:pPr>
      <w:r>
        <w:t xml:space="preserve">Google Ads in French targeting job portals like Emplois.ci and CareerCenter.ci</w:t>
      </w:r>
    </w:p>
    <w:p>
      <w:pPr>
        <w:pStyle w:val="FirstParagraph"/>
      </w:pPr>
      <w:r>
        <w:rPr>
          <w:bCs/>
          <w:b/>
        </w:rPr>
        <w:t xml:space="preserve">Community Engagement in Abidjan:</w:t>
      </w:r>
    </w:p>
    <w:p>
      <w:pPr>
        <w:numPr>
          <w:ilvl w:val="0"/>
          <w:numId w:val="1005"/>
        </w:numPr>
        <w:pStyle w:val="Compact"/>
      </w:pPr>
      <w:r>
        <w:t xml:space="preserve">Host free webinar series: "Project Management Excellence in Ivory Coast" featuring local industry leaders from SONATRACH, ADB, or IFC offices in Abidjan.</w:t>
      </w:r>
    </w:p>
    <w:p>
      <w:pPr>
        <w:numPr>
          <w:ilvl w:val="0"/>
          <w:numId w:val="1005"/>
        </w:numPr>
        <w:pStyle w:val="Compact"/>
      </w:pPr>
      <w:r>
        <w:t xml:space="preserve">Partner with Université Félix Houphouët-Boigny's Business School for campus recruitment fairs (Abidjan-based).</w:t>
      </w:r>
    </w:p>
    <w:p>
      <w:pPr>
        <w:numPr>
          <w:ilvl w:val="0"/>
          <w:numId w:val="1005"/>
        </w:numPr>
        <w:pStyle w:val="Compact"/>
      </w:pPr>
      <w:r>
        <w:t xml:space="preserve">Sponsor the "Abidjan Project Management Summit" (annual event) to showcase our leadership role in the local ecosystem.</w:t>
      </w:r>
    </w:p>
    <w:p>
      <w:pPr>
        <w:pStyle w:val="FirstParagraph"/>
      </w:pPr>
      <w:r>
        <w:rPr>
          <w:bCs/>
          <w:b/>
        </w:rPr>
        <w:t xml:space="preserve">Cultural &amp; Incentive Alignment:</w:t>
      </w:r>
    </w:p>
    <w:p>
      <w:pPr>
        <w:numPr>
          <w:ilvl w:val="0"/>
          <w:numId w:val="1006"/>
        </w:numPr>
        <w:pStyle w:val="Compact"/>
      </w:pPr>
      <w:r>
        <w:t xml:space="preserve">Emphasize Ivorian work culture: "Our team respects traditional greetings and collaborative decision-making—unlike rigid Western structures."</w:t>
      </w:r>
    </w:p>
    <w:p>
      <w:pPr>
        <w:numPr>
          <w:ilvl w:val="0"/>
          <w:numId w:val="1006"/>
        </w:numPr>
        <w:pStyle w:val="Compact"/>
      </w:pPr>
      <w:r>
        <w:t xml:space="preserve">Highlight benefits relevant to Abidjan:</w:t>
      </w:r>
    </w:p>
    <w:p>
      <w:pPr>
        <w:numPr>
          <w:ilvl w:val="1"/>
          <w:numId w:val="1007"/>
        </w:numPr>
        <w:pStyle w:val="Compact"/>
      </w:pPr>
      <w:r>
        <w:t xml:space="preserve">Mandatory company housing in Cocody district (premier Abidjan suburb)</w:t>
      </w:r>
    </w:p>
    <w:p>
      <w:pPr>
        <w:numPr>
          <w:ilvl w:val="1"/>
          <w:numId w:val="1007"/>
        </w:numPr>
        <w:pStyle w:val="Compact"/>
      </w:pPr>
      <w:r>
        <w:t xml:space="preserve">Transportation allowance for navigating traffic-congested routes like the Airport Expressway</w:t>
      </w:r>
    </w:p>
    <w:p>
      <w:pPr>
        <w:numPr>
          <w:ilvl w:val="1"/>
          <w:numId w:val="1007"/>
        </w:numPr>
        <w:pStyle w:val="Compact"/>
      </w:pPr>
      <w:r>
        <w:t xml:space="preserve">Language support for French-English transition</w:t>
      </w:r>
    </w:p>
    <w:bookmarkEnd w:id="24"/>
    <w:bookmarkStart w:id="25" w:name="budget-allocation-total-18500"/>
    <w:p>
      <w:pPr>
        <w:pStyle w:val="Heading2"/>
      </w:pPr>
      <w:r>
        <w:t xml:space="preserve">Budget Allocation (Total: $18,500)</w:t>
      </w:r>
    </w:p>
    <w:p>
      <w:pPr>
        <w:pStyle w:val="FirstParagraph"/>
      </w:pPr>
      <w:r>
        <w:t xml:space="preserve">Strategy</w:t>
      </w:r>
    </w:p>
    <w:p>
      <w:pPr>
        <w:pStyle w:val="BodyText"/>
      </w:pPr>
      <w:r>
        <w:t xml:space="preserve">Allocation</w:t>
      </w:r>
    </w:p>
    <w:p>
      <w:pPr>
        <w:pStyle w:val="BodyText"/>
      </w:pPr>
      <w:r>
        <w:t xml:space="preserve">Description</w:t>
      </w:r>
    </w:p>
    <w:p>
      <w:pPr>
        <w:pStyle w:val="BodyText"/>
      </w:pPr>
      <w:r>
        <w:t xml:space="preserve">Digital Advertising (LinkedIn/Google)</w:t>
      </w:r>
    </w:p>
    <w:p>
      <w:pPr>
        <w:pStyle w:val="BodyText"/>
      </w:pPr>
      <w:r>
        <w:t xml:space="preserve">$7,500</w:t>
      </w:r>
    </w:p>
    <w:p>
      <w:pPr>
        <w:pStyle w:val="BodyText"/>
      </w:pPr>
      <w:r>
        <w:t xml:space="preserve">Targeted campaigns in French/English across Abidjan-centric platforms</w:t>
      </w:r>
    </w:p>
    <w:p>
      <w:pPr>
        <w:pStyle w:val="BodyText"/>
      </w:pPr>
      <w:r>
        <w:t xml:space="preserve">Local Events &amp; Sponsorships</w:t>
      </w:r>
    </w:p>
    <w:p>
      <w:pPr>
        <w:pStyle w:val="BodyText"/>
      </w:pPr>
      <w:r>
        <w:t xml:space="preserve">$6,000</w:t>
      </w:r>
    </w:p>
    <w:p>
      <w:pPr>
        <w:pStyle w:val="BodyText"/>
      </w:pPr>
      <w:r>
        <w:t xml:space="preserve">Sponsorship of Abidjan Project Management Summit + webinar production costs</w:t>
      </w:r>
    </w:p>
    <w:p>
      <w:pPr>
        <w:pStyle w:val="BodyText"/>
      </w:pPr>
      <w:r>
        <w:t xml:space="preserve">Cultural Content Creation</w:t>
      </w:r>
    </w:p>
    <w:p>
      <w:pPr>
        <w:pStyle w:val="BodyText"/>
      </w:pPr>
      <w:r>
        <w:t xml:space="preserve">$3,500</w:t>
      </w:r>
    </w:p>
    <w:p>
      <w:pPr>
        <w:pStyle w:val="BodyText"/>
      </w:pPr>
      <w:r>
        <w:t xml:space="preserve">Video testimonials from current staff in Ivory Coast Abidjan, translated to French/English</w:t>
      </w:r>
    </w:p>
    <w:p>
      <w:pPr>
        <w:pStyle w:val="BodyText"/>
      </w:pPr>
      <w:r>
        <w:t xml:space="preserve">Recruitment Agency Fees (Local)</w:t>
      </w:r>
    </w:p>
    <w:p>
      <w:pPr>
        <w:pStyle w:val="BodyText"/>
      </w:pPr>
      <w:r>
        <w:t xml:space="preserve">$1,500</w:t>
      </w:r>
    </w:p>
    <w:p>
      <w:pPr>
        <w:pStyle w:val="BodyText"/>
      </w:pPr>
      <w:r>
        <w:t xml:space="preserve">Partnering with Abidjan-based recruiters specializing in expatriate placements</w:t>
      </w:r>
    </w:p>
    <w:bookmarkEnd w:id="25"/>
    <w:bookmarkStart w:id="26" w:name="implementation-timeline"/>
    <w:p>
      <w:pPr>
        <w:pStyle w:val="Heading2"/>
      </w:pPr>
      <w:r>
        <w:t xml:space="preserve">Implementation Timeline</w:t>
      </w:r>
    </w:p>
    <w:p>
      <w:pPr>
        <w:pStyle w:val="FirstParagraph"/>
      </w:pPr>
      <w:r>
        <w:rPr>
          <w:bCs/>
          <w:b/>
        </w:rPr>
        <w:t xml:space="preserve">Month 1: Foundation (April 2024)</w:t>
      </w:r>
    </w:p>
    <w:p>
      <w:pPr>
        <w:numPr>
          <w:ilvl w:val="0"/>
          <w:numId w:val="1008"/>
        </w:numPr>
        <w:pStyle w:val="Compact"/>
      </w:pPr>
      <w:r>
        <w:t xml:space="preserve">Finalize cultural content assets and multilingual landing page</w:t>
      </w:r>
    </w:p>
    <w:p>
      <w:pPr>
        <w:numPr>
          <w:ilvl w:val="0"/>
          <w:numId w:val="1008"/>
        </w:numPr>
        <w:pStyle w:val="Compact"/>
      </w:pPr>
      <w:r>
        <w:t xml:space="preserve">Negotiate partnerships with Abidjan universities and business associations</w:t>
      </w:r>
    </w:p>
    <w:p>
      <w:pPr>
        <w:pStyle w:val="FirstParagraph"/>
      </w:pPr>
      <w:r>
        <w:rPr>
          <w:bCs/>
          <w:b/>
        </w:rPr>
        <w:t xml:space="preserve">Month 2: Campaign Launch (May 2024)</w:t>
      </w:r>
    </w:p>
    <w:p>
      <w:pPr>
        <w:numPr>
          <w:ilvl w:val="0"/>
          <w:numId w:val="1009"/>
        </w:numPr>
        <w:pStyle w:val="Compact"/>
      </w:pPr>
      <w:r>
        <w:t xml:space="preserve">Deploy digital ads targeting Abidjan location parameters</w:t>
      </w:r>
    </w:p>
    <w:p>
      <w:pPr>
        <w:numPr>
          <w:ilvl w:val="0"/>
          <w:numId w:val="1009"/>
        </w:numPr>
        <w:pStyle w:val="Compact"/>
      </w:pPr>
      <w:r>
        <w:t xml:space="preserve">Host first webinar "Project Management in the Ivory Coast Economy"</w:t>
      </w:r>
    </w:p>
    <w:p>
      <w:pPr>
        <w:numPr>
          <w:ilvl w:val="0"/>
          <w:numId w:val="1009"/>
        </w:numPr>
        <w:pStyle w:val="Compact"/>
      </w:pPr>
      <w:r>
        <w:t xml:space="preserve">Initiate campus recruitment at Université de Cocody</w:t>
      </w:r>
    </w:p>
    <w:p>
      <w:pPr>
        <w:pStyle w:val="FirstParagraph"/>
      </w:pPr>
      <w:r>
        <w:rPr>
          <w:bCs/>
          <w:b/>
        </w:rPr>
        <w:t xml:space="preserve">Month 3: Engagement &amp; Conversion (June 2024)</w:t>
      </w:r>
    </w:p>
    <w:p>
      <w:pPr>
        <w:numPr>
          <w:ilvl w:val="0"/>
          <w:numId w:val="1010"/>
        </w:numPr>
        <w:pStyle w:val="Compact"/>
      </w:pPr>
      <w:r>
        <w:t xml:space="preserve">Sponsor Abidjan Project Management Summit</w:t>
      </w:r>
    </w:p>
    <w:p>
      <w:pPr>
        <w:numPr>
          <w:ilvl w:val="0"/>
          <w:numId w:val="1010"/>
        </w:numPr>
        <w:pStyle w:val="Compact"/>
      </w:pPr>
      <w:r>
        <w:t xml:space="preserve">Analyze application quality metrics weekly</w:t>
      </w:r>
    </w:p>
    <w:p>
      <w:pPr>
        <w:numPr>
          <w:ilvl w:val="0"/>
          <w:numId w:val="1010"/>
        </w:numPr>
        <w:pStyle w:val="Compact"/>
      </w:pPr>
      <w:r>
        <w:t xml:space="preserve">Conduct personalized outreach to top candidates in Abidjan network</w:t>
      </w:r>
    </w:p>
    <w:bookmarkEnd w:id="26"/>
    <w:bookmarkStart w:id="27" w:name="measurement-evaluation"/>
    <w:p>
      <w:pPr>
        <w:pStyle w:val="Heading2"/>
      </w:pPr>
      <w:r>
        <w:t xml:space="preserve">Measurement &amp; Evaluation</w:t>
      </w:r>
    </w:p>
    <w:p>
      <w:pPr>
        <w:pStyle w:val="FirstParagraph"/>
      </w:pPr>
      <w:r>
        <w:t xml:space="preserve">We will track success through:</w:t>
      </w:r>
    </w:p>
    <w:p>
      <w:pPr>
        <w:numPr>
          <w:ilvl w:val="0"/>
          <w:numId w:val="1011"/>
        </w:numPr>
        <w:pStyle w:val="Compact"/>
      </w:pPr>
      <w:r>
        <w:rPr>
          <w:bCs/>
          <w:b/>
        </w:rPr>
        <w:t xml:space="preserve">Lead Quality Metrics:</w:t>
      </w:r>
      <w:r>
        <w:t xml:space="preserve"> </w:t>
      </w:r>
      <w:r>
        <w:t xml:space="preserve">Application-to-interview ratio (target: ≥45%) and cultural fit score from Abidjan-based hiring managers.</w:t>
      </w:r>
    </w:p>
    <w:p>
      <w:pPr>
        <w:numPr>
          <w:ilvl w:val="0"/>
          <w:numId w:val="1011"/>
        </w:numPr>
        <w:pStyle w:val="Compact"/>
      </w:pPr>
      <w:r>
        <w:rPr>
          <w:bCs/>
          <w:b/>
        </w:rPr>
        <w:t xml:space="preserve">Cultural Integration KPIs:</w:t>
      </w:r>
      <w:r>
        <w:t xml:space="preserve"> </w:t>
      </w:r>
      <w:r>
        <w:t xml:space="preserve">Candidate surveys measuring understanding of Ivory Coast work culture pre-hire.</w:t>
      </w:r>
    </w:p>
    <w:p>
      <w:pPr>
        <w:numPr>
          <w:ilvl w:val="0"/>
          <w:numId w:val="1011"/>
        </w:numPr>
        <w:pStyle w:val="Compact"/>
      </w:pPr>
      <w:r>
        <w:rPr>
          <w:bCs/>
          <w:b/>
        </w:rPr>
        <w:t xml:space="preserve">Market Penetration:</w:t>
      </w:r>
      <w:r>
        <w:t xml:space="preserve"> </w:t>
      </w:r>
      <w:r>
        <w:t xml:space="preserve">% of applications sourced from Abidjan vs. international channels (target: 60% local, 40% international).</w:t>
      </w:r>
    </w:p>
    <w:p>
      <w:pPr>
        <w:numPr>
          <w:ilvl w:val="0"/>
          <w:numId w:val="1011"/>
        </w:numPr>
        <w:pStyle w:val="Compact"/>
      </w:pPr>
      <w:r>
        <w:rPr>
          <w:bCs/>
          <w:b/>
        </w:rPr>
        <w:t xml:space="preserve">ROI Calculation:</w:t>
      </w:r>
      <w:r>
        <w:t xml:space="preserve"> </w:t>
      </w:r>
      <w:r>
        <w:t xml:space="preserve">Cost per hire compared to industry benchmarks in West Africa ($21,500 avg. cost; target: &lt;$18,500).</w:t>
      </w:r>
    </w:p>
    <w:bookmarkEnd w:id="27"/>
    <w:bookmarkStart w:id="28" w:name="conclusion"/>
    <w:p>
      <w:pPr>
        <w:pStyle w:val="Heading2"/>
      </w:pPr>
      <w:r>
        <w:t xml:space="preserve">Conclusion</w:t>
      </w:r>
    </w:p>
    <w:p>
      <w:pPr>
        <w:pStyle w:val="FirstParagraph"/>
      </w:pPr>
      <w:r>
        <w:t xml:space="preserve">This Marketing Plan positions the Project Manager role not as a generic vacancy but as a strategic career opportunity within Ivory Coast Abidjan's dynamic economy. By centering our outreach in Abidjan’s cultural and professional reality—emphasizing local networks, infrastructure context, and tailored benefits—we will establish an employer brand that resonates with both Ivorian talent seeking advancement and international professionals wanting meaningful engagement in Francophone Africa. The plan directly addresses the urgent need for Project Managers who understand how to navigate Abidjan's traffic systems, government procurement processes, and cross-cultural team dynamics. With implementation of these targeted strategies, we will secure a Project Manager capable of driving high-impact projects across Ivory Coast while accelerating our market presence in West Africa's most promising economy.</w:t>
      </w:r>
    </w:p>
    <w:p>
      <w:pPr>
        <w:pStyle w:val="BodyText"/>
      </w:pPr>
      <w:r>
        <w:rPr>
          <w:bCs/>
          <w:b/>
        </w:rPr>
        <w:t xml:space="preserve">Key Takeaway:</w:t>
      </w:r>
      <w:r>
        <w:t xml:space="preserve"> </w:t>
      </w:r>
      <w:r>
        <w:t xml:space="preserve">Success in recruiting a Project Manager for Ivory Coast Abidjan demands more than standard job ads—it requires deep cultural intelligence, localized messaging, and strategic alignment with Abidjan’s unique business ecosystem. This Marketing Plan delivers precisely that foundation for sustainable talent acquisition.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Project Manager Recruitment in Ivory Coast Abidjan</dc:title>
  <dc:creator/>
  <dc:language>en</dc:language>
  <cp:keywords/>
  <dcterms:created xsi:type="dcterms:W3CDTF">2026-07-23T01:25:03Z</dcterms:created>
  <dcterms:modified xsi:type="dcterms:W3CDTF">2026-07-23T01:25:03Z</dcterms:modified>
</cp:coreProperties>
</file>

<file path=docProps/custom.xml><?xml version="1.0" encoding="utf-8"?>
<Properties xmlns="http://schemas.openxmlformats.org/officeDocument/2006/custom-properties" xmlns:vt="http://schemas.openxmlformats.org/officeDocument/2006/docPropsVTypes"/>
</file>