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Nigeria</w:t>
      </w:r>
      <w:r>
        <w:t xml:space="preserve"> </w:t>
      </w:r>
      <w:r>
        <w:t xml:space="preserve">Abuja</w:t>
      </w:r>
    </w:p>
    <w:bookmarkStart w:id="32" w:name="Xcb61b95c70e807acb6d45e9f6485e86d89e5efc"/>
    <w:p>
      <w:pPr>
        <w:pStyle w:val="Heading1"/>
      </w:pPr>
      <w:r>
        <w:t xml:space="preserve">Comprehensive Marketing Plan for Project Manager Position in Nigeria Abuja</w:t>
      </w:r>
    </w:p>
    <w:p>
      <w:pPr>
        <w:pStyle w:val="FirstParagraph"/>
      </w:pPr>
      <w:r>
        <w:t xml:space="preserve">This strategic Marketing Plan outlines the targeted approach to attract, position, and secure a highly qualified Project Manager for operations in Nigeria's capital city, Abuja. As the administrative hub of Nigeria and a rapidly developing economic center, Abuja presents unique opportunities and challenges for project management excellence. This document serves as the definitive roadmap for implementing our</w:t>
      </w:r>
      <w:r>
        <w:t xml:space="preserve"> </w:t>
      </w:r>
      <w:r>
        <w:rPr>
          <w:bCs/>
          <w:b/>
        </w:rPr>
        <w:t xml:space="preserve">Marketing Plan</w:t>
      </w:r>
      <w:r>
        <w:t xml:space="preserve">, ensuring every initiative aligns with the specific demands of the</w:t>
      </w:r>
      <w:r>
        <w:t xml:space="preserve"> </w:t>
      </w:r>
      <w:r>
        <w:rPr>
          <w:iCs/>
          <w:i/>
        </w:rPr>
        <w:t xml:space="preserve">Nigeria Abuja</w:t>
      </w:r>
      <w:r>
        <w:t xml:space="preserve"> </w:t>
      </w:r>
      <w:r>
        <w:t xml:space="preserve">market while positioning the</w:t>
      </w:r>
      <w:r>
        <w:t xml:space="preserve"> </w:t>
      </w:r>
      <w:r>
        <w:rPr>
          <w:bCs/>
          <w:b/>
        </w:rPr>
        <w:t xml:space="preserve">Project Manager</w:t>
      </w:r>
      <w:r>
        <w:t xml:space="preserve"> </w:t>
      </w:r>
      <w:r>
        <w:t xml:space="preserve">role as critical to organizational success.</w:t>
      </w:r>
    </w:p>
    <w:bookmarkStart w:id="20" w:name="X7c32b4727495a88f67a554528509c15a498def0"/>
    <w:p>
      <w:pPr>
        <w:pStyle w:val="Heading2"/>
      </w:pPr>
      <w:r>
        <w:t xml:space="preserve">The Strategic Imperative: Why Project Management in Nigeria Abuja Matters</w:t>
      </w:r>
    </w:p>
    <w:p>
      <w:pPr>
        <w:pStyle w:val="FirstParagraph"/>
      </w:pPr>
      <w:r>
        <w:rPr>
          <w:iCs/>
          <w:i/>
        </w:rPr>
        <w:t xml:space="preserve">Nigeria Abuja</w:t>
      </w:r>
      <w:r>
        <w:t xml:space="preserve"> </w:t>
      </w:r>
      <w:r>
        <w:t xml:space="preserve">is experiencing unprecedented infrastructure development, government initiatives, and private sector expansion. The Federal Capital Territory (FCT) attracts multinational corporations, international NGOs, and Nigerian conglomerates requiring robust project execution. However, the demand for certified Project Managers with local market acumen far exceeds supply. This gap represents a strategic opportunity: our</w:t>
      </w:r>
      <w:r>
        <w:t xml:space="preserve"> </w:t>
      </w:r>
      <w:r>
        <w:rPr>
          <w:bCs/>
          <w:b/>
        </w:rPr>
        <w:t xml:space="preserve">Project Manager</w:t>
      </w:r>
      <w:r>
        <w:t xml:space="preserve"> </w:t>
      </w:r>
      <w:r>
        <w:t xml:space="preserve">role isn't merely a position—it's the cornerstone of operational excellence in Abuja's dynamic business ecosystem. This Marketing Plan directly addresses this critical need by positioning the role as indispensable for navigating Abuja's complex regulatory environment, cultural nuances, and economic landscape.</w:t>
      </w:r>
    </w:p>
    <w:p>
      <w:pPr>
        <w:pStyle w:val="BodyText"/>
      </w:pPr>
      <w:r>
        <w:rPr>
          <w:bCs/>
          <w:b/>
        </w:rPr>
        <w:t xml:space="preserve">Core Objective:</w:t>
      </w:r>
      <w:r>
        <w:t xml:space="preserve"> </w:t>
      </w:r>
      <w:r>
        <w:t xml:space="preserve">To recruit a Project Manager who will drive successful project delivery in Nigeria Abuja within 90 days of campaign launch, establishing the role as a benchmark for project management standards across the FCT region.</w:t>
      </w:r>
    </w:p>
    <w:bookmarkEnd w:id="20"/>
    <w:bookmarkStart w:id="21" w:name="X656679523875491b992cc7c548e42e897d406ac"/>
    <w:p>
      <w:pPr>
        <w:pStyle w:val="Heading2"/>
      </w:pPr>
      <w:r>
        <w:t xml:space="preserve">Market Analysis: The Abuja Project Management Landscape</w:t>
      </w:r>
    </w:p>
    <w:p>
      <w:pPr>
        <w:pStyle w:val="FirstParagraph"/>
      </w:pPr>
      <w:r>
        <w:t xml:space="preserve">Abuja's market is characterized by high growth in construction, telecommunications, and public sector projects. However, 68% of local organizations struggle with project delays due to insufficient managerial expertise (Nigerian Project Management Association, 2023). Key challenges include navigating federal permits, managing cross-cultural teams in a diverse city like Abuja (with over 40 ethnic groups), and adapting to Nigeria's evolving regulatory frameworks. Our</w:t>
      </w:r>
      <w:r>
        <w:t xml:space="preserve"> </w:t>
      </w:r>
      <w:r>
        <w:rPr>
          <w:bCs/>
          <w:b/>
        </w:rPr>
        <w:t xml:space="preserve">Marketing Plan</w:t>
      </w:r>
      <w:r>
        <w:t xml:space="preserve"> </w:t>
      </w:r>
      <w:r>
        <w:t xml:space="preserve">leverages these insights: the ideal</w:t>
      </w:r>
      <w:r>
        <w:t xml:space="preserve"> </w:t>
      </w:r>
      <w:r>
        <w:rPr>
          <w:iCs/>
          <w:i/>
        </w:rPr>
        <w:t xml:space="preserve">Nigeria Abuja</w:t>
      </w:r>
      <w:r>
        <w:t xml:space="preserve">-based Project Manager must possess not just PMI certification, but also deep understanding of local procurement systems and community engagement practices.</w:t>
      </w:r>
    </w:p>
    <w:bookmarkEnd w:id="21"/>
    <w:bookmarkStart w:id="22" w:name="target-audience-segmentation"/>
    <w:p>
      <w:pPr>
        <w:pStyle w:val="Heading2"/>
      </w:pPr>
      <w:r>
        <w:t xml:space="preserve">Target Audience Segmentation</w:t>
      </w:r>
    </w:p>
    <w:p>
      <w:pPr>
        <w:pStyle w:val="FirstParagraph"/>
      </w:pPr>
      <w:r>
        <w:rPr>
          <w:bCs/>
          <w:b/>
        </w:rPr>
        <w:t xml:space="preserve">Primary Audience (Job Seekers):</w:t>
      </w:r>
    </w:p>
    <w:p>
      <w:pPr>
        <w:numPr>
          <w:ilvl w:val="0"/>
          <w:numId w:val="1001"/>
        </w:numPr>
        <w:pStyle w:val="Compact"/>
      </w:pPr>
      <w:r>
        <w:rPr>
          <w:iCs/>
          <w:i/>
        </w:rPr>
        <w:t xml:space="preserve">Mid-to-Senior Level Professionals:</w:t>
      </w:r>
      <w:r>
        <w:t xml:space="preserve"> </w:t>
      </w:r>
      <w:r>
        <w:t xml:space="preserve">5+ years experience in Abuja-based firms (e.g., construction, government contractors)</w:t>
      </w:r>
    </w:p>
    <w:p>
      <w:pPr>
        <w:numPr>
          <w:ilvl w:val="0"/>
          <w:numId w:val="1001"/>
        </w:numPr>
        <w:pStyle w:val="Compact"/>
      </w:pPr>
      <w:r>
        <w:rPr>
          <w:iCs/>
          <w:i/>
        </w:rPr>
        <w:t xml:space="preserve">Certified Project Managers:</w:t>
      </w:r>
      <w:r>
        <w:t xml:space="preserve"> </w:t>
      </w:r>
      <w:r>
        <w:t xml:space="preserve">PMP/PRINCE2 holders with Nigerian context experience</w:t>
      </w:r>
    </w:p>
    <w:p>
      <w:pPr>
        <w:numPr>
          <w:ilvl w:val="0"/>
          <w:numId w:val="1001"/>
        </w:numPr>
        <w:pStyle w:val="Compact"/>
      </w:pPr>
      <w:r>
        <w:rPr>
          <w:iCs/>
          <w:i/>
        </w:rPr>
        <w:t xml:space="preserve">Diaspora Returning Nigerians:</w:t>
      </w:r>
      <w:r>
        <w:t xml:space="preserve"> </w:t>
      </w:r>
      <w:r>
        <w:t xml:space="preserve">Professionals with international PM experience seeking local opportunities</w:t>
      </w:r>
    </w:p>
    <w:p>
      <w:pPr>
        <w:pStyle w:val="FirstParagraph"/>
      </w:pPr>
      <w:r>
        <w:rPr>
          <w:bCs/>
          <w:b/>
        </w:rPr>
        <w:t xml:space="preserve">Secondary Audience (Organizational Partners):</w:t>
      </w:r>
    </w:p>
    <w:p>
      <w:pPr>
        <w:pStyle w:val="BodyText"/>
      </w:pPr>
      <w:r>
        <w:t xml:space="preserve">Federal Government Agencies (e.g., FCT Ministry of Works)</w:t>
      </w:r>
    </w:p>
    <w:p>
      <w:pPr>
        <w:pStyle w:val="BodyText"/>
      </w:pPr>
      <w:r>
        <w:t xml:space="preserve">Multinational Corporations with Abuja operations (e.g., MTN, Dangote)</w:t>
      </w:r>
    </w:p>
    <w:p>
      <w:pPr>
        <w:pStyle w:val="BodyText"/>
      </w:pPr>
      <w:r>
        <w:t xml:space="preserve">Local Management Consultancies serving Abuja projects</w:t>
      </w:r>
    </w:p>
    <w:bookmarkEnd w:id="22"/>
    <w:bookmarkStart w:id="26" w:name="integrated-marketing-strategy"/>
    <w:p>
      <w:pPr>
        <w:pStyle w:val="Heading2"/>
      </w:pPr>
      <w:r>
        <w:t xml:space="preserve">Integrated Marketing Strategy</w:t>
      </w:r>
    </w:p>
    <w:p>
      <w:pPr>
        <w:pStyle w:val="FirstParagraph"/>
      </w:pPr>
      <w:r>
        <w:t xml:space="preserve">This multi-channel approach ensures maximum visibility for the Project Manager role across Nigeria Abuja's professional ecosystem:</w:t>
      </w:r>
    </w:p>
    <w:bookmarkStart w:id="23" w:name="X5ebafdfb7c1672e0a8503d5fa7b74911a9a52f7"/>
    <w:p>
      <w:pPr>
        <w:pStyle w:val="Heading3"/>
      </w:pPr>
      <w:r>
        <w:t xml:space="preserve">1. Digital &amp; Localized Recruitment Campaign (Abuja-Focused)</w:t>
      </w:r>
    </w:p>
    <w:p>
      <w:pPr>
        <w:pStyle w:val="FirstParagraph"/>
      </w:pPr>
      <w:r>
        <w:t xml:space="preserve">Leveraging Abuja-specific platforms:</w:t>
      </w:r>
      <w:r>
        <w:t xml:space="preserve"> </w:t>
      </w:r>
      <w:r>
        <w:t xml:space="preserve">• Targeted LinkedIn campaigns using "Nigeria Abuja" and "Project Management" keywords</w:t>
      </w:r>
      <w:r>
        <w:t xml:space="preserve"> </w:t>
      </w:r>
      <w:r>
        <w:t xml:space="preserve">• Partnerships with Abuja-based professional bodies (e.g., PMI Nigeria Chapter, Nigerian Institute of Construction)</w:t>
      </w:r>
      <w:r>
        <w:t xml:space="preserve"> </w:t>
      </w:r>
      <w:r>
        <w:t xml:space="preserve">• Geo-targeted Facebook/Instagram ads featuring real project sites in Abuja (e.g., Maitama, Wuse 2)</w:t>
      </w:r>
    </w:p>
    <w:bookmarkEnd w:id="23"/>
    <w:bookmarkStart w:id="24" w:name="community-engagement-in-nigeria-abuja"/>
    <w:p>
      <w:pPr>
        <w:pStyle w:val="Heading3"/>
      </w:pPr>
      <w:r>
        <w:t xml:space="preserve">2. Community Engagement in Nigeria Abuja</w:t>
      </w:r>
    </w:p>
    <w:p>
      <w:pPr>
        <w:pStyle w:val="FirstParagraph"/>
      </w:pPr>
      <w:r>
        <w:t xml:space="preserve">Hosting the "Abuja Project Excellence Summit" at a central venue (e.g., Transcorp Hilton) to position the Project Manager role as industry leader. This event will:</w:t>
      </w:r>
      <w:r>
        <w:t xml:space="preserve"> </w:t>
      </w:r>
      <w:r>
        <w:t xml:space="preserve">• Showcase Abuja infrastructure projects (e.g., Abuja Light Rail, Presidential Complex upgrades)</w:t>
      </w:r>
      <w:r>
        <w:t xml:space="preserve"> </w:t>
      </w:r>
      <w:r>
        <w:t xml:space="preserve">• Feature testimonials from current Abuja-based Project Managers</w:t>
      </w:r>
      <w:r>
        <w:t xml:space="preserve"> </w:t>
      </w:r>
      <w:r>
        <w:t xml:space="preserve">• Include networking sessions with key decision-makers in FCT agencies</w:t>
      </w:r>
    </w:p>
    <w:bookmarkEnd w:id="24"/>
    <w:bookmarkStart w:id="25" w:name="strategic-content-marketing"/>
    <w:p>
      <w:pPr>
        <w:pStyle w:val="Heading3"/>
      </w:pPr>
      <w:r>
        <w:t xml:space="preserve">3. Strategic Content Marketing</w:t>
      </w:r>
    </w:p>
    <w:p>
      <w:pPr>
        <w:pStyle w:val="FirstParagraph"/>
      </w:pPr>
      <w:r>
        <w:t xml:space="preserve">Developing localized resources:</w:t>
      </w:r>
      <w:r>
        <w:t xml:space="preserve"> </w:t>
      </w:r>
      <w:r>
        <w:t xml:space="preserve">• "Navigating Abuja: A Project Manager’s Guide to Permits &amp; Stakeholders" (ebook)</w:t>
      </w:r>
      <w:r>
        <w:t xml:space="preserve"> </w:t>
      </w:r>
      <w:r>
        <w:t xml:space="preserve">• Video testimonials from successful Project Managers executing projects in Abuja</w:t>
      </w:r>
      <w:r>
        <w:t xml:space="preserve"> </w:t>
      </w:r>
      <w:r>
        <w:t xml:space="preserve">• Blog series on the NigeriaAbujaProjectBlog.com addressing local challenges (e.g., "Managing Contractor Disputes in Abuja Construction")</w:t>
      </w:r>
    </w:p>
    <w:bookmarkEnd w:id="25"/>
    <w:bookmarkEnd w:id="26"/>
    <w:bookmarkStart w:id="27" w:name="X8273e1322bd5f02500bab46a7a54035867520d9"/>
    <w:p>
      <w:pPr>
        <w:pStyle w:val="Heading2"/>
      </w:pPr>
      <w:r>
        <w:t xml:space="preserve">Implementation Timeline: 90-Day Acceleration</w:t>
      </w:r>
    </w:p>
    <w:p>
      <w:pPr>
        <w:pStyle w:val="FirstParagraph"/>
      </w:pPr>
      <w:r>
        <w:rPr>
          <w:bCs/>
          <w:b/>
        </w:rPr>
        <w:t xml:space="preserve">Weeks 1-4:</w:t>
      </w:r>
      <w:r>
        <w:t xml:space="preserve"> </w:t>
      </w:r>
      <w:r>
        <w:t xml:space="preserve">Market research deep dive, content creation, and Abuja partner onboarding (e.g., PMI Nigeria Chapter).</w:t>
      </w:r>
    </w:p>
    <w:p>
      <w:pPr>
        <w:pStyle w:val="BodyText"/>
      </w:pPr>
      <w:r>
        <w:rPr>
          <w:bCs/>
          <w:b/>
        </w:rPr>
        <w:t xml:space="preserve">Weeks 5-8:</w:t>
      </w:r>
      <w:r>
        <w:t xml:space="preserve"> </w:t>
      </w:r>
      <w:r>
        <w:t xml:space="preserve">Launch digital campaign + Summit planning; begin community engagement.</w:t>
      </w:r>
    </w:p>
    <w:p>
      <w:pPr>
        <w:pStyle w:val="BodyText"/>
      </w:pPr>
      <w:r>
        <w:rPr>
          <w:bCs/>
          <w:b/>
        </w:rPr>
        <w:t xml:space="preserve">Weeks 9-12:</w:t>
      </w:r>
      <w:r>
        <w:t xml:space="preserve"> </w:t>
      </w:r>
      <w:r>
        <w:t xml:space="preserve">Summit execution, candidate shortlisting, and final recruitment. This accelerated timeline ensures the Project Manager role is filled before Abuja's Q3 infrastructure project pipeline peaks.</w:t>
      </w:r>
    </w:p>
    <w:bookmarkEnd w:id="27"/>
    <w:bookmarkStart w:id="28" w:name="X1bf77ee5b4ea6e45a5a9c16f2c0a2ce6926dca6"/>
    <w:p>
      <w:pPr>
        <w:pStyle w:val="Heading2"/>
      </w:pPr>
      <w:r>
        <w:t xml:space="preserve">Budget Allocation: Focused on Abuja Impact</w:t>
      </w:r>
    </w:p>
    <w:p>
      <w:pPr>
        <w:pStyle w:val="FirstParagraph"/>
      </w:pPr>
      <w:r>
        <w:t xml:space="preserve">Total budget: ₦15.8 million (≈$17,000 USD), with 75% allocated specifically to Nigeria Abuja initiatives:</w:t>
      </w:r>
    </w:p>
    <w:p>
      <w:pPr>
        <w:numPr>
          <w:ilvl w:val="0"/>
          <w:numId w:val="1002"/>
        </w:numPr>
        <w:pStyle w:val="Compact"/>
      </w:pPr>
      <w:r>
        <w:t xml:space="preserve">₦8.3M: Digital campaigns targeting Abuja job boards (NaijaJobs, Jobberman)</w:t>
      </w:r>
    </w:p>
    <w:p>
      <w:pPr>
        <w:numPr>
          <w:ilvl w:val="0"/>
          <w:numId w:val="1002"/>
        </w:numPr>
        <w:pStyle w:val="Compact"/>
      </w:pPr>
      <w:r>
        <w:t xml:space="preserve">₦4.2M: Abuja Summit (venue, speakers, marketing materials)</w:t>
      </w:r>
    </w:p>
    <w:p>
      <w:pPr>
        <w:numPr>
          <w:ilvl w:val="0"/>
          <w:numId w:val="1002"/>
        </w:numPr>
        <w:pStyle w:val="Compact"/>
      </w:pPr>
      <w:r>
        <w:t xml:space="preserve">₦2.5M: Localized content development for Abuja-specific challenges</w:t>
      </w:r>
    </w:p>
    <w:p>
      <w:pPr>
        <w:numPr>
          <w:ilvl w:val="0"/>
          <w:numId w:val="1002"/>
        </w:numPr>
        <w:pStyle w:val="Compact"/>
      </w:pPr>
      <w:r>
        <w:t xml:space="preserve">₦0.8M: Partnership fees with Abuja-based professional bodies</w:t>
      </w:r>
    </w:p>
    <w:bookmarkEnd w:id="28"/>
    <w:bookmarkStart w:id="29" w:name="measurable-success-metrics"/>
    <w:p>
      <w:pPr>
        <w:pStyle w:val="Heading2"/>
      </w:pPr>
      <w:r>
        <w:t xml:space="preserve">Measurable Success Metrics</w:t>
      </w:r>
    </w:p>
    <w:p>
      <w:pPr>
        <w:pStyle w:val="FirstParagraph"/>
      </w:pPr>
      <w:r>
        <w:t xml:space="preserve">We will track success through Abuja-specific KPIs:</w:t>
      </w:r>
    </w:p>
    <w:p>
      <w:pPr>
        <w:numPr>
          <w:ilvl w:val="0"/>
          <w:numId w:val="1003"/>
        </w:numPr>
        <w:pStyle w:val="Compact"/>
      </w:pPr>
      <w:r>
        <w:rPr>
          <w:bCs/>
          <w:b/>
        </w:rPr>
        <w:t xml:space="preserve">Recruitment:</w:t>
      </w:r>
      <w:r>
        <w:t xml:space="preserve"> </w:t>
      </w:r>
      <w:r>
        <w:t xml:space="preserve">15+ qualified applicants within 45 days; offer acceptance within 7 days of interview.</w:t>
      </w:r>
    </w:p>
    <w:p>
      <w:pPr>
        <w:numPr>
          <w:ilvl w:val="0"/>
          <w:numId w:val="1003"/>
        </w:numPr>
        <w:pStyle w:val="Compact"/>
      </w:pPr>
      <w:r>
        <w:rPr>
          <w:bCs/>
          <w:b/>
        </w:rPr>
        <w:t xml:space="preserve">Brand Impact:</w:t>
      </w:r>
      <w:r>
        <w:t xml:space="preserve"> </w:t>
      </w:r>
      <w:r>
        <w:t xml:space="preserve">20% increase in "Project Manager Abuja" searches on Nigerian job platforms post-campaign.</w:t>
      </w:r>
    </w:p>
    <w:p>
      <w:pPr>
        <w:numPr>
          <w:ilvl w:val="0"/>
          <w:numId w:val="1003"/>
        </w:numPr>
        <w:pStyle w:val="Compact"/>
      </w:pPr>
      <w:r>
        <w:rPr>
          <w:bCs/>
          <w:b/>
        </w:rPr>
        <w:t xml:space="preserve">Community Reach:</w:t>
      </w:r>
      <w:r>
        <w:t xml:space="preserve"> </w:t>
      </w:r>
      <w:r>
        <w:t xml:space="preserve">Summit attendance from 15+ key Abuja decision-makers; 90% positive feedback on local relevance.</w:t>
      </w:r>
    </w:p>
    <w:bookmarkEnd w:id="29"/>
    <w:bookmarkStart w:id="30" w:name="Xb154c6323561cdf3243167f80ab8bd4101e0fd2"/>
    <w:p>
      <w:pPr>
        <w:pStyle w:val="Heading2"/>
      </w:pPr>
      <w:r>
        <w:t xml:space="preserve">Why This Marketing Plan is Non-Negotiable for Nigeria Abuja</w:t>
      </w:r>
    </w:p>
    <w:p>
      <w:pPr>
        <w:pStyle w:val="FirstParagraph"/>
      </w:pPr>
      <w:r>
        <w:t xml:space="preserve">The success of large-scale projects in Nigeria's capital—whether building healthcare facilities, upgrading digital infrastructure, or executing government tenders—depends entirely on the Project Manager's ability to navigate Abuja's unique environment. A poorly managed project risks delays costing millions and damaging reputations across the FCT. This Marketing Plan ensures we don't just fill a vacancy; we establish a benchmark for</w:t>
      </w:r>
      <w:r>
        <w:t xml:space="preserve"> </w:t>
      </w:r>
      <w:r>
        <w:rPr>
          <w:bCs/>
          <w:b/>
        </w:rPr>
        <w:t xml:space="preserve">Project Management</w:t>
      </w:r>
      <w:r>
        <w:t xml:space="preserve"> </w:t>
      </w:r>
      <w:r>
        <w:t xml:space="preserve">excellence in Nigeria Abuja that becomes synonymous with reliability and cultural intelligence.</w:t>
      </w:r>
    </w:p>
    <w:p>
      <w:pPr>
        <w:pStyle w:val="BodyText"/>
      </w:pPr>
      <w:r>
        <w:rPr>
          <w:bCs/>
          <w:b/>
        </w:rPr>
        <w:t xml:space="preserve">Critical Success Factor:</w:t>
      </w:r>
      <w:r>
        <w:t xml:space="preserve"> </w:t>
      </w:r>
      <w:r>
        <w:t xml:space="preserve">All recruitment materials, summit content, and digital campaigns MUST emphasize "Nigeria Abuja" as the operational context—highlighting real projects (e.g., "Managing Phase 3 of Abuja Ring Road"), not generic project management. The Project Manager candidate must demonstrate proven Abuja experience or rapid local adaptation capability.</w:t>
      </w:r>
    </w:p>
    <w:bookmarkEnd w:id="30"/>
    <w:bookmarkStart w:id="31" w:name="X3e132d9d3f5f38a6ecb23b1c9e61a25253611c0"/>
    <w:p>
      <w:pPr>
        <w:pStyle w:val="Heading2"/>
      </w:pPr>
      <w:r>
        <w:t xml:space="preserve">Conclusion: Building the Future in Nigeria's Capital</w:t>
      </w:r>
    </w:p>
    <w:p>
      <w:pPr>
        <w:pStyle w:val="FirstParagraph"/>
      </w:pPr>
      <w:r>
        <w:t xml:space="preserve">This Marketing Plan transcends standard recruitment tactics to position the Project Manager role as a strategic asset for Abuja's development. By embedding "Nigeria Abuja" into every marketing touchpoint—from Summit venue choice to content themes—we create undeniable relevance for local talent and stakeholders. The success of this initiative will directly impact the quality and timeliness of projects shaping Nigeria's capital, proving that targeted Project Management leadership is not optional but essential for growth in Abuja. This Marketing Plan delivers the precise focus needed to secure a Project Manager who doesn't just understand Abuja—they excel within its unique ecosystem, driving measurable value for our organization and contributing to Nigeria's broader development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Nigeria Abuja</dc:title>
  <dc:creator/>
  <dc:language>en</dc:language>
  <cp:keywords/>
  <dcterms:created xsi:type="dcterms:W3CDTF">2026-07-21T05:12:49Z</dcterms:created>
  <dcterms:modified xsi:type="dcterms:W3CDTF">2026-07-21T05:12:49Z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