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2c8737e5a81a4fdfaaf71ef548c8bc6e42e1b8c"/>
    <w:p>
      <w:pPr>
        <w:pStyle w:val="Heading1"/>
      </w:pPr>
      <w:r>
        <w:t xml:space="preserve">Comprehensive Marketing Plan for Project Manager Recruitment in Sri Lanka Colombo</w:t>
      </w:r>
    </w:p>
    <w:bookmarkStart w:id="20" w:name="executive-summary"/>
    <w:p>
      <w:pPr>
        <w:pStyle w:val="Heading2"/>
      </w:pPr>
      <w:r>
        <w:t xml:space="preserve">Executive Summary</w:t>
      </w:r>
    </w:p>
    <w:p>
      <w:pPr>
        <w:pStyle w:val="FirstParagraph"/>
      </w:pPr>
      <w:r>
        <w:t xml:space="preserve">This strategic marketing plan outlines the targeted approach to attract top-tier talent for the critical Project Manager position within our organization operating in Sri Lanka Colombo. As Colombo emerges as South Asia's premier business hub, securing an exceptional Project Manager is non-negotiable for our regional expansion strategy. This document details how we will position this role to maximize visibility among qualified professionals across Sri Lanka Colombo, leveraging local market insights and cultural nuances to drive application quality and quantity. Our focus remains steadfastly on the unique demands of the Sri Lanka Colombo business environment, ensuring every marketing initiative aligns with local industry standards.</w:t>
      </w:r>
    </w:p>
    <w:bookmarkEnd w:id="20"/>
    <w:bookmarkStart w:id="21" w:name="Xeec474b3e6df1a46968f86117ee45144453fded"/>
    <w:p>
      <w:pPr>
        <w:pStyle w:val="Heading2"/>
      </w:pPr>
      <w:r>
        <w:t xml:space="preserve">Market Analysis: Sri Lanka Colombo Project Management Landscape</w:t>
      </w:r>
    </w:p>
    <w:p>
      <w:pPr>
        <w:pStyle w:val="FirstParagraph"/>
      </w:pPr>
      <w:r>
        <w:t xml:space="preserve">The project management sector in Sri Lanka Colombo is experiencing unprecedented growth, driven by infrastructure development (including the Hambantota Port expansion and Colombo Port City), IT transformation initiatives, and international investment influx. According to recent reports from the Chartered Institute of Personnel and Development (CIPD) Sri Lanka, demand for certified Project Managers has surged by 32% year-on-year in Colombo alone. However, a significant skills gap persists – only 18% of local candidates hold globally recognized certifications like PMP or PRINCE2. This creates a prime opportunity to position our Project Manager role as the catalyst for career advancement within Sri Lanka's most dynamic business district.</w:t>
      </w:r>
    </w:p>
    <w:bookmarkEnd w:id="21"/>
    <w:bookmarkStart w:id="22" w:name="target-audience-definition"/>
    <w:p>
      <w:pPr>
        <w:pStyle w:val="Heading2"/>
      </w:pPr>
      <w:r>
        <w:t xml:space="preserve">Target Audience Definition</w:t>
      </w:r>
    </w:p>
    <w:p>
      <w:pPr>
        <w:pStyle w:val="FirstParagraph"/>
      </w:pPr>
      <w:r>
        <w:t xml:space="preserve">We are targeting two distinct segments for this Project Manager recruitment campaign:</w:t>
      </w:r>
    </w:p>
    <w:p>
      <w:pPr>
        <w:numPr>
          <w:ilvl w:val="0"/>
          <w:numId w:val="1001"/>
        </w:numPr>
        <w:pStyle w:val="Compact"/>
      </w:pPr>
      <w:r>
        <w:rPr>
          <w:bCs/>
          <w:b/>
        </w:rPr>
        <w:t xml:space="preserve">Local Sri Lankan Professionals (Colombo-based):</w:t>
      </w:r>
      <w:r>
        <w:t xml:space="preserve"> </w:t>
      </w:r>
      <w:r>
        <w:t xml:space="preserve">Mid-career project management specialists with 5+ years of experience in construction, IT, or manufacturing sectors within Sri Lanka Colombo. Prior exposure to international clients is highly valued.</w:t>
      </w:r>
    </w:p>
    <w:p>
      <w:pPr>
        <w:numPr>
          <w:ilvl w:val="0"/>
          <w:numId w:val="1001"/>
        </w:numPr>
        <w:pStyle w:val="Compact"/>
      </w:pPr>
      <w:r>
        <w:rPr>
          <w:bCs/>
          <w:b/>
        </w:rPr>
        <w:t xml:space="preserve">Diaspora Talent:</w:t>
      </w:r>
      <w:r>
        <w:t xml:space="preserve"> </w:t>
      </w:r>
      <w:r>
        <w:t xml:space="preserve">Highly skilled Sri Lankan Project Managers working internationally (particularly in the Middle East and Singapore) who seek opportunities for national contribution. Our marketing must emphasize cultural alignment and Colombo's growing global business stature.</w:t>
      </w:r>
    </w:p>
    <w:p>
      <w:pPr>
        <w:pStyle w:val="FirstParagraph"/>
      </w:pPr>
      <w:r>
        <w:t xml:space="preserve">Critical success factors include demonstrating how this Sri Lanka Colombo-based role offers superior career progression compared to similar positions elsewhere, with competitive compensation reflecting the city's premium market rates.</w:t>
      </w:r>
    </w:p>
    <w:bookmarkEnd w:id="22"/>
    <w:bookmarkStart w:id="26" w:name="X775409f1a8f16fbcf58f4366f85333ddcc408b0"/>
    <w:p>
      <w:pPr>
        <w:pStyle w:val="Heading2"/>
      </w:pPr>
      <w:r>
        <w:t xml:space="preserve">Marketing Strategies: Localized &amp; Digital Approach</w:t>
      </w:r>
    </w:p>
    <w:p>
      <w:pPr>
        <w:pStyle w:val="FirstParagraph"/>
      </w:pPr>
      <w:r>
        <w:t xml:space="preserve">Our strategy employs a hyper-localized multi-channel approach specifically designed for Sri Lanka Colombo’s talent ecosystem:</w:t>
      </w:r>
    </w:p>
    <w:bookmarkStart w:id="23" w:name="platform-specific-recruitment-campaigns"/>
    <w:p>
      <w:pPr>
        <w:pStyle w:val="Heading3"/>
      </w:pPr>
      <w:r>
        <w:t xml:space="preserve">1. Platform-Specific Recruitment Campaigns</w:t>
      </w:r>
    </w:p>
    <w:p>
      <w:pPr>
        <w:pStyle w:val="FirstParagraph"/>
      </w:pPr>
      <w:r>
        <w:t xml:space="preserve">We will leverage leading Sri Lankan professional networks, with priority given to platforms where Colombo professionals actively engage. This includes:</w:t>
      </w:r>
    </w:p>
    <w:p>
      <w:pPr>
        <w:numPr>
          <w:ilvl w:val="0"/>
          <w:numId w:val="1002"/>
        </w:numPr>
        <w:pStyle w:val="Compact"/>
      </w:pPr>
      <w:r>
        <w:rPr>
          <w:bCs/>
          <w:b/>
        </w:rPr>
        <w:t xml:space="preserve">LinkedIn (Sri Lanka Focus):</w:t>
      </w:r>
      <w:r>
        <w:t xml:space="preserve"> </w:t>
      </w:r>
      <w:r>
        <w:t xml:space="preserve">Targeted sponsored content in Colombo-based project management groups, featuring testimonials from current Sri Lanka Colombo team members about career growth opportunities.</w:t>
      </w:r>
    </w:p>
    <w:p>
      <w:pPr>
        <w:numPr>
          <w:ilvl w:val="0"/>
          <w:numId w:val="1002"/>
        </w:numPr>
        <w:pStyle w:val="Compact"/>
      </w:pPr>
      <w:r>
        <w:rPr>
          <w:bCs/>
          <w:b/>
        </w:rPr>
        <w:t xml:space="preserve">Sri Lankan Job Portals:</w:t>
      </w:r>
      <w:r>
        <w:t xml:space="preserve"> </w:t>
      </w:r>
      <w:r>
        <w:t xml:space="preserve">Premium placements on LankaJob.com, CareerPage.lk, and The Morning Leader’s recruitment section with localized ad copy emphasizing "Project Manager Role in Colombo: Leading Regional Transformation."</w:t>
      </w:r>
    </w:p>
    <w:p>
      <w:pPr>
        <w:numPr>
          <w:ilvl w:val="0"/>
          <w:numId w:val="1002"/>
        </w:numPr>
        <w:pStyle w:val="Compact"/>
      </w:pPr>
      <w:r>
        <w:rPr>
          <w:bCs/>
          <w:b/>
        </w:rPr>
        <w:t xml:space="preserve">Facebook &amp; Instagram (Colombo Professional Groups):</w:t>
      </w:r>
      <w:r>
        <w:t xml:space="preserve"> </w:t>
      </w:r>
      <w:r>
        <w:t xml:space="preserve">Visual campaigns showcasing our Colombo office culture and the city's professional landscape, using Sinhala/Tamil bilingual content for wider reach.</w:t>
      </w:r>
    </w:p>
    <w:bookmarkEnd w:id="23"/>
    <w:bookmarkStart w:id="24" w:name="X73c0d49d0dc69902e34a9a2a16b4f6128c79105"/>
    <w:p>
      <w:pPr>
        <w:pStyle w:val="Heading3"/>
      </w:pPr>
      <w:r>
        <w:t xml:space="preserve">2. Strategic Partnerships with Local Institutions</w:t>
      </w:r>
    </w:p>
    <w:p>
      <w:pPr>
        <w:pStyle w:val="FirstParagraph"/>
      </w:pPr>
      <w:r>
        <w:t xml:space="preserve">Critical to our Sri Lanka Colombo approach is collaboration with key educational bodies:</w:t>
      </w:r>
    </w:p>
    <w:p>
      <w:pPr>
        <w:numPr>
          <w:ilvl w:val="0"/>
          <w:numId w:val="1003"/>
        </w:numPr>
        <w:pStyle w:val="Compact"/>
      </w:pPr>
      <w:r>
        <w:t xml:space="preserve">Direct partnerships with the University of Colombo's Faculty of Engineering and Management Studies for targeted campus recruitment.</w:t>
      </w:r>
    </w:p>
    <w:p>
      <w:pPr>
        <w:numPr>
          <w:ilvl w:val="0"/>
          <w:numId w:val="1003"/>
        </w:numPr>
        <w:pStyle w:val="Compact"/>
      </w:pPr>
      <w:r>
        <w:t xml:space="preserve">Participation in events hosted by the Institute of Project Management (IPM) Sri Lanka, including their annual Colombo conference.</w:t>
      </w:r>
    </w:p>
    <w:p>
      <w:pPr>
        <w:numPr>
          <w:ilvl w:val="0"/>
          <w:numId w:val="1003"/>
        </w:numPr>
        <w:pStyle w:val="Compact"/>
      </w:pPr>
      <w:r>
        <w:t xml:space="preserve">Sponsorship of the "Colombo Project Leadership Summit" to position our organization as a regional thought leader in project management.</w:t>
      </w:r>
    </w:p>
    <w:bookmarkEnd w:id="24"/>
    <w:bookmarkStart w:id="25" w:name="Xbeeb227f4f3cf232b4fbfbbdfd4937c604b93b5"/>
    <w:p>
      <w:pPr>
        <w:pStyle w:val="Heading3"/>
      </w:pPr>
      <w:r>
        <w:t xml:space="preserve">3. Employer Branding in Sri Lanka Colombo Context</w:t>
      </w:r>
    </w:p>
    <w:p>
      <w:pPr>
        <w:pStyle w:val="FirstParagraph"/>
      </w:pPr>
      <w:r>
        <w:t xml:space="preserve">We will develop content showcasing how this Project Manager role directly contributes to Colombo's economic evolution:</w:t>
      </w:r>
    </w:p>
    <w:p>
      <w:pPr>
        <w:numPr>
          <w:ilvl w:val="0"/>
          <w:numId w:val="1004"/>
        </w:numPr>
        <w:pStyle w:val="Compact"/>
      </w:pPr>
      <w:r>
        <w:t xml:space="preserve">Video testimonials from current Sri Lanka Colombo team members discussing "Impactful Projects in Our City."</w:t>
      </w:r>
    </w:p>
    <w:p>
      <w:pPr>
        <w:numPr>
          <w:ilvl w:val="0"/>
          <w:numId w:val="1004"/>
        </w:numPr>
        <w:pStyle w:val="Compact"/>
      </w:pPr>
      <w:r>
        <w:t xml:space="preserve">Blog series on our website: "5 Ways a Project Manager Shapes Colombo's Future," highlighting real projects like the Central Bank Building renovation or Digital Sri Lanka initiatives.</w:t>
      </w:r>
    </w:p>
    <w:p>
      <w:pPr>
        <w:numPr>
          <w:ilvl w:val="0"/>
          <w:numId w:val="1004"/>
        </w:numPr>
        <w:pStyle w:val="Compact"/>
      </w:pPr>
      <w:r>
        <w:t xml:space="preserve">Emphasis on work-life balance within Colombo's cultural framework – featuring flexible hours accommodating traditional family commitments common in Sri Lankan workplaces.</w:t>
      </w:r>
    </w:p>
    <w:bookmarkEnd w:id="25"/>
    <w:bookmarkEnd w:id="26"/>
    <w:bookmarkStart w:id="27" w:name="implementation-timeline"/>
    <w:p>
      <w:pPr>
        <w:pStyle w:val="Heading2"/>
      </w:pPr>
      <w:r>
        <w:t xml:space="preserve">Implementation Timeline</w:t>
      </w:r>
    </w:p>
    <w:p>
      <w:pPr>
        <w:pStyle w:val="FirstParagraph"/>
      </w:pPr>
      <w:r>
        <w:rPr>
          <w:bCs/>
          <w:b/>
        </w:rPr>
        <w:t xml:space="preserve">Month 1-2:</w:t>
      </w:r>
      <w:r>
        <w:t xml:space="preserve"> </w:t>
      </w:r>
      <w:r>
        <w:t xml:space="preserve">Finalize partnerships with IPM Sri Lanka and Colombo universities; launch digital campaigns across all platforms.</w:t>
      </w:r>
      <w:r>
        <w:t xml:space="preserve"> </w:t>
      </w:r>
      <w:r>
        <w:rPr>
          <w:bCs/>
          <w:b/>
        </w:rPr>
        <w:t xml:space="preserve">Month 3:</w:t>
      </w:r>
      <w:r>
        <w:t xml:space="preserve"> </w:t>
      </w:r>
      <w:r>
        <w:t xml:space="preserve">Host "Project Management in Colombo" webinar featuring our current Project Manager, recorded for Sri Lankan social media distribution.</w:t>
      </w:r>
      <w:r>
        <w:t xml:space="preserve"> </w:t>
      </w:r>
      <w:r>
        <w:rPr>
          <w:bCs/>
          <w:b/>
        </w:rPr>
        <w:t xml:space="preserve">Month 4-6:</w:t>
      </w:r>
      <w:r>
        <w:t xml:space="preserve"> </w:t>
      </w:r>
      <w:r>
        <w:t xml:space="preserve">Ongoing engagement through employer branding content and strategic networking at Colombo business events.</w:t>
      </w:r>
    </w:p>
    <w:bookmarkEnd w:id="27"/>
    <w:bookmarkStart w:id="28" w:name="Xe4ae39de7cfbba03de3f781aa81b0f6bf046dff"/>
    <w:p>
      <w:pPr>
        <w:pStyle w:val="Heading2"/>
      </w:pPr>
      <w:r>
        <w:t xml:space="preserve">Budget Allocation (Sri Lanka Rupee Focused)</w:t>
      </w:r>
    </w:p>
    <w:p>
      <w:pPr>
        <w:pStyle w:val="FirstParagraph"/>
      </w:pPr>
      <w:r>
        <w:t xml:space="preserve">Marketing Channel</w:t>
      </w:r>
    </w:p>
    <w:p>
      <w:pPr>
        <w:pStyle w:val="BodyText"/>
      </w:pPr>
      <w:r>
        <w:t xml:space="preserve">Allocation (LKR)</w:t>
      </w:r>
    </w:p>
    <w:p>
      <w:pPr>
        <w:pStyle w:val="BodyText"/>
      </w:pPr>
      <w:r>
        <w:t xml:space="preserve">Rationale for Sri Lanka Colombo Focus</w:t>
      </w:r>
    </w:p>
    <w:p>
      <w:pPr>
        <w:pStyle w:val="BodyText"/>
      </w:pPr>
      <w:r>
        <w:t xml:space="preserve">LinkedIn Sponsored Campaigns (Colombo Targeting)</w:t>
      </w:r>
    </w:p>
    <w:p>
      <w:pPr>
        <w:pStyle w:val="BodyText"/>
      </w:pPr>
      <w:r>
        <w:t xml:space="preserve">1,200,000</w:t>
      </w:r>
    </w:p>
    <w:p>
      <w:pPr>
        <w:pStyle w:val="BodyText"/>
      </w:pPr>
      <w:r>
        <w:t xml:space="preserve">Covers 85% of professional network in Colombo with precise geo-targeting</w:t>
      </w:r>
    </w:p>
    <w:p>
      <w:pPr>
        <w:pStyle w:val="BodyText"/>
      </w:pPr>
      <w:r>
        <w:t xml:space="preserve">Local Job Portal Premium Listings</w:t>
      </w:r>
    </w:p>
    <w:p>
      <w:pPr>
        <w:pStyle w:val="BodyText"/>
      </w:pPr>
      <w:r>
        <w:t xml:space="preserve">450,000</w:t>
      </w:r>
    </w:p>
    <w:p>
      <w:pPr>
        <w:pStyle w:val="BodyText"/>
      </w:pPr>
      <w:r>
        <w:t xml:space="preserve">LankaJob.com dominates Sri Lankan job market; Colombo-centric visibility crucial</w:t>
      </w:r>
    </w:p>
    <w:p>
      <w:pPr>
        <w:pStyle w:val="BodyText"/>
      </w:pPr>
      <w:r>
        <w:t xml:space="preserve">Institutional Partnerships (IPM/University)</w:t>
      </w:r>
    </w:p>
    <w:p>
      <w:pPr>
        <w:pStyle w:val="BodyText"/>
      </w:pPr>
      <w:r>
        <w:t xml:space="preserve">750,000</w:t>
      </w:r>
    </w:p>
    <w:p>
      <w:pPr>
        <w:pStyle w:val="BodyText"/>
      </w:pPr>
      <w:r>
        <w:t xml:space="preserve">Direct access to high-quality local talent pipeline in Sri Lanka's academic hub</w:t>
      </w:r>
    </w:p>
    <w:p>
      <w:pPr>
        <w:pStyle w:val="BodyText"/>
      </w:pPr>
      <w:r>
        <w:t xml:space="preserve">Employer Branding Content Creation</w:t>
      </w:r>
    </w:p>
    <w:p>
      <w:pPr>
        <w:pStyle w:val="BodyText"/>
      </w:pPr>
      <w:r>
        <w:t xml:space="preserve">650,000</w:t>
      </w:r>
    </w:p>
    <w:p>
      <w:pPr>
        <w:pStyle w:val="BodyText"/>
      </w:pPr>
      <w:r>
        <w:t xml:space="preserve">Cultural relevance through bilingual content &amp; Colombo-specific storytelling</w:t>
      </w:r>
    </w:p>
    <w:bookmarkEnd w:id="28"/>
    <w:bookmarkStart w:id="29" w:name="kpis-success-measurement"/>
    <w:p>
      <w:pPr>
        <w:pStyle w:val="Heading2"/>
      </w:pPr>
      <w:r>
        <w:t xml:space="preserve">KPIs &amp; Success Measurement</w:t>
      </w:r>
    </w:p>
    <w:p>
      <w:pPr>
        <w:pStyle w:val="FirstParagraph"/>
      </w:pPr>
      <w:r>
        <w:t xml:space="preserve">We will track metrics specifically relevant to Sri Lanka Colombo talent acquisition:</w:t>
      </w:r>
    </w:p>
    <w:p>
      <w:pPr>
        <w:numPr>
          <w:ilvl w:val="0"/>
          <w:numId w:val="1005"/>
        </w:numPr>
        <w:pStyle w:val="Compact"/>
      </w:pPr>
      <w:r>
        <w:rPr>
          <w:bCs/>
          <w:b/>
        </w:rPr>
        <w:t xml:space="preserve">Application Quality:</w:t>
      </w:r>
      <w:r>
        <w:t xml:space="preserve"> </w:t>
      </w:r>
      <w:r>
        <w:t xml:space="preserve">Target 65% of applicants meeting all technical requirements (measured by resume screening)</w:t>
      </w:r>
    </w:p>
    <w:p>
      <w:pPr>
        <w:numPr>
          <w:ilvl w:val="0"/>
          <w:numId w:val="1005"/>
        </w:numPr>
        <w:pStyle w:val="Compact"/>
      </w:pPr>
      <w:r>
        <w:rPr>
          <w:bCs/>
          <w:b/>
        </w:rPr>
        <w:t xml:space="preserve">Local Candidate Ratio:</w:t>
      </w:r>
      <w:r>
        <w:t xml:space="preserve"> </w:t>
      </w:r>
      <w:r>
        <w:t xml:space="preserve">Achieve 70% of hires being Colombo-based professionals within Sri Lanka</w:t>
      </w:r>
    </w:p>
    <w:p>
      <w:pPr>
        <w:numPr>
          <w:ilvl w:val="0"/>
          <w:numId w:val="1005"/>
        </w:numPr>
        <w:pStyle w:val="Compact"/>
      </w:pPr>
      <w:r>
        <w:rPr>
          <w:bCs/>
          <w:b/>
        </w:rPr>
        <w:t xml:space="preserve">Cultural Fit Rate:</w:t>
      </w:r>
      <w:r>
        <w:t xml:space="preserve"> </w:t>
      </w:r>
      <w:r>
        <w:t xml:space="preserve">Minimum 80% alignment on values assessment during interviews (focusing on Sri Lankan workplace expectations)</w:t>
      </w:r>
    </w:p>
    <w:p>
      <w:pPr>
        <w:numPr>
          <w:ilvl w:val="0"/>
          <w:numId w:val="1005"/>
        </w:numPr>
        <w:pStyle w:val="Compact"/>
      </w:pPr>
      <w:r>
        <w:rPr>
          <w:bCs/>
          <w:b/>
        </w:rPr>
        <w:t xml:space="preserve">Cost per Qualified Candidate:</w:t>
      </w:r>
      <w:r>
        <w:t xml:space="preserve"> </w:t>
      </w:r>
      <w:r>
        <w:t xml:space="preserve">Maintain below LKR 12,500 (industry benchmark: LKR 18,750 in Colombo)</w:t>
      </w:r>
    </w:p>
    <w:bookmarkEnd w:id="29"/>
    <w:bookmarkStart w:id="30" w:name="Xf8a8fc7a99bfe284ea703323a4d34184ee17147"/>
    <w:p>
      <w:pPr>
        <w:pStyle w:val="Heading2"/>
      </w:pPr>
      <w:r>
        <w:t xml:space="preserve">Conclusion: Why This Marketing Plan Wins in Sri Lanka Colombo</w:t>
      </w:r>
    </w:p>
    <w:p>
      <w:pPr>
        <w:pStyle w:val="FirstParagraph"/>
      </w:pPr>
      <w:r>
        <w:t xml:space="preserve">This specialized Marketing Plan directly addresses the unique dynamics of hiring a Project Manager within Sri Lanka Colombo. By avoiding generic global recruitment tactics and instead embedding cultural intelligence, local market knowledge, and strategic community engagement into every marketing touchpoint, we position this role as the premier opportunity for project management excellence in Colombo. The plan ensures that "Project Manager" is not just a job title but a career-defining role within Sri Lanka's most vibrant business ecosystem. Every initiative – from bilingual social media content to IPM partnership sponsorships – reinforces why the best Project Managers choose Sri Lanka Colombo as their professional home, driving sustainable growth for our organization while contributing to Colombo's emergence as a regional project management capital.</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Sri Lanka Colombo</dc:title>
  <dc:creator/>
  <dc:language>en</dc:language>
  <cp:keywords/>
  <dcterms:created xsi:type="dcterms:W3CDTF">2026-07-23T19:11:29Z</dcterms:created>
  <dcterms:modified xsi:type="dcterms:W3CDTF">2026-07-23T19:11:29Z</dcterms:modified>
</cp:coreProperties>
</file>

<file path=docProps/custom.xml><?xml version="1.0" encoding="utf-8"?>
<Properties xmlns="http://schemas.openxmlformats.org/officeDocument/2006/custom-properties" xmlns:vt="http://schemas.openxmlformats.org/officeDocument/2006/docPropsVTypes"/>
</file>