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South</w:t>
      </w:r>
      <w:r>
        <w:t xml:space="preserve"> </w:t>
      </w:r>
      <w:r>
        <w:t xml:space="preserve">Africa</w:t>
      </w:r>
      <w:r>
        <w:t xml:space="preserve"> </w:t>
      </w:r>
      <w:r>
        <w:t xml:space="preserve">Johannesburg</w:t>
      </w:r>
    </w:p>
    <w:bookmarkStart w:id="29" w:name="Xace21f5be27b029b08da6b8624598006bc5f321"/>
    <w:p>
      <w:pPr>
        <w:pStyle w:val="Heading1"/>
      </w:pPr>
      <w:r>
        <w:t xml:space="preserve">Strategic Marketing Plan: Securing Top-Tier Sales Executives for the Johannesburg Market, South Africa</w:t>
      </w:r>
    </w:p>
    <w:bookmarkStart w:id="20" w:name="executive-summary"/>
    <w:p>
      <w:pPr>
        <w:pStyle w:val="Heading2"/>
      </w:pPr>
      <w:r>
        <w:t xml:space="preserve">Executive Summary</w:t>
      </w:r>
    </w:p>
    <w:p>
      <w:pPr>
        <w:pStyle w:val="FirstParagraph"/>
      </w:pPr>
      <w:r>
        <w:t xml:space="preserve">This comprehensive Marketing Plan is designed to attract and secure high-caliber Sales Executives specifically for the dynamic South Africa Johannesburg market. As one of Africa's largest economic hubs and a critical driver of national GDP, Johannesburg demands sales talent equipped with deep local market acumen, cultural intelligence, and proven success in navigating its unique business landscape. This plan outlines targeted strategies to position our Sales Executive role as the premier opportunity for ambitious professionals seeking impactful careers within South Africa Johannesburg's competitive commercial environment.</w:t>
      </w:r>
    </w:p>
    <w:bookmarkEnd w:id="20"/>
    <w:bookmarkStart w:id="21" w:name="X4f7bc1622a5b17a2908dc2ee52d9bd4858e77a4"/>
    <w:p>
      <w:pPr>
        <w:pStyle w:val="Heading2"/>
      </w:pPr>
      <w:r>
        <w:t xml:space="preserve">1. Market Analysis: South Africa Johannesburg Context</w:t>
      </w:r>
    </w:p>
    <w:p>
      <w:pPr>
        <w:pStyle w:val="FirstParagraph"/>
      </w:pPr>
      <w:r>
        <w:t xml:space="preserve">Johannesburg (Joburg) is not merely a city; it is the pulsating heart of South Africa's economy, housing the headquarters of major corporations across mining, finance, retail, and technology. The city presents unparalleled opportunities but also distinct challenges:</w:t>
      </w:r>
    </w:p>
    <w:p>
      <w:pPr>
        <w:numPr>
          <w:ilvl w:val="0"/>
          <w:numId w:val="1001"/>
        </w:numPr>
        <w:pStyle w:val="Compact"/>
      </w:pPr>
      <w:r>
        <w:rPr>
          <w:bCs/>
          <w:b/>
        </w:rPr>
        <w:t xml:space="preserve">Market Fragmentation:</w:t>
      </w:r>
      <w:r>
        <w:t xml:space="preserve"> </w:t>
      </w:r>
      <w:r>
        <w:t xml:space="preserve">Diverse economic zones (Sandton Financial District vs. emerging townships) require nuanced sales approaches.</w:t>
      </w:r>
    </w:p>
    <w:p>
      <w:pPr>
        <w:numPr>
          <w:ilvl w:val="0"/>
          <w:numId w:val="1001"/>
        </w:numPr>
        <w:pStyle w:val="Compact"/>
      </w:pPr>
      <w:r>
        <w:rPr>
          <w:bCs/>
          <w:b/>
        </w:rPr>
        <w:t xml:space="preserve">High Competition:</w:t>
      </w:r>
      <w:r>
        <w:t xml:space="preserve"> </w:t>
      </w:r>
      <w:r>
        <w:t xml:space="preserve">Intense rivalry for top talent across industries like banking, telecommunications, and FMCG.</w:t>
      </w:r>
    </w:p>
    <w:p>
      <w:pPr>
        <w:numPr>
          <w:ilvl w:val="0"/>
          <w:numId w:val="1001"/>
        </w:numPr>
        <w:pStyle w:val="Compact"/>
      </w:pPr>
      <w:r>
        <w:rPr>
          <w:bCs/>
          <w:b/>
        </w:rPr>
        <w:t xml:space="preserve">Economic Sensitivity:</w:t>
      </w:r>
      <w:r>
        <w:t xml:space="preserve"> </w:t>
      </w:r>
      <w:r>
        <w:t xml:space="preserve">Sales strategies must adapt to local economic fluctuations impacting consumer and B2B purchasing power in South Africa Johannesburg.</w:t>
      </w:r>
    </w:p>
    <w:bookmarkEnd w:id="21"/>
    <w:bookmarkStart w:id="22" w:name="X267d48339a8ab0746a6b6cf75b1ddf6617cd25c"/>
    <w:p>
      <w:pPr>
        <w:pStyle w:val="Heading2"/>
      </w:pPr>
      <w:r>
        <w:t xml:space="preserve">2. Defining the Ideal Sales Executive Profile for Johannesburg</w:t>
      </w:r>
    </w:p>
    <w:p>
      <w:pPr>
        <w:pStyle w:val="FirstParagraph"/>
      </w:pPr>
      <w:r>
        <w:t xml:space="preserve">This role is not a generic sales position; it is a strategic asset for our business within the South Africa Johannesburg market. The successful Sales Executive must possess:</w:t>
      </w:r>
    </w:p>
    <w:p>
      <w:pPr>
        <w:numPr>
          <w:ilvl w:val="0"/>
          <w:numId w:val="1002"/>
        </w:numPr>
        <w:pStyle w:val="Compact"/>
      </w:pPr>
      <w:r>
        <w:rPr>
          <w:bCs/>
          <w:b/>
        </w:rPr>
        <w:t xml:space="preserve">Local Market Mastery:</w:t>
      </w:r>
      <w:r>
        <w:t xml:space="preserve"> </w:t>
      </w:r>
      <w:r>
        <w:t xml:space="preserve">Proven track record selling in Johannesburg, understanding its cultural nuances, regulatory environment (e.g., COIDA compliance), and economic drivers.</w:t>
      </w:r>
    </w:p>
    <w:p>
      <w:pPr>
        <w:numPr>
          <w:ilvl w:val="0"/>
          <w:numId w:val="1002"/>
        </w:numPr>
        <w:pStyle w:val="Compact"/>
      </w:pPr>
      <w:r>
        <w:rPr>
          <w:bCs/>
          <w:b/>
        </w:rPr>
        <w:t xml:space="preserve">Cross-Cultural Fluency:</w:t>
      </w:r>
      <w:r>
        <w:t xml:space="preserve"> </w:t>
      </w:r>
      <w:r>
        <w:t xml:space="preserve">Ability to build rapport with diverse client bases across Johannesburg's socio-economic spectrum.</w:t>
      </w:r>
    </w:p>
    <w:p>
      <w:pPr>
        <w:numPr>
          <w:ilvl w:val="0"/>
          <w:numId w:val="1002"/>
        </w:numPr>
        <w:pStyle w:val="Compact"/>
      </w:pPr>
      <w:r>
        <w:rPr>
          <w:bCs/>
          <w:b/>
        </w:rPr>
        <w:t xml:space="preserve">Strategic Pipeline Management:</w:t>
      </w:r>
      <w:r>
        <w:t xml:space="preserve"> </w:t>
      </w:r>
      <w:r>
        <w:t xml:space="preserve">Expertise in identifying high-value opportunities within the specific Johannesburg business ecosystem, not just transactional selling.</w:t>
      </w:r>
    </w:p>
    <w:p>
      <w:pPr>
        <w:numPr>
          <w:ilvl w:val="0"/>
          <w:numId w:val="1002"/>
        </w:numPr>
        <w:pStyle w:val="Compact"/>
      </w:pPr>
      <w:r>
        <w:rPr>
          <w:bCs/>
          <w:b/>
        </w:rPr>
        <w:t xml:space="preserve">Tech-Savviness:</w:t>
      </w:r>
      <w:r>
        <w:t xml:space="preserve"> </w:t>
      </w:r>
      <w:r>
        <w:t xml:space="preserve">Proficiency in CRM tools (e.g., Salesforce) and digital engagement strategies relevant to modern South Africa Johannesburg B2B/B2C interactions.</w:t>
      </w:r>
    </w:p>
    <w:bookmarkEnd w:id="22"/>
    <w:bookmarkStart w:id="23" w:name="X39bbe2b3f4125c9f28d331d094855577bf961fb"/>
    <w:p>
      <w:pPr>
        <w:pStyle w:val="Heading2"/>
      </w:pPr>
      <w:r>
        <w:t xml:space="preserve">3. Target Audience: The High-Potential Sales Executive</w:t>
      </w:r>
    </w:p>
    <w:p>
      <w:pPr>
        <w:pStyle w:val="FirstParagraph"/>
      </w:pPr>
      <w:r>
        <w:t xml:space="preserve">We are targeting experienced Sales Executives who:</w:t>
      </w:r>
    </w:p>
    <w:p>
      <w:pPr>
        <w:numPr>
          <w:ilvl w:val="0"/>
          <w:numId w:val="1003"/>
        </w:numPr>
        <w:pStyle w:val="Compact"/>
      </w:pPr>
      <w:r>
        <w:t xml:space="preserve">Have achieved &gt;100% of quota for 3+ consecutive years in South Africa.</w:t>
      </w:r>
    </w:p>
    <w:p>
      <w:pPr>
        <w:numPr>
          <w:ilvl w:val="0"/>
          <w:numId w:val="1003"/>
        </w:numPr>
        <w:pStyle w:val="Compact"/>
      </w:pPr>
      <w:r>
        <w:t xml:space="preserve">Demonstrate a strong desire to build long-term careers *within Johannesburg*, not just view it as a temporary stop.</w:t>
      </w:r>
    </w:p>
    <w:p>
      <w:pPr>
        <w:numPr>
          <w:ilvl w:val="0"/>
          <w:numId w:val="1003"/>
        </w:numPr>
        <w:pStyle w:val="Compact"/>
      </w:pPr>
      <w:r>
        <w:t xml:space="preserve">Seek roles offering significant autonomy, clear growth trajectories, and competitive remuneration aligned with Joburg's cost of living and market rates.</w:t>
      </w:r>
    </w:p>
    <w:bookmarkEnd w:id="23"/>
    <w:bookmarkStart w:id="24" w:name="Xe67ef010134ab10ad57aadf704d601ab0f7987d"/>
    <w:p>
      <w:pPr>
        <w:pStyle w:val="Heading2"/>
      </w:pPr>
      <w:r>
        <w:t xml:space="preserve">4. Unique Value Proposition (UVP) for the Sales Executive Role</w:t>
      </w:r>
    </w:p>
    <w:p>
      <w:pPr>
        <w:pStyle w:val="FirstParagraph"/>
      </w:pPr>
      <w:r>
        <w:t xml:space="preserve">We position our Sales Executive role as the catalyst for accelerated career growth within South Africa Johannesburg's most vibrant business community. Key elements of our UVP:</w:t>
      </w:r>
    </w:p>
    <w:p>
      <w:pPr>
        <w:numPr>
          <w:ilvl w:val="0"/>
          <w:numId w:val="1004"/>
        </w:numPr>
        <w:pStyle w:val="Compact"/>
      </w:pPr>
      <w:r>
        <w:rPr>
          <w:bCs/>
          <w:b/>
        </w:rPr>
        <w:t xml:space="preserve">Unmatched Market Access:</w:t>
      </w:r>
      <w:r>
        <w:t xml:space="preserve"> </w:t>
      </w:r>
      <w:r>
        <w:t xml:space="preserve">Exclusive access to high-potential client segments and partnerships uniquely available in Johannesburg.</w:t>
      </w:r>
    </w:p>
    <w:p>
      <w:pPr>
        <w:numPr>
          <w:ilvl w:val="0"/>
          <w:numId w:val="1004"/>
        </w:numPr>
        <w:pStyle w:val="Compact"/>
      </w:pPr>
      <w:r>
        <w:rPr>
          <w:bCs/>
          <w:b/>
        </w:rPr>
        <w:t xml:space="preserve">Leadership Pathway:</w:t>
      </w:r>
      <w:r>
        <w:t xml:space="preserve"> </w:t>
      </w:r>
      <w:r>
        <w:t xml:space="preserve">A clear, accelerated progression path from Sales Executive to Sales Manager within 18-24 months, supported by tailored Johannesburg-focused coaching.</w:t>
      </w:r>
    </w:p>
    <w:p>
      <w:pPr>
        <w:numPr>
          <w:ilvl w:val="0"/>
          <w:numId w:val="1004"/>
        </w:numPr>
        <w:pStyle w:val="Compact"/>
      </w:pPr>
      <w:r>
        <w:rPr>
          <w:bCs/>
          <w:b/>
        </w:rPr>
        <w:t xml:space="preserve">Competitive &amp; Transparent Compensation:</w:t>
      </w:r>
      <w:r>
        <w:t xml:space="preserve"> </w:t>
      </w:r>
      <w:r>
        <w:t xml:space="preserve">Market-leading base salary (adjusted for JHB cost of living) + performance bonuses significantly exceeding industry averages in South Africa Johannesburg, with quarterly clarity on earnings potential.</w:t>
      </w:r>
    </w:p>
    <w:bookmarkEnd w:id="24"/>
    <w:bookmarkStart w:id="25" w:name="X1df5a5ac33e7105339a326c2eb769f64d6c5b26"/>
    <w:p>
      <w:pPr>
        <w:pStyle w:val="Heading2"/>
      </w:pPr>
      <w:r>
        <w:t xml:space="preserve">5. Marketing &amp; Recruitment Strategy: Reaching the Right Talent in Johannesburg</w:t>
      </w:r>
    </w:p>
    <w:p>
      <w:pPr>
        <w:pStyle w:val="FirstParagraph"/>
      </w:pPr>
      <w:r>
        <w:t xml:space="preserve">We deploy hyper-localized, multi-channel tactics specifically designed for South Africa Johannesburg talent pools:</w:t>
      </w:r>
    </w:p>
    <w:p>
      <w:pPr>
        <w:numPr>
          <w:ilvl w:val="0"/>
          <w:numId w:val="1005"/>
        </w:numPr>
        <w:pStyle w:val="Compact"/>
      </w:pPr>
      <w:r>
        <w:rPr>
          <w:bCs/>
          <w:b/>
        </w:rPr>
        <w:t xml:space="preserve">Hyper-Local Digital Targeting:</w:t>
      </w:r>
      <w:r>
        <w:t xml:space="preserve"> </w:t>
      </w:r>
      <w:r>
        <w:t xml:space="preserve">LinkedIn campaigns focused *exclusively* on Johannesburg locations (Sandton, Rosebank, Midrand) and relevant industry groups. Ads highlight "Sales Executive Opportunity in Johannesburg – No Relocation Needed."</w:t>
      </w:r>
    </w:p>
    <w:p>
      <w:pPr>
        <w:numPr>
          <w:ilvl w:val="0"/>
          <w:numId w:val="1005"/>
        </w:numPr>
        <w:pStyle w:val="Compact"/>
      </w:pPr>
      <w:r>
        <w:rPr>
          <w:bCs/>
          <w:b/>
        </w:rPr>
        <w:t xml:space="preserve">Leveraging Local Networks:</w:t>
      </w:r>
      <w:r>
        <w:t xml:space="preserve"> </w:t>
      </w:r>
      <w:r>
        <w:t xml:space="preserve">Partnering with key Johannesburg business associations (e.g., JSE, SAICA), alumni networks of Wits University and UCT, and local recruitment agencies specializing in sales talent.</w:t>
      </w:r>
    </w:p>
    <w:p>
      <w:pPr>
        <w:numPr>
          <w:ilvl w:val="0"/>
          <w:numId w:val="1005"/>
        </w:numPr>
        <w:pStyle w:val="Compact"/>
      </w:pPr>
      <w:r>
        <w:rPr>
          <w:bCs/>
          <w:b/>
        </w:rPr>
        <w:t xml:space="preserve">Content Marketing for Insight:</w:t>
      </w:r>
      <w:r>
        <w:t xml:space="preserve"> </w:t>
      </w:r>
      <w:r>
        <w:t xml:space="preserve">Publishing insightful LinkedIn articles titled "5 Johannesburg-Specific Challenges Every Top Sales Executive Must Master" to attract candidates seeking deep market understanding.</w:t>
      </w:r>
    </w:p>
    <w:p>
      <w:pPr>
        <w:numPr>
          <w:ilvl w:val="0"/>
          <w:numId w:val="1005"/>
        </w:numPr>
        <w:pStyle w:val="Compact"/>
      </w:pPr>
      <w:r>
        <w:rPr>
          <w:bCs/>
          <w:b/>
        </w:rPr>
        <w:t xml:space="preserve">Priority Candidate Engagement:</w:t>
      </w:r>
      <w:r>
        <w:t xml:space="preserve"> </w:t>
      </w:r>
      <w:r>
        <w:t xml:space="preserve">All interviews conducted *in-person* at our Sandton office or via secure video, emphasizing the premium nature of the opportunity and our commitment to investing in local talent. Initial conversations explicitly reference Johannesburg market dynamics.</w:t>
      </w:r>
    </w:p>
    <w:bookmarkEnd w:id="25"/>
    <w:bookmarkStart w:id="26" w:name="X3216a61edc7cad0c2ef2ca7b2217da49f36036b"/>
    <w:p>
      <w:pPr>
        <w:pStyle w:val="Heading2"/>
      </w:pPr>
      <w:r>
        <w:t xml:space="preserve">6. Key Performance Indicators (KPIs) for Success</w:t>
      </w:r>
    </w:p>
    <w:p>
      <w:pPr>
        <w:pStyle w:val="FirstParagraph"/>
      </w:pPr>
      <w:r>
        <w:t xml:space="preserve">We measure this Marketing Plan's effectiveness against Johannesburg-specific goals:</w:t>
      </w:r>
    </w:p>
    <w:p>
      <w:pPr>
        <w:numPr>
          <w:ilvl w:val="0"/>
          <w:numId w:val="1006"/>
        </w:numPr>
        <w:pStyle w:val="Compact"/>
      </w:pPr>
      <w:r>
        <w:rPr>
          <w:bCs/>
          <w:b/>
        </w:rPr>
        <w:t xml:space="preserve">Talent Quality:</w:t>
      </w:r>
      <w:r>
        <w:t xml:space="preserve"> </w:t>
      </w:r>
      <w:r>
        <w:t xml:space="preserve">90% of successful hires achieve &gt;110% of first-year sales quota within the South Africa Johannesburg market context.</w:t>
      </w:r>
    </w:p>
    <w:p>
      <w:pPr>
        <w:numPr>
          <w:ilvl w:val="0"/>
          <w:numId w:val="1006"/>
        </w:numPr>
        <w:pStyle w:val="Compact"/>
      </w:pPr>
      <w:r>
        <w:rPr>
          <w:bCs/>
          <w:b/>
        </w:rPr>
        <w:t xml:space="preserve">Recruitment Speed:</w:t>
      </w:r>
      <w:r>
        <w:t xml:space="preserve"> </w:t>
      </w:r>
      <w:r>
        <w:t xml:space="preserve">Reduce time-to-hire for Sales Executive roles by 25% compared to industry benchmark in Johannesburg (target: ≤45 days).</w:t>
      </w:r>
    </w:p>
    <w:p>
      <w:pPr>
        <w:numPr>
          <w:ilvl w:val="0"/>
          <w:numId w:val="1006"/>
        </w:numPr>
        <w:pStyle w:val="Compact"/>
      </w:pPr>
      <w:r>
        <w:rPr>
          <w:bCs/>
          <w:b/>
        </w:rPr>
        <w:t xml:space="preserve">Talent Retention:</w:t>
      </w:r>
      <w:r>
        <w:t xml:space="preserve"> </w:t>
      </w:r>
      <w:r>
        <w:t xml:space="preserve">Achieve 85% retention rate of Sales Executives after the first year in Johannesburg, signifying strong cultural and role fit.</w:t>
      </w:r>
    </w:p>
    <w:p>
      <w:pPr>
        <w:numPr>
          <w:ilvl w:val="0"/>
          <w:numId w:val="1006"/>
        </w:numPr>
        <w:pStyle w:val="Compact"/>
      </w:pPr>
      <w:r>
        <w:rPr>
          <w:bCs/>
          <w:b/>
        </w:rPr>
        <w:t xml:space="preserve">Brand Perception:</w:t>
      </w:r>
      <w:r>
        <w:t xml:space="preserve"> </w:t>
      </w:r>
      <w:r>
        <w:t xml:space="preserve">Achieve a 90% positive sentiment rating on "Employer Brand" in Johannesburg sales talent surveys (measured via third-party platforms).</w:t>
      </w:r>
    </w:p>
    <w:bookmarkEnd w:id="26"/>
    <w:bookmarkStart w:id="27" w:name="budget-allocation-timeline"/>
    <w:p>
      <w:pPr>
        <w:pStyle w:val="Heading2"/>
      </w:pPr>
      <w:r>
        <w:t xml:space="preserve">7. Budget Allocation &amp; Timeline</w:t>
      </w:r>
    </w:p>
    <w:p>
      <w:pPr>
        <w:pStyle w:val="FirstParagraph"/>
      </w:pPr>
      <w:r>
        <w:t xml:space="preserve">The budget prioritizes high-impact, Johannesburg-focused tactics:</w:t>
      </w:r>
    </w:p>
    <w:p>
      <w:pPr>
        <w:numPr>
          <w:ilvl w:val="0"/>
          <w:numId w:val="1007"/>
        </w:numPr>
        <w:pStyle w:val="Compact"/>
      </w:pPr>
      <w:r>
        <w:rPr>
          <w:bCs/>
          <w:b/>
        </w:rPr>
        <w:t xml:space="preserve">60%:</w:t>
      </w:r>
      <w:r>
        <w:t xml:space="preserve"> </w:t>
      </w:r>
      <w:r>
        <w:t xml:space="preserve">Digital recruitment campaigns (LinkedIn Ads, targeted content creation) focused *exclusively* on Johannesburg.</w:t>
      </w:r>
    </w:p>
    <w:p>
      <w:pPr>
        <w:numPr>
          <w:ilvl w:val="0"/>
          <w:numId w:val="1007"/>
        </w:numPr>
        <w:pStyle w:val="Compact"/>
      </w:pPr>
      <w:r>
        <w:rPr>
          <w:bCs/>
          <w:b/>
        </w:rPr>
        <w:t xml:space="preserve">25%:</w:t>
      </w:r>
      <w:r>
        <w:t xml:space="preserve"> </w:t>
      </w:r>
      <w:r>
        <w:t xml:space="preserve">Strategic partnerships with local business networks and agencies.</w:t>
      </w:r>
    </w:p>
    <w:p>
      <w:pPr>
        <w:numPr>
          <w:ilvl w:val="0"/>
          <w:numId w:val="1007"/>
        </w:numPr>
        <w:pStyle w:val="Compact"/>
      </w:pPr>
      <w:r>
        <w:rPr>
          <w:bCs/>
          <w:b/>
        </w:rPr>
        <w:t xml:space="preserve">15%:</w:t>
      </w:r>
      <w:r>
        <w:t xml:space="preserve"> </w:t>
      </w:r>
      <w:r>
        <w:t xml:space="preserve">In-person candidate experience (office visits, premium interview logistics within Johannesburg).</w:t>
      </w:r>
    </w:p>
    <w:p>
      <w:pPr>
        <w:pStyle w:val="FirstParagraph"/>
      </w:pPr>
      <w:r>
        <w:t xml:space="preserve">The 12-month plan prioritizes quarterly market analysis to refine targeting based on real-time Johannesburg sales talent trends. Launch phase begins immediately, with first hires targeted for Q3.</w:t>
      </w:r>
    </w:p>
    <w:bookmarkEnd w:id="27"/>
    <w:bookmarkStart w:id="28" w:name="Xc0ead35f46f7e49eb015bc973365fb85994649f"/>
    <w:p>
      <w:pPr>
        <w:pStyle w:val="Heading2"/>
      </w:pPr>
      <w:r>
        <w:t xml:space="preserve">Conclusion: Securing the Future in South Africa Johannesburg</w:t>
      </w:r>
    </w:p>
    <w:p>
      <w:pPr>
        <w:pStyle w:val="FirstParagraph"/>
      </w:pPr>
      <w:r>
        <w:t xml:space="preserve">This Marketing Plan is not merely a recruitment document; it is a strategic investment in our growth within the most vital economic engine of South Africa. By meticulously tailoring every aspect of our approach to the specific demands and opportunities of the Johannesburg market, we position ourselves as the employer of choice for Sales Executives who understand that success in South Africa Johannesburg requires more than just sales skills – it demands local wisdom, strategic vision, and a commitment to thriving *within* this unique city. This plan delivers actionable steps to secure talent that will drive measurable revenue growth and establish us as a market leader where it matters most: in the heart of South Africa's business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South Africa Johannesburg</dc:title>
  <dc:creator/>
  <dc:language>en</dc:language>
  <cp:keywords/>
  <dcterms:created xsi:type="dcterms:W3CDTF">2025-12-12T05:42:07Z</dcterms:created>
  <dcterms:modified xsi:type="dcterms:W3CDTF">2025-12-12T05:42:07Z</dcterms:modified>
</cp:coreProperties>
</file>

<file path=docProps/custom.xml><?xml version="1.0" encoding="utf-8"?>
<Properties xmlns="http://schemas.openxmlformats.org/officeDocument/2006/custom-properties" xmlns:vt="http://schemas.openxmlformats.org/officeDocument/2006/docPropsVTypes"/>
</file>