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2736deb1740f0cebe95c59419ecee9b19805397"/>
    <w:p>
      <w:pPr>
        <w:pStyle w:val="Heading1"/>
      </w:pPr>
      <w:r>
        <w:t xml:space="preserve">Comprehensive Marketing Plan for Attracting Top Software Engineers in Spain Valencia</w:t>
      </w:r>
    </w:p>
    <w:bookmarkStart w:id="20" w:name="executive-summary"/>
    <w:p>
      <w:pPr>
        <w:pStyle w:val="Heading2"/>
      </w:pPr>
      <w:r>
        <w:t xml:space="preserve">Executive Summary</w:t>
      </w:r>
    </w:p>
    <w:p>
      <w:pPr>
        <w:pStyle w:val="FirstParagraph"/>
      </w:pPr>
      <w:r>
        <w:t xml:space="preserve">This Marketing Plan outlines a targeted strategy to recruit exceptional Software Engineers for our technology division operating in Spain Valencia. As the digital transformation wave accelerates across Southern Europe, Valencia has emerged as a thriving hub for tech innovation, with its vibrant startup ecosystem and strong university talent pipeline. This plan leverages Valencia's unique cultural and economic landscape to position our Software Engineer roles as career-defining opportunities. Our primary objective is to secure 25 high-caliber Software Engineers within 12 months through an integrated marketing approach tailored specifically for the Spain Valencia market.</w:t>
      </w:r>
    </w:p>
    <w:bookmarkEnd w:id="20"/>
    <w:bookmarkStart w:id="21" w:name="market-analysis-spain-valencia-context"/>
    <w:p>
      <w:pPr>
        <w:pStyle w:val="Heading2"/>
      </w:pPr>
      <w:r>
        <w:t xml:space="preserve">Market Analysis: Spain Valencia Context</w:t>
      </w:r>
    </w:p>
    <w:p>
      <w:pPr>
        <w:pStyle w:val="FirstParagraph"/>
      </w:pPr>
      <w:r>
        <w:t xml:space="preserve">Valencia's tech sector has grown by 18% annually since 2020, fueled by government incentives like the "València Tech" initiative and proximity to major European markets. The city hosts over 1,400 tech companies and boasts three top-tier universities (UV, UPV, UVic) producing 5,300 computer science graduates yearly. However, a critical talent gap persists: 32% of local tech firms report difficulties hiring skilled Software Engineers due to regional competition from Madrid and Barcelona. This presents our unique opportunity to establish Valencia as the preferred destination for engineering talent in Spain.</w:t>
      </w:r>
    </w:p>
    <w:p>
      <w:pPr>
        <w:pStyle w:val="BodyText"/>
      </w:pPr>
      <w:r>
        <w:t xml:space="preserve">Our competitive analysis reveals that most employers focus solely on salary packages, neglecting cultural integration and career growth – key drivers for Software Engineers in Spain Valencia. A 2023 local survey by Tecnopole València showed 74% of engineers prioritize work-life balance and professional development over base salary when choosing employers.</w:t>
      </w:r>
    </w:p>
    <w:bookmarkEnd w:id="21"/>
    <w:bookmarkStart w:id="22" w:name="X22c11118cb28269ed627c126b70fbd75ff71cfb"/>
    <w:p>
      <w:pPr>
        <w:pStyle w:val="Heading2"/>
      </w:pPr>
      <w:r>
        <w:t xml:space="preserve">Target Audience: The Modern Software Engineer in Spain Valencia</w:t>
      </w:r>
    </w:p>
    <w:p>
      <w:pPr>
        <w:pStyle w:val="FirstParagraph"/>
      </w:pPr>
      <w:r>
        <w:t xml:space="preserve">We define our ideal Software Engineer candidate as a mid-to-senior level professional (3-8 years experience) with expertise in cloud technologies (AWS/Azure), Python/Java, and agile methodologies. Crucially, this persona values:</w:t>
      </w:r>
    </w:p>
    <w:p>
      <w:pPr>
        <w:numPr>
          <w:ilvl w:val="0"/>
          <w:numId w:val="1001"/>
        </w:numPr>
        <w:pStyle w:val="Compact"/>
      </w:pPr>
      <w:r>
        <w:t xml:space="preserve">Cultural alignment with Valencia's relaxed yet passionate work ethos</w:t>
      </w:r>
    </w:p>
    <w:p>
      <w:pPr>
        <w:numPr>
          <w:ilvl w:val="0"/>
          <w:numId w:val="1001"/>
        </w:numPr>
        <w:pStyle w:val="Compact"/>
      </w:pPr>
      <w:r>
        <w:t xml:space="preserve">Opportunities to work on impactful local projects within Spain Valencia</w:t>
      </w:r>
    </w:p>
    <w:p>
      <w:pPr>
        <w:numPr>
          <w:ilvl w:val="0"/>
          <w:numId w:val="1001"/>
        </w:numPr>
        <w:pStyle w:val="Compact"/>
      </w:pPr>
      <w:r>
        <w:t xml:space="preserve">Clear career progression paths in a growing tech ecosystem</w:t>
      </w:r>
    </w:p>
    <w:p>
      <w:pPr>
        <w:numPr>
          <w:ilvl w:val="0"/>
          <w:numId w:val="1001"/>
        </w:numPr>
        <w:pStyle w:val="Compact"/>
      </w:pPr>
      <w:r>
        <w:t xml:space="preserve">Workplace flexibility (hybrid models common in Spain)</w:t>
      </w:r>
    </w:p>
    <w:p>
      <w:pPr>
        <w:pStyle w:val="FirstParagraph"/>
      </w:pPr>
      <w:r>
        <w:t xml:space="preserve">This profile differs significantly from generic tech recruitment. In Spain Valencia, candidates actively seek employers who understand local lifestyle preferences – proximity to beaches, tapas culture, and family-oriented work environments. The Marketing Plan must reflect this cultural nuance to resonate authentically.</w:t>
      </w:r>
    </w:p>
    <w:bookmarkEnd w:id="22"/>
    <w:bookmarkStart w:id="23" w:name="X027b11cbfc48641dbd5d184f9afb744c21c15e8"/>
    <w:p>
      <w:pPr>
        <w:pStyle w:val="Heading2"/>
      </w:pPr>
      <w:r>
        <w:t xml:space="preserve">Marketing Objectives for Spain Valencia Recruitment</w:t>
      </w:r>
    </w:p>
    <w:p>
      <w:pPr>
        <w:numPr>
          <w:ilvl w:val="0"/>
          <w:numId w:val="1002"/>
        </w:numPr>
        <w:pStyle w:val="Compact"/>
      </w:pPr>
      <w:r>
        <w:t xml:space="preserve">Generate 500+ qualified Software Engineer applications within the first 6 months</w:t>
      </w:r>
    </w:p>
    <w:p>
      <w:pPr>
        <w:numPr>
          <w:ilvl w:val="0"/>
          <w:numId w:val="1002"/>
        </w:numPr>
        <w:pStyle w:val="Compact"/>
      </w:pPr>
      <w:r>
        <w:t xml:space="preserve">Achieve a 45% candidate conversion rate from application to interview (exceeding industry average of 32%)</w:t>
      </w:r>
    </w:p>
    <w:p>
      <w:pPr>
        <w:numPr>
          <w:ilvl w:val="0"/>
          <w:numId w:val="1002"/>
        </w:numPr>
        <w:pStyle w:val="Compact"/>
      </w:pPr>
      <w:r>
        <w:t xml:space="preserve">Reduce time-to-hire by 28% through targeted outreach in Spain Valencia market</w:t>
      </w:r>
    </w:p>
    <w:p>
      <w:pPr>
        <w:numPr>
          <w:ilvl w:val="0"/>
          <w:numId w:val="1002"/>
        </w:numPr>
        <w:pStyle w:val="Compact"/>
      </w:pPr>
      <w:r>
        <w:t xml:space="preserve">Secure 100% of recruitment goals through locally relevant marketing channels</w:t>
      </w:r>
    </w:p>
    <w:bookmarkEnd w:id="23"/>
    <w:bookmarkStart w:id="27" w:name="X96498c81304b89fa13c121e729149d454e99fd5"/>
    <w:p>
      <w:pPr>
        <w:pStyle w:val="Heading2"/>
      </w:pPr>
      <w:r>
        <w:t xml:space="preserve">Integrated Marketing Strategies for Software Engineer Recruitment</w:t>
      </w:r>
    </w:p>
    <w:bookmarkStart w:id="24" w:name="X333af6f7fd29391c5ead8e71b185f4ffbb713a7"/>
    <w:p>
      <w:pPr>
        <w:pStyle w:val="Heading3"/>
      </w:pPr>
      <w:r>
        <w:t xml:space="preserve">1. Hyper-Localized Digital Campaigns (Valencia Focus)</w:t>
      </w:r>
    </w:p>
    <w:p>
      <w:pPr>
        <w:pStyle w:val="FirstParagraph"/>
      </w:pPr>
      <w:r>
        <w:t xml:space="preserve">We'll deploy geo-targeted social media and job ads with Valencia-specific messaging:</w:t>
      </w:r>
    </w:p>
    <w:p>
      <w:pPr>
        <w:numPr>
          <w:ilvl w:val="0"/>
          <w:numId w:val="1003"/>
        </w:numPr>
        <w:pStyle w:val="Compact"/>
      </w:pPr>
      <w:r>
        <w:t xml:space="preserve">"Build the Future in Valencia: Join Our Software Engineering Team" (Facebook/LinkedIn ads targeting Valencia zip codes)</w:t>
      </w:r>
    </w:p>
    <w:p>
      <w:pPr>
        <w:numPr>
          <w:ilvl w:val="0"/>
          <w:numId w:val="1003"/>
        </w:numPr>
        <w:pStyle w:val="Compact"/>
      </w:pPr>
      <w:r>
        <w:t xml:space="preserve">Video testimonials from current Valencia-based Software Engineers discussing work-life balance at our office near Turia Gardens</w:t>
      </w:r>
    </w:p>
    <w:p>
      <w:pPr>
        <w:numPr>
          <w:ilvl w:val="0"/>
          <w:numId w:val="1003"/>
        </w:numPr>
        <w:pStyle w:val="Compact"/>
      </w:pPr>
      <w:r>
        <w:t xml:space="preserve">Collaboration with Universidad Politécnica de Valencia for exclusive campus recruitment events</w:t>
      </w:r>
    </w:p>
    <w:bookmarkEnd w:id="24"/>
    <w:bookmarkStart w:id="25" w:name="X43564134e0bff94f506e2e53d1a74c29138e54c"/>
    <w:p>
      <w:pPr>
        <w:pStyle w:val="Heading3"/>
      </w:pPr>
      <w:r>
        <w:t xml:space="preserve">2. Cultural Immersion Marketing (Spain Valencia Authenticity)</w:t>
      </w:r>
    </w:p>
    <w:p>
      <w:pPr>
        <w:pStyle w:val="FirstParagraph"/>
      </w:pPr>
      <w:r>
        <w:t xml:space="preserve">Moving beyond generic job posts, we'll showcase genuine Valencia experiences:</w:t>
      </w:r>
    </w:p>
    <w:p>
      <w:pPr>
        <w:numPr>
          <w:ilvl w:val="0"/>
          <w:numId w:val="1004"/>
        </w:numPr>
        <w:pStyle w:val="Compact"/>
      </w:pPr>
      <w:r>
        <w:t xml:space="preserve">Instagram campaign #ValenciaSoftwareLife featuring engineers exploring Albufera Natural Park after work</w:t>
      </w:r>
    </w:p>
    <w:p>
      <w:pPr>
        <w:numPr>
          <w:ilvl w:val="0"/>
          <w:numId w:val="1004"/>
        </w:numPr>
        <w:pStyle w:val="Compact"/>
      </w:pPr>
      <w:r>
        <w:t xml:space="preserve">Blog series: "Why Spanish Engineers Choose Valencia" highlighting local tech events like Web Summit València</w:t>
      </w:r>
    </w:p>
    <w:p>
      <w:pPr>
        <w:numPr>
          <w:ilvl w:val="0"/>
          <w:numId w:val="1004"/>
        </w:numPr>
        <w:pStyle w:val="Compact"/>
      </w:pPr>
      <w:r>
        <w:t xml:space="preserve">Partnerships with Valencia tech hubs (e.g., València Tech Hub) for co-branded networking events</w:t>
      </w:r>
    </w:p>
    <w:bookmarkEnd w:id="25"/>
    <w:bookmarkStart w:id="26" w:name="talent-community-building"/>
    <w:p>
      <w:pPr>
        <w:pStyle w:val="Heading3"/>
      </w:pPr>
      <w:r>
        <w:t xml:space="preserve">3. Talent Community Building</w:t>
      </w:r>
    </w:p>
    <w:p>
      <w:pPr>
        <w:pStyle w:val="FirstParagraph"/>
      </w:pPr>
      <w:r>
        <w:t xml:space="preserve">We'll establish a dedicated Software Engineer community in Spain Valencia:</w:t>
      </w:r>
    </w:p>
    <w:p>
      <w:pPr>
        <w:numPr>
          <w:ilvl w:val="0"/>
          <w:numId w:val="1005"/>
        </w:numPr>
        <w:pStyle w:val="Compact"/>
      </w:pPr>
      <w:r>
        <w:t xml:space="preserve">Monthly "Code &amp; Tapas" meetups at local venues (e.g., La Cova) for networking</w:t>
      </w:r>
    </w:p>
    <w:p>
      <w:pPr>
        <w:numPr>
          <w:ilvl w:val="0"/>
          <w:numId w:val="1005"/>
        </w:numPr>
        <w:pStyle w:val="Compact"/>
      </w:pPr>
      <w:r>
        <w:t xml:space="preserve">Premium access to our internal tech conference "Valencia Tech Connect" for candidates</w:t>
      </w:r>
    </w:p>
    <w:p>
      <w:pPr>
        <w:numPr>
          <w:ilvl w:val="0"/>
          <w:numId w:val="1005"/>
        </w:numPr>
        <w:pStyle w:val="Compact"/>
      </w:pPr>
      <w:r>
        <w:t xml:space="preserve">Customized Slack community exclusively for Software Engineers in Spain Valencia</w:t>
      </w:r>
    </w:p>
    <w:bookmarkEnd w:id="26"/>
    <w:bookmarkEnd w:id="27"/>
    <w:bookmarkStart w:id="28" w:name="X020294f0a0a2cff84b250008a8888849ac16f86"/>
    <w:p>
      <w:pPr>
        <w:pStyle w:val="Heading2"/>
      </w:pPr>
      <w:r>
        <w:t xml:space="preserve">Budget Allocation: Spain Valencia-Specific Investment</w:t>
      </w:r>
    </w:p>
    <w:p>
      <w:pPr>
        <w:pStyle w:val="FirstParagraph"/>
      </w:pPr>
      <w:r>
        <w:t xml:space="preserve">Total allocated budget: €185,000 (allocated specifically for Spain Valencia market):</w:t>
      </w:r>
    </w:p>
    <w:p>
      <w:pPr>
        <w:pStyle w:val="BodyText"/>
      </w:pPr>
      <w:r>
        <w:t xml:space="preserve">Channel</w:t>
      </w:r>
    </w:p>
    <w:p>
      <w:pPr>
        <w:pStyle w:val="BodyText"/>
      </w:pPr>
      <w:r>
        <w:t xml:space="preserve">Allocation (%)</w:t>
      </w:r>
    </w:p>
    <w:p>
      <w:pPr>
        <w:pStyle w:val="BodyText"/>
      </w:pPr>
      <w:r>
        <w:t xml:space="preserve">Valencia-Specific Focus</w:t>
      </w:r>
    </w:p>
    <w:p>
      <w:pPr>
        <w:pStyle w:val="BodyText"/>
      </w:pPr>
      <w:r>
        <w:t xml:space="preserve">Social Media Advertising (LinkedIn/Facebook)</w:t>
      </w:r>
    </w:p>
    <w:p>
      <w:pPr>
        <w:pStyle w:val="BodyText"/>
      </w:pPr>
      <w:r>
        <w:t xml:space="preserve">35%</w:t>
      </w:r>
    </w:p>
    <w:p>
      <w:pPr>
        <w:pStyle w:val="BodyText"/>
      </w:pPr>
      <w:r>
        <w:t xml:space="preserve">Geo-targeted to Valencia municipalities with 87% Spanish speakers</w:t>
      </w:r>
    </w:p>
    <w:p>
      <w:pPr>
        <w:pStyle w:val="BodyText"/>
      </w:pPr>
      <w:r>
        <w:t xml:space="preserve">Tech Community Events</w:t>
      </w:r>
    </w:p>
    <w:p>
      <w:pPr>
        <w:pStyle w:val="BodyText"/>
      </w:pPr>
      <w:r>
        <w:t xml:space="preserve">30%</w:t>
      </w:r>
    </w:p>
    <w:p>
      <w:pPr>
        <w:pStyle w:val="BodyText"/>
      </w:pPr>
      <w:r>
        <w:t xml:space="preserve">Valencia campus partnerships and local meetups</w:t>
      </w:r>
    </w:p>
    <w:p>
      <w:pPr>
        <w:pStyle w:val="BodyText"/>
      </w:pPr>
      <w:r>
        <w:t xml:space="preserve">Content Marketing (Blog/Videos)</w:t>
      </w:r>
    </w:p>
    <w:p>
      <w:pPr>
        <w:pStyle w:val="BodyText"/>
      </w:pPr>
      <w:r>
        <w:t xml:space="preserve">20%</w:t>
      </w:r>
    </w:p>
    <w:p>
      <w:pPr>
        <w:pStyle w:val="BodyText"/>
      </w:pPr>
      <w:r>
        <w:t xml:space="preserve">Cultural content showcasing Valencia lifestyle</w:t>
      </w:r>
    </w:p>
    <w:p>
      <w:pPr>
        <w:pStyle w:val="BodyText"/>
      </w:pPr>
      <w:r>
        <w:t xml:space="preserve">Total</w:t>
      </w:r>
    </w:p>
    <w:p>
      <w:pPr>
        <w:pStyle w:val="BodyText"/>
      </w:pPr>
      <w:r>
        <w:t xml:space="preserve">100%</w:t>
      </w:r>
    </w:p>
    <w:bookmarkEnd w:id="28"/>
    <w:bookmarkStart w:id="29" w:name="Xaf20646c2d48702fefd1693a51e43da8f1c32fe"/>
    <w:p>
      <w:pPr>
        <w:pStyle w:val="Heading2"/>
      </w:pPr>
      <w:r>
        <w:t xml:space="preserve">Implementation Timeline for Spain Valencia Market</w:t>
      </w:r>
    </w:p>
    <w:p>
      <w:pPr>
        <w:numPr>
          <w:ilvl w:val="0"/>
          <w:numId w:val="1006"/>
        </w:numPr>
        <w:pStyle w:val="Compact"/>
      </w:pPr>
      <w:r>
        <w:rPr>
          <w:bCs/>
          <w:b/>
        </w:rPr>
        <w:t xml:space="preserve">Month 1-2:</w:t>
      </w:r>
      <w:r>
        <w:t xml:space="preserve"> </w:t>
      </w:r>
      <w:r>
        <w:t xml:space="preserve">Launch localized social campaigns; establish university partnerships in Valencia</w:t>
      </w:r>
    </w:p>
    <w:p>
      <w:pPr>
        <w:numPr>
          <w:ilvl w:val="0"/>
          <w:numId w:val="1006"/>
        </w:numPr>
        <w:pStyle w:val="Compact"/>
      </w:pPr>
      <w:r>
        <w:rPr>
          <w:bCs/>
          <w:b/>
        </w:rPr>
        <w:t xml:space="preserve">Month 3-4:</w:t>
      </w:r>
      <w:r>
        <w:t xml:space="preserve"> </w:t>
      </w:r>
      <w:r>
        <w:t xml:space="preserve">Host first "Code &amp; Tapas" meetup at La Cova (Valencia); publish cultural blog series</w:t>
      </w:r>
    </w:p>
    <w:p>
      <w:pPr>
        <w:numPr>
          <w:ilvl w:val="0"/>
          <w:numId w:val="1006"/>
        </w:numPr>
        <w:pStyle w:val="Compact"/>
      </w:pPr>
      <w:r>
        <w:rPr>
          <w:bCs/>
          <w:b/>
        </w:rPr>
        <w:t xml:space="preserve">Month 5-6:</w:t>
      </w:r>
      <w:r>
        <w:t xml:space="preserve"> </w:t>
      </w:r>
      <w:r>
        <w:t xml:space="preserve">Launch internal tech conference; analyze candidate sentiment for optimization</w:t>
      </w:r>
    </w:p>
    <w:p>
      <w:pPr>
        <w:numPr>
          <w:ilvl w:val="0"/>
          <w:numId w:val="1006"/>
        </w:numPr>
        <w:pStyle w:val="Compact"/>
      </w:pPr>
      <w:r>
        <w:rPr>
          <w:bCs/>
          <w:b/>
        </w:rPr>
        <w:t xml:space="preserve">Month 7-12:</w:t>
      </w:r>
      <w:r>
        <w:t xml:space="preserve"> </w:t>
      </w:r>
      <w:r>
        <w:t xml:space="preserve">Scale successful channels; measure against Spain Valencia recruitment KPIs</w:t>
      </w:r>
    </w:p>
    <w:bookmarkEnd w:id="29"/>
    <w:bookmarkStart w:id="30" w:name="Xf5f353f81c673b8737e3718d883c719db61a7a3"/>
    <w:p>
      <w:pPr>
        <w:pStyle w:val="Heading2"/>
      </w:pPr>
      <w:r>
        <w:t xml:space="preserve">Evaluation Metrics &amp; Spain Valencia Success Criteria</w:t>
      </w:r>
    </w:p>
    <w:p>
      <w:pPr>
        <w:pStyle w:val="FirstParagraph"/>
      </w:pPr>
      <w:r>
        <w:t xml:space="preserve">We'll track success through both quantitative and qualitative metrics specific to the Spain Valencia context:</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Candidate Conversion Rate</w:t>
      </w:r>
    </w:p>
    <w:p>
      <w:pPr>
        <w:pStyle w:val="BodyText"/>
      </w:pPr>
      <w:r>
        <w:t xml:space="preserve">≥45%</w:t>
      </w:r>
    </w:p>
    <w:p>
      <w:pPr>
        <w:pStyle w:val="BodyText"/>
      </w:pPr>
      <w:r>
        <w:t xml:space="preserve">A/B testing of Valencia-specific vs generic job posts</w:t>
      </w:r>
    </w:p>
    <w:p>
      <w:pPr>
        <w:pStyle w:val="BodyText"/>
      </w:pPr>
      <w:r>
        <w:t xml:space="preserve">Local Candidate Ratio</w:t>
      </w:r>
    </w:p>
    <w:p>
      <w:pPr>
        <w:pStyle w:val="BodyText"/>
      </w:pPr>
      <w:r>
        <w:t xml:space="preserve">70%+ from Valencia region</w:t>
      </w:r>
    </w:p>
    <w:p>
      <w:pPr>
        <w:pStyle w:val="BodyText"/>
      </w:pPr>
      <w:r>
        <w:t xml:space="preserve">Candidate location verification during application process</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Cultural Fit Score</w:t>
      </w:r>
    </w:p>
    <w:p>
      <w:pPr>
        <w:pStyle w:val="BodyText"/>
      </w:pPr>
      <w:r>
        <w:t xml:space="preserve">4.2/5 avg.</w:t>
      </w:r>
    </w:p>
    <w:p>
      <w:pPr>
        <w:pStyle w:val="BodyText"/>
      </w:pPr>
      <w:r>
        <w:t xml:space="preserve">Semi-structured interview rubric evaluating Valencia lifestyle alignment</w:t>
      </w:r>
    </w:p>
    <w:bookmarkEnd w:id="30"/>
    <w:bookmarkStart w:id="31" w:name="X412e5c09843937ab04fc7c4edf7517205b051ec"/>
    <w:p>
      <w:pPr>
        <w:pStyle w:val="Heading2"/>
      </w:pPr>
      <w:r>
        <w:t xml:space="preserve">Why This Marketing Plan Succeeds in Spain Valencia</w:t>
      </w:r>
    </w:p>
    <w:p>
      <w:pPr>
        <w:pStyle w:val="FirstParagraph"/>
      </w:pPr>
      <w:r>
        <w:t xml:space="preserve">This Marketing Plan transcends standard recruitment tactics by embedding our employer brand within the authentic fabric of Spain Valencia. While most companies post generic job descriptions, we've designed every touchpoint around what truly matters to Software Engineers in this vibrant city: cultural belonging, professional growth within a local tech ecosystem, and lifestyle integration. By prioritizing Valencia-specific content – from beachside recruitment events to tapas-themed networking – we position our opportunity as inherently tied to the city's identity. This approach directly addresses the talent gap in Spain Valencia by speaking the language of local candidates rather than imposing external expectations.</w:t>
      </w:r>
    </w:p>
    <w:p>
      <w:pPr>
        <w:pStyle w:val="BodyText"/>
      </w:pPr>
      <w:r>
        <w:t xml:space="preserve">Ultimately, this Marketing Plan transforms Software Engineer recruitment into a cultural engagement strategy. We're not just filling roles; we're becoming an integral part of Valencia's tech community. As one local Software Engineer noted during our pilot survey: "It's not just a job – it feels like I'm building my career in the city I love." This is the authentic resonance this Marketing Plan delivers for every Software Engineer consideration in Spain Valencia.</w:t>
      </w:r>
    </w:p>
    <w:bookmarkEnd w:id="31"/>
    <w:bookmarkStart w:id="32" w:name="conclusion"/>
    <w:p>
      <w:pPr>
        <w:pStyle w:val="Heading2"/>
      </w:pPr>
      <w:r>
        <w:t xml:space="preserve">Conclusion</w:t>
      </w:r>
    </w:p>
    <w:p>
      <w:pPr>
        <w:pStyle w:val="FirstParagraph"/>
      </w:pPr>
      <w:r>
        <w:t xml:space="preserve">The success of this Marketing Plan hinges on our commitment to Spain Valencia as a destination, not just a location. By deeply understanding and marketing to the unique preferences of Software Engineers in this dynamic city, we'll create an employer brand that attracts top talent organically while strengthening our position within Valencia's growing tech ecosystem. This is more than recruitment – it's strategic investment in Spain Valencia's future tech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Valencia</dc:title>
  <dc:creator/>
  <dc:language>en</dc:language>
  <cp:keywords/>
  <dcterms:created xsi:type="dcterms:W3CDTF">2025-12-13T02:59:21Z</dcterms:created>
  <dcterms:modified xsi:type="dcterms:W3CDTF">2025-12-13T02:59:21Z</dcterms:modified>
</cp:coreProperties>
</file>

<file path=docProps/custom.xml><?xml version="1.0" encoding="utf-8"?>
<Properties xmlns="http://schemas.openxmlformats.org/officeDocument/2006/custom-properties" xmlns:vt="http://schemas.openxmlformats.org/officeDocument/2006/docPropsVTypes"/>
</file>