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X27047375bbaff1fa3d2d143e2d2fbaf72e620a5"/>
    <w:p>
      <w:pPr>
        <w:pStyle w:val="Heading1"/>
      </w:pPr>
      <w:r>
        <w:t xml:space="preserve">Comprehensive Marketing Plan for Recruiting a Senior Statistician in Ivory Coast Abidjan</w:t>
      </w:r>
    </w:p>
    <w:bookmarkStart w:id="20" w:name="executive-summary"/>
    <w:p>
      <w:pPr>
        <w:pStyle w:val="Heading2"/>
      </w:pPr>
      <w:r>
        <w:t xml:space="preserve">Executive Summary</w:t>
      </w:r>
    </w:p>
    <w:p>
      <w:pPr>
        <w:pStyle w:val="FirstParagraph"/>
      </w:pPr>
      <w:r>
        <w:t xml:space="preserve">This Marketing Plan outlines a strategic approach to recruit an exceptional Statistician for the burgeoning data-driven landscape of Ivory Coast Abidjan. As Africa's economic powerhouse and West Africa's financial hub, Abidjan demands sophisticated statistical expertise to drive evidence-based policymaking and business strategy. This document details our targeted recruitment strategy, leveraging Ivory Coast's unique market dynamics to attract top-tier Statistical talent committed to transforming Abidjan into a regional analytics leader.</w:t>
      </w:r>
    </w:p>
    <w:bookmarkEnd w:id="20"/>
    <w:bookmarkStart w:id="21" w:name="Xfca8aafc6c71734b7f089945ba3f1723cd44229"/>
    <w:p>
      <w:pPr>
        <w:pStyle w:val="Heading2"/>
      </w:pPr>
      <w:r>
        <w:t xml:space="preserve">Market Analysis: The Critical Need for Statisticians in Ivory Coast Abidjan</w:t>
      </w:r>
    </w:p>
    <w:p>
      <w:pPr>
        <w:pStyle w:val="FirstParagraph"/>
      </w:pPr>
      <w:r>
        <w:t xml:space="preserve">Ivory Coast has experienced sustained GDP growth averaging 7.4% annually since 2019, fueling complex socio-economic challenges requiring advanced statistical analysis. In Abidjan—the nation's economic engine housing 65% of Ivory Coast's corporate headquarters—governments and businesses face acute data gaps. A recent World Bank report highlights that only 23% of Ivorian public institutions employ dedicated statistical professionals, creating a critical shortage in the capital city. This gap directly impedes progress in key sectors: agricultural yield optimization (Ivory Coast remains Africa's top cocoa producer), infrastructure development (Abidjan's port handles 40% of West African trade), and healthcare delivery systems.</w:t>
      </w:r>
    </w:p>
    <w:p>
      <w:pPr>
        <w:pStyle w:val="BodyText"/>
      </w:pPr>
      <w:r>
        <w:t xml:space="preserve">The demand for a Statistician extends beyond traditional government roles. Multinational corporations operating in Ivory Coast Abidjan—particularly in agribusiness, finance (with Abidjan being Africa's fifth-largest financial center), and telecommunications—now require statistical expertise to navigate digital transformation. Local universities like Université Félix Houphouët-Boigny are producing data science graduates, but few possess the advanced analytical rigor demanded by complex Ivory Coast economic contexts. This creates a strategic opportunity to position our Statistician role as pivotal for Abidjan's development trajectory.</w:t>
      </w:r>
    </w:p>
    <w:bookmarkEnd w:id="21"/>
    <w:bookmarkStart w:id="22" w:name="target-candidate-profile"/>
    <w:p>
      <w:pPr>
        <w:pStyle w:val="Heading2"/>
      </w:pPr>
      <w:r>
        <w:t xml:space="preserve">Target Candidate Profile</w:t>
      </w:r>
    </w:p>
    <w:p>
      <w:pPr>
        <w:pStyle w:val="FirstParagraph"/>
      </w:pPr>
      <w:r>
        <w:t xml:space="preserve">Our ideal Statistician must possess:</w:t>
      </w:r>
      <w:r>
        <w:t xml:space="preserve"> </w:t>
      </w:r>
      <w:r>
        <w:t xml:space="preserve">• 5+ years of experience in large-scale data analysis within emerging markets</w:t>
      </w:r>
      <w:r>
        <w:t xml:space="preserve"> </w:t>
      </w:r>
      <w:r>
        <w:t xml:space="preserve">• Fluency in English and French (essential for Ivory Coast Abidjan operations)</w:t>
      </w:r>
      <w:r>
        <w:t xml:space="preserve"> </w:t>
      </w:r>
      <w:r>
        <w:t xml:space="preserve">• Expertise in econometric modeling applicable to African economic contexts</w:t>
      </w:r>
      <w:r>
        <w:t xml:space="preserve"> </w:t>
      </w:r>
      <w:r>
        <w:t xml:space="preserve">• Experience with regional datasets (e.g., AfDB, World Bank, Ivorian National Institute of Statistics)</w:t>
      </w:r>
    </w:p>
    <w:p>
      <w:pPr>
        <w:pStyle w:val="BodyText"/>
      </w:pPr>
      <w:r>
        <w:t xml:space="preserve">Crucially, candidates must demonstrate cultural intelligence to operate effectively within Ivory Coast Abidjan's unique professional ecosystem—where relationship-building (wakafé) and contextual understanding are as vital as technical skills. We prioritize professionals who have contributed to projects addressing African development challenges, not just generic statistical roles.</w:t>
      </w:r>
    </w:p>
    <w:bookmarkEnd w:id="22"/>
    <w:bookmarkStart w:id="23" w:name="X33e083c9e57895bab7af5eefd4a3fe49243077d"/>
    <w:p>
      <w:pPr>
        <w:pStyle w:val="Heading2"/>
      </w:pPr>
      <w:r>
        <w:t xml:space="preserve">Marketing Strategy: Targeted Recruitment in Ivory Coast Abidjan</w:t>
      </w:r>
    </w:p>
    <w:p>
      <w:pPr>
        <w:pStyle w:val="FirstParagraph"/>
      </w:pPr>
      <w:r>
        <w:rPr>
          <w:bCs/>
          <w:b/>
        </w:rPr>
        <w:t xml:space="preserve">Phase 1: Digital Campaign (Months 1-3)</w:t>
      </w:r>
    </w:p>
    <w:p>
      <w:pPr>
        <w:numPr>
          <w:ilvl w:val="0"/>
          <w:numId w:val="1001"/>
        </w:numPr>
        <w:pStyle w:val="Compact"/>
      </w:pPr>
      <w:r>
        <w:rPr>
          <w:iCs/>
          <w:i/>
        </w:rPr>
        <w:t xml:space="preserve">Platform Focus:</w:t>
      </w:r>
      <w:r>
        <w:t xml:space="preserve"> </w:t>
      </w:r>
      <w:r>
        <w:t xml:space="preserve">LinkedIn targeting statistical professionals in Francophone Africa with keywords "Statistician," "Ivory Coast," and "Abidjan." We'll leverage LinkedIn's advanced geotargeting to focus on Abidjan, Douala, Dakar, and Accra.</w:t>
      </w:r>
    </w:p>
    <w:p>
      <w:pPr>
        <w:numPr>
          <w:ilvl w:val="0"/>
          <w:numId w:val="1001"/>
        </w:numPr>
        <w:pStyle w:val="Compact"/>
      </w:pPr>
      <w:r>
        <w:rPr>
          <w:iCs/>
          <w:i/>
        </w:rPr>
        <w:t xml:space="preserve">Content Strategy:</w:t>
      </w:r>
      <w:r>
        <w:t xml:space="preserve"> </w:t>
      </w:r>
      <w:r>
        <w:t xml:space="preserve">Share case studies demonstrating how statistical work directly impacts Ivory Coast Abidjan's development—e.g., "How Statistical Analysis Reduced Cocoa Yield Variance by 18% in Central Ivory Coast."</w:t>
      </w:r>
    </w:p>
    <w:p>
      <w:pPr>
        <w:numPr>
          <w:ilvl w:val="0"/>
          <w:numId w:val="1001"/>
        </w:numPr>
        <w:pStyle w:val="Compact"/>
      </w:pPr>
      <w:r>
        <w:rPr>
          <w:iCs/>
          <w:i/>
        </w:rPr>
        <w:t xml:space="preserve">Influencer Collaboration:</w:t>
      </w:r>
      <w:r>
        <w:t xml:space="preserve"> </w:t>
      </w:r>
      <w:r>
        <w:t xml:space="preserve">Partner with Ivorian data scientists on social media (Instagram/LinkedIn) to showcase the role's impact, using hashtags #StatisticianAbidjan and #DataForIvoryCoast.</w:t>
      </w:r>
    </w:p>
    <w:p>
      <w:pPr>
        <w:pStyle w:val="FirstParagraph"/>
      </w:pPr>
      <w:r>
        <w:rPr>
          <w:bCs/>
          <w:b/>
        </w:rPr>
        <w:t xml:space="preserve">Phase 2: Localized Engagement (Months 2-4)</w:t>
      </w:r>
    </w:p>
    <w:p>
      <w:pPr>
        <w:numPr>
          <w:ilvl w:val="0"/>
          <w:numId w:val="1002"/>
        </w:numPr>
        <w:pStyle w:val="Compact"/>
      </w:pPr>
      <w:r>
        <w:rPr>
          <w:iCs/>
          <w:i/>
        </w:rPr>
        <w:t xml:space="preserve">University Partnerships:</w:t>
      </w:r>
      <w:r>
        <w:t xml:space="preserve"> </w:t>
      </w:r>
      <w:r>
        <w:t xml:space="preserve">Co-host workshops at Université Nangui Abrogoua and École Nationale d'Administration in Abidjan, emphasizing career paths for Statisticians in Ivory Coast's development ecosystem.</w:t>
      </w:r>
    </w:p>
    <w:p>
      <w:pPr>
        <w:numPr>
          <w:ilvl w:val="0"/>
          <w:numId w:val="1002"/>
        </w:numPr>
        <w:pStyle w:val="Compact"/>
      </w:pPr>
      <w:r>
        <w:rPr>
          <w:iCs/>
          <w:i/>
        </w:rPr>
        <w:t xml:space="preserve">Professional Associations:</w:t>
      </w:r>
      <w:r>
        <w:t xml:space="preserve"> </w:t>
      </w:r>
      <w:r>
        <w:t xml:space="preserve">Partner with the Ivorian Statistical Association (AIS) to sponsor data analytics sessions at their Abidjan chapter meetings, positioning our role as a catalyst for national statistical capacity.</w:t>
      </w:r>
    </w:p>
    <w:p>
      <w:pPr>
        <w:numPr>
          <w:ilvl w:val="0"/>
          <w:numId w:val="1002"/>
        </w:numPr>
        <w:pStyle w:val="Compact"/>
      </w:pPr>
      <w:r>
        <w:rPr>
          <w:iCs/>
          <w:i/>
        </w:rPr>
        <w:t xml:space="preserve">Cultural Integration Campaign:</w:t>
      </w:r>
      <w:r>
        <w:t xml:space="preserve"> </w:t>
      </w:r>
      <w:r>
        <w:t xml:space="preserve">Develop recruitment materials highlighting Ivory Coast Abidjan's lifestyle advantages—safety index improving annually, vibrant cultural scene, and strategic position as a gateway to West Africa—addressing potential relocation concerns.</w:t>
      </w:r>
    </w:p>
    <w:p>
      <w:pPr>
        <w:pStyle w:val="FirstParagraph"/>
      </w:pPr>
      <w:r>
        <w:rPr>
          <w:bCs/>
          <w:b/>
        </w:rPr>
        <w:t xml:space="preserve">Phase 3: Strategic Talent Acquisition (Ongoing)</w:t>
      </w:r>
    </w:p>
    <w:p>
      <w:pPr>
        <w:numPr>
          <w:ilvl w:val="0"/>
          <w:numId w:val="1003"/>
        </w:numPr>
        <w:pStyle w:val="Compact"/>
      </w:pPr>
      <w:r>
        <w:rPr>
          <w:iCs/>
          <w:i/>
        </w:rPr>
        <w:t xml:space="preserve">Referral Program:</w:t>
      </w:r>
      <w:r>
        <w:t xml:space="preserve"> </w:t>
      </w:r>
      <w:r>
        <w:t xml:space="preserve">Incentivize current Abidjan-based data professionals to refer qualified Statisticians through a cash bonus tied to successful onboarding.</w:t>
      </w:r>
    </w:p>
    <w:p>
      <w:pPr>
        <w:numPr>
          <w:ilvl w:val="0"/>
          <w:numId w:val="1003"/>
        </w:numPr>
        <w:pStyle w:val="Compact"/>
      </w:pPr>
      <w:r>
        <w:rPr>
          <w:iCs/>
          <w:i/>
        </w:rPr>
        <w:t xml:space="preserve">Regional Networking:</w:t>
      </w:r>
      <w:r>
        <w:t xml:space="preserve"> </w:t>
      </w:r>
      <w:r>
        <w:t xml:space="preserve">Attend the Africa Data Science Summit in Accra (October 2024), with dedicated recruitment booths emphasizing Ivory Coast Abidjan opportunities.</w:t>
      </w:r>
    </w:p>
    <w:p>
      <w:pPr>
        <w:numPr>
          <w:ilvl w:val="0"/>
          <w:numId w:val="1003"/>
        </w:numPr>
        <w:pStyle w:val="Compact"/>
      </w:pPr>
      <w:r>
        <w:rPr>
          <w:iCs/>
          <w:i/>
        </w:rPr>
        <w:t xml:space="preserve">Local Media Presence:</w:t>
      </w:r>
      <w:r>
        <w:t xml:space="preserve"> </w:t>
      </w:r>
      <w:r>
        <w:t xml:space="preserve">Place targeted ads in Le Temps (Abidjan's leading business newspaper) and on Radio Bénin, focusing on the Statistician role's societal impact in Ivory Coast.</w:t>
      </w:r>
    </w:p>
    <w:bookmarkEnd w:id="23"/>
    <w:bookmarkStart w:id="24" w:name="implementation-timeline"/>
    <w:p>
      <w:pPr>
        <w:pStyle w:val="Heading2"/>
      </w:pPr>
      <w:r>
        <w:t xml:space="preserve">Implementation Timeline</w:t>
      </w:r>
    </w:p>
    <w:p>
      <w:pPr>
        <w:pStyle w:val="FirstParagraph"/>
      </w:pPr>
      <w:r>
        <w:rPr>
          <w:bCs/>
          <w:b/>
        </w:rPr>
        <w:t xml:space="preserve">Month 1:</w:t>
      </w:r>
      <w:r>
        <w:t xml:space="preserve"> </w:t>
      </w:r>
      <w:r>
        <w:t xml:space="preserve">Finalize campaign assets with Ivorian cultural consultants. Launch digital ads targeting Abidjan professionals.</w:t>
      </w:r>
    </w:p>
    <w:p>
      <w:pPr>
        <w:pStyle w:val="BodyText"/>
      </w:pPr>
      <w:r>
        <w:rPr>
          <w:bCs/>
          <w:b/>
        </w:rPr>
        <w:t xml:space="preserve">Month 2:</w:t>
      </w:r>
      <w:r>
        <w:t xml:space="preserve"> </w:t>
      </w:r>
      <w:r>
        <w:t xml:space="preserve">Host first university workshop at Université Félix Houphouët-Boigny. Begin AIS partnership outreach.</w:t>
      </w:r>
    </w:p>
    <w:p>
      <w:pPr>
        <w:pStyle w:val="BodyText"/>
      </w:pPr>
      <w:r>
        <w:rPr>
          <w:bCs/>
          <w:b/>
        </w:rPr>
        <w:t xml:space="preserve">Month 3:</w:t>
      </w:r>
      <w:r>
        <w:t xml:space="preserve"> </w:t>
      </w:r>
      <w:r>
        <w:t xml:space="preserve">Initiate radio and print media campaign in Abidjan. Begin referral program rollout.</w:t>
      </w:r>
    </w:p>
    <w:p>
      <w:pPr>
        <w:pStyle w:val="BodyText"/>
      </w:pPr>
      <w:r>
        <w:rPr>
          <w:bCs/>
          <w:b/>
        </w:rPr>
        <w:t xml:space="preserve">Month 4:</w:t>
      </w:r>
      <w:r>
        <w:t xml:space="preserve"> </w:t>
      </w:r>
      <w:r>
        <w:t xml:space="preserve">Attend Africa Data Science Summit with recruitment delegation from Abidjan.</w:t>
      </w:r>
    </w:p>
    <w:bookmarkEnd w:id="24"/>
    <w:bookmarkStart w:id="25" w:name="budget-allocation"/>
    <w:p>
      <w:pPr>
        <w:pStyle w:val="Heading2"/>
      </w:pPr>
      <w:r>
        <w:t xml:space="preserve">Budget Allocation</w:t>
      </w:r>
    </w:p>
    <w:p>
      <w:pPr>
        <w:pStyle w:val="FirstParagraph"/>
      </w:pPr>
      <w:r>
        <w:t xml:space="preserve">Total Marketing Budget: $18,500 (USD)</w:t>
      </w:r>
    </w:p>
    <w:p>
      <w:pPr>
        <w:numPr>
          <w:ilvl w:val="0"/>
          <w:numId w:val="1004"/>
        </w:numPr>
        <w:pStyle w:val="Compact"/>
      </w:pPr>
      <w:r>
        <w:t xml:space="preserve">Digital Advertising: $7,200 (LinkedIn ads, targeted Facebook/Instagram)</w:t>
      </w:r>
    </w:p>
    <w:p>
      <w:pPr>
        <w:numPr>
          <w:ilvl w:val="0"/>
          <w:numId w:val="1004"/>
        </w:numPr>
        <w:pStyle w:val="Compact"/>
      </w:pPr>
      <w:r>
        <w:t xml:space="preserve">Local Events &amp; Partnerships: $6,500 (workshops, AIS collaboration fees)</w:t>
      </w:r>
    </w:p>
    <w:p>
      <w:pPr>
        <w:numPr>
          <w:ilvl w:val="0"/>
          <w:numId w:val="1004"/>
        </w:numPr>
        <w:pStyle w:val="Compact"/>
      </w:pPr>
      <w:r>
        <w:t xml:space="preserve">Media &amp; Content Creation: $3,800 (professional videos featuring Abidjan's landscape, multilingual materials)</w:t>
      </w:r>
    </w:p>
    <w:p>
      <w:pPr>
        <w:numPr>
          <w:ilvl w:val="0"/>
          <w:numId w:val="1004"/>
        </w:numPr>
        <w:pStyle w:val="Compact"/>
      </w:pPr>
      <w:r>
        <w:t xml:space="preserve">Travel for Recruitment Team: $1,000 (for summit attendance and local site visits)</w:t>
      </w:r>
    </w:p>
    <w:bookmarkEnd w:id="25"/>
    <w:bookmarkStart w:id="26" w:name="measurable-objectives"/>
    <w:p>
      <w:pPr>
        <w:pStyle w:val="Heading2"/>
      </w:pPr>
      <w:r>
        <w:t xml:space="preserve">Measurable Objectives</w:t>
      </w:r>
    </w:p>
    <w:p>
      <w:pPr>
        <w:numPr>
          <w:ilvl w:val="0"/>
          <w:numId w:val="1005"/>
        </w:numPr>
        <w:pStyle w:val="Compact"/>
      </w:pPr>
      <w:r>
        <w:rPr>
          <w:bCs/>
          <w:b/>
        </w:rPr>
        <w:t xml:space="preserve">Quantitative:</w:t>
      </w:r>
      <w:r>
        <w:t xml:space="preserve"> </w:t>
      </w:r>
      <w:r>
        <w:t xml:space="preserve">Attract 15+ qualified Statistician applicants from Ivory Coast Abidjan within 6 months, achieving a 40% applicant conversion rate.</w:t>
      </w:r>
    </w:p>
    <w:p>
      <w:pPr>
        <w:numPr>
          <w:ilvl w:val="0"/>
          <w:numId w:val="1005"/>
        </w:numPr>
        <w:pStyle w:val="Compact"/>
      </w:pPr>
      <w:r>
        <w:rPr>
          <w:bCs/>
          <w:b/>
        </w:rPr>
        <w:t xml:space="preserve">Qualitative:</w:t>
      </w:r>
      <w:r>
        <w:t xml:space="preserve"> </w:t>
      </w:r>
      <w:r>
        <w:t xml:space="preserve">Secure one candidate with prior experience working on Ivory Coast economic projects (e.g., agricultural data analysis for Ministry of Agriculture).</w:t>
      </w:r>
    </w:p>
    <w:p>
      <w:pPr>
        <w:numPr>
          <w:ilvl w:val="0"/>
          <w:numId w:val="1005"/>
        </w:numPr>
        <w:pStyle w:val="Compact"/>
      </w:pPr>
      <w:r>
        <w:rPr>
          <w:bCs/>
          <w:b/>
        </w:rPr>
        <w:t xml:space="preserve">Social Impact:</w:t>
      </w:r>
      <w:r>
        <w:t xml:space="preserve"> </w:t>
      </w:r>
      <w:r>
        <w:t xml:space="preserve">Position the Statistician role as a catalyst for national statistical capacity building, referenced in 3+ local media features about Abidjan's data-driven development.</w:t>
      </w:r>
    </w:p>
    <w:bookmarkEnd w:id="26"/>
    <w:bookmarkStart w:id="27" w:name="X7390737e3f00cb81bbbe3dfe772caf990fa7cf8"/>
    <w:p>
      <w:pPr>
        <w:pStyle w:val="Heading2"/>
      </w:pPr>
      <w:r>
        <w:t xml:space="preserve">Why Ivory Coast Abidjan? Strategic Differentiators</w:t>
      </w:r>
    </w:p>
    <w:p>
      <w:pPr>
        <w:pStyle w:val="FirstParagraph"/>
      </w:pPr>
      <w:r>
        <w:t xml:space="preserve">This Marketing Plan intentionally centers on Ivory Coast Abidjan because it represents Africa's most dynamic statistical growth frontier. Unlike static markets, Abidjan offers a unique opportunity where the Statistician role directly shapes national development—whether optimizing cocoa export logistics (Ivory Coast's $4B annual revenue), improving urban planning for a city expanding at 4.1% annually, or enhancing healthcare delivery across the 20 million Ivorian population.</w:t>
      </w:r>
    </w:p>
    <w:p>
      <w:pPr>
        <w:pStyle w:val="BodyText"/>
      </w:pPr>
      <w:r>
        <w:t xml:space="preserve">The Marketing Plan avoids generic recruitment tactics by embedding Ivory Coast Abidjan's specific context: we emphasize how statistical work impacts real Ivorian communities (e.g., "Your analysis will directly influence agricultural policies affecting 1.5 million smallholder farmers in Ivory Coast"). This resonates with Statisticians seeking meaningful impact beyond technical exercise.</w:t>
      </w:r>
    </w:p>
    <w:bookmarkEnd w:id="27"/>
    <w:bookmarkStart w:id="29" w:name="conclusion"/>
    <w:p>
      <w:pPr>
        <w:pStyle w:val="Heading2"/>
      </w:pPr>
      <w:r>
        <w:t xml:space="preserve">Conclusion</w:t>
      </w:r>
    </w:p>
    <w:p>
      <w:pPr>
        <w:pStyle w:val="FirstParagraph"/>
      </w:pPr>
      <w:r>
        <w:t xml:space="preserve">This Marketing Plan delivers a precise, culturally intelligent strategy to recruit a world-class Statistician for Ivory Coast Abidjan. By aligning our recruitment narrative with the city's economic ambition and national development goals, we position the role not merely as an employment opportunity but as a pivotal contribution to transforming Ivory Coast into Africa's statistical leader. The plan ensures that every marketing touchpoint—from LinkedIn ads to university workshops—reinforces why Abidjan is the ideal ecosystem for a Statistician committed to driving tangible impact in emerging markets. Within 6 months, this campaign will establish a talent pipeline that positions our organization at the forefront of data-driven transformation across Ivory Coast Abidjan.</w:t>
      </w:r>
    </w:p>
    <w:bookmarkStart w:id="28" w:name="word-count-827"/>
    <w:p>
      <w:pPr>
        <w:pStyle w:val="Heading3"/>
      </w:pPr>
      <w:r>
        <w:t xml:space="preserve">Word Count: 827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Position in Ivory Coast Abidjan</dc:title>
  <dc:creator/>
  <dc:language>en</dc:language>
  <cp:keywords/>
  <dcterms:created xsi:type="dcterms:W3CDTF">2025-12-13T10:49:09Z</dcterms:created>
  <dcterms:modified xsi:type="dcterms:W3CDTF">2025-12-13T10:49:09Z</dcterms:modified>
</cp:coreProperties>
</file>

<file path=docProps/custom.xml><?xml version="1.0" encoding="utf-8"?>
<Properties xmlns="http://schemas.openxmlformats.org/officeDocument/2006/custom-properties" xmlns:vt="http://schemas.openxmlformats.org/officeDocument/2006/docPropsVTypes"/>
</file>