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Tailor</w:t>
      </w:r>
      <w:r>
        <w:t xml:space="preserve"> </w:t>
      </w:r>
      <w:r>
        <w:t xml:space="preserve">Business</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Xbfde9a2f186a199cc7e66d8b21553bd359a0656"/>
    <w:p>
      <w:pPr>
        <w:pStyle w:val="Heading1"/>
      </w:pPr>
      <w:r>
        <w:t xml:space="preserve">Comprehensive Marketing Plan for Premium Tailor Services in DR Congo Kinshasa</w:t>
      </w:r>
    </w:p>
    <w:p>
      <w:pPr>
        <w:pStyle w:val="FirstParagraph"/>
      </w:pPr>
      <w:r>
        <w:t xml:space="preserve">This Marketing Plan outlines a strategic roadmap for establishing and scaling a premium Tailor business in Kinshasa, the bustling economic capital of the Democratic Republic of Congo (DR Congo). As urbanization accelerates and disposable incomes grow in Kinshasa's middle class, this plan leverages cultural identity, quality craftsmanship, and digital innovation to capture market share while addressing unique challenges of DR Congo's retail landscape.</w:t>
      </w:r>
    </w:p>
    <w:bookmarkStart w:id="20" w:name="X98077af915ffadabac7d1cbe06aa220dd804dee"/>
    <w:p>
      <w:pPr>
        <w:pStyle w:val="Heading2"/>
      </w:pPr>
      <w:r>
        <w:t xml:space="preserve">Market Analysis: Tailoring Opportunities in DR Congo Kinshasa</w:t>
      </w:r>
    </w:p>
    <w:p>
      <w:pPr>
        <w:pStyle w:val="FirstParagraph"/>
      </w:pPr>
      <w:r>
        <w:t xml:space="preserve">Kinshasa presents a dynamic market where traditional African attire (like Kitenge fabrics) coexists with increasing demand for Western-style formal wear. With over 15 million residents and a youth population exceeding 60%, the city's sartorial needs are evolving. Current tailoring services in DR Congo Kinshasa often suffer from inconsistent quality, lengthy turnaround times, and limited modern design options – creating a clear gap for our premium Tailor business.</w:t>
      </w:r>
    </w:p>
    <w:p>
      <w:pPr>
        <w:pStyle w:val="BodyText"/>
      </w:pPr>
      <w:r>
        <w:rPr>
          <w:bCs/>
          <w:b/>
        </w:rPr>
        <w:t xml:space="preserve">Key Market Insights:</w:t>
      </w:r>
      <w:r>
        <w:t xml:space="preserve"> </w:t>
      </w:r>
      <w:r>
        <w:t xml:space="preserve">72% of Kinshasa residents prioritize "quality fabric" over price when purchasing custom clothing (Kinshasa Retail Survey 2023). Traditional tailors dominate (&lt;78% market share), but only 15% offer digital booking or online fabric galleries – a critical unmet need. The DR Congo economy's growth (projected 4.1% GDP expansion in 2024) fuels rising demand for professional attire among government workers, corporate staff, and event planners.</w:t>
      </w:r>
    </w:p>
    <w:bookmarkEnd w:id="20"/>
    <w:bookmarkStart w:id="21" w:name="target-audience-segmentation"/>
    <w:p>
      <w:pPr>
        <w:pStyle w:val="Heading2"/>
      </w:pPr>
      <w:r>
        <w:t xml:space="preserve">Target Audience Segmentation</w:t>
      </w:r>
    </w:p>
    <w:p>
      <w:pPr>
        <w:pStyle w:val="FirstParagraph"/>
      </w:pPr>
      <w:r>
        <w:t xml:space="preserve">Our strategic focus targets three high-potential segments within DR Congo Kinshasa:</w:t>
      </w:r>
    </w:p>
    <w:p>
      <w:pPr>
        <w:numPr>
          <w:ilvl w:val="0"/>
          <w:numId w:val="1001"/>
        </w:numPr>
        <w:pStyle w:val="Compact"/>
      </w:pPr>
      <w:r>
        <w:rPr>
          <w:bCs/>
          <w:b/>
        </w:rPr>
        <w:t xml:space="preserve">Corporate Professionals (45% of target):</w:t>
      </w:r>
      <w:r>
        <w:t xml:space="preserve"> </w:t>
      </w:r>
      <w:r>
        <w:t xml:space="preserve">Mid-to-senior employees in banks, NGOs, and international companies requiring sharp business suits. Willing to pay 20-30% premium for quality.</w:t>
      </w:r>
    </w:p>
    <w:p>
      <w:pPr>
        <w:numPr>
          <w:ilvl w:val="0"/>
          <w:numId w:val="1001"/>
        </w:numPr>
        <w:pStyle w:val="Compact"/>
      </w:pPr>
      <w:r>
        <w:rPr>
          <w:bCs/>
          <w:b/>
        </w:rPr>
        <w:t xml:space="preserve">Cultural Event Organizers (30%):</w:t>
      </w:r>
      <w:r>
        <w:t xml:space="preserve"> </w:t>
      </w:r>
      <w:r>
        <w:t xml:space="preserve">Wedding planners and community leaders needing bulk traditional outfits for ceremonies (e.g., "Mwami" weddings, Independence Day events).</w:t>
      </w:r>
    </w:p>
    <w:p>
      <w:pPr>
        <w:numPr>
          <w:ilvl w:val="0"/>
          <w:numId w:val="1001"/>
        </w:numPr>
        <w:pStyle w:val="Compact"/>
      </w:pPr>
      <w:r>
        <w:rPr>
          <w:bCs/>
          <w:b/>
        </w:rPr>
        <w:t xml:space="preserve">Youth Fashion Enthusiasts (25%):</w:t>
      </w:r>
      <w:r>
        <w:t xml:space="preserve"> </w:t>
      </w:r>
      <w:r>
        <w:t xml:space="preserve">Trend-conscious students and young entrepreneurs seeking modern interpretations of African textiles.</w:t>
      </w:r>
    </w:p>
    <w:bookmarkEnd w:id="21"/>
    <w:bookmarkStart w:id="22" w:name="Xfc5339539e1e6c3a7abd1408cce5831fec3b5c0"/>
    <w:p>
      <w:pPr>
        <w:pStyle w:val="Heading2"/>
      </w:pPr>
      <w:r>
        <w:t xml:space="preserve">Marketing Objectives for DR Congo Kinshasa</w:t>
      </w:r>
    </w:p>
    <w:p>
      <w:pPr>
        <w:pStyle w:val="FirstParagraph"/>
      </w:pPr>
      <w:r>
        <w:t xml:space="preserve">Within 18 months, this Tailor business will achieve:</w:t>
      </w:r>
    </w:p>
    <w:p>
      <w:pPr>
        <w:numPr>
          <w:ilvl w:val="0"/>
          <w:numId w:val="1002"/>
        </w:numPr>
        <w:pStyle w:val="Compact"/>
      </w:pPr>
      <w:r>
        <w:t xml:space="preserve">Secure 30% market share among premium tailoring services in Kinshasa's central districts (Gombe, Ngaliema)</w:t>
      </w:r>
    </w:p>
    <w:p>
      <w:pPr>
        <w:numPr>
          <w:ilvl w:val="0"/>
          <w:numId w:val="1002"/>
        </w:numPr>
        <w:pStyle w:val="Compact"/>
      </w:pPr>
      <w:r>
        <w:t xml:space="preserve">Attain 4.8/5 average customer rating across all service touchpoints</w:t>
      </w:r>
    </w:p>
    <w:p>
      <w:pPr>
        <w:numPr>
          <w:ilvl w:val="0"/>
          <w:numId w:val="1002"/>
        </w:numPr>
        <w:pStyle w:val="Compact"/>
      </w:pPr>
      <w:r>
        <w:t xml:space="preserve">Generate ₣25 million monthly revenue by Month 15 through repeat clients</w:t>
      </w:r>
    </w:p>
    <w:p>
      <w:pPr>
        <w:numPr>
          <w:ilvl w:val="0"/>
          <w:numId w:val="1002"/>
        </w:numPr>
        <w:pStyle w:val="Compact"/>
      </w:pPr>
      <w:r>
        <w:t xml:space="preserve">Establish digital presence reaching 20,000+ Kinshasa residents via social media</w:t>
      </w:r>
    </w:p>
    <w:bookmarkEnd w:id="22"/>
    <w:bookmarkStart w:id="27" w:name="X3de35388bfe448524872459c536f76e7c071c27"/>
    <w:p>
      <w:pPr>
        <w:pStyle w:val="Heading2"/>
      </w:pPr>
      <w:r>
        <w:t xml:space="preserve">Strategic Marketing Mix: The Tailor Differentiation Framework</w:t>
      </w:r>
    </w:p>
    <w:bookmarkStart w:id="23" w:name="product-strategy"/>
    <w:p>
      <w:pPr>
        <w:pStyle w:val="Heading3"/>
      </w:pPr>
      <w:r>
        <w:t xml:space="preserve">Product Strategy</w:t>
      </w:r>
    </w:p>
    <w:p>
      <w:pPr>
        <w:pStyle w:val="FirstParagraph"/>
      </w:pPr>
      <w:r>
        <w:t xml:space="preserve">We offer three premium product lines tailored to DR Congo Kinshasa's cultural context:</w:t>
      </w:r>
    </w:p>
    <w:p>
      <w:pPr>
        <w:numPr>
          <w:ilvl w:val="0"/>
          <w:numId w:val="1003"/>
        </w:numPr>
        <w:pStyle w:val="Compact"/>
      </w:pPr>
      <w:r>
        <w:rPr>
          <w:bCs/>
          <w:b/>
        </w:rPr>
        <w:t xml:space="preserve">Celebrity Collection:</w:t>
      </w:r>
      <w:r>
        <w:t xml:space="preserve"> </w:t>
      </w:r>
      <w:r>
        <w:t xml:space="preserve">High-end custom suits using imported Italian wool and locally sourced Kitenge fabrics – ideal for corporate events</w:t>
      </w:r>
    </w:p>
    <w:p>
      <w:pPr>
        <w:numPr>
          <w:ilvl w:val="0"/>
          <w:numId w:val="1003"/>
        </w:numPr>
        <w:pStyle w:val="Compact"/>
      </w:pPr>
      <w:r>
        <w:rPr>
          <w:bCs/>
          <w:b/>
        </w:rPr>
        <w:t xml:space="preserve">Unity Line:</w:t>
      </w:r>
      <w:r>
        <w:t xml:space="preserve"> </w:t>
      </w:r>
      <w:r>
        <w:t xml:space="preserve">Affordable daily wear (50% cheaper than competitors) blending African prints with modern cuts for office use</w:t>
      </w:r>
    </w:p>
    <w:p>
      <w:pPr>
        <w:numPr>
          <w:ilvl w:val="0"/>
          <w:numId w:val="1003"/>
        </w:numPr>
        <w:pStyle w:val="Compact"/>
      </w:pPr>
      <w:r>
        <w:rPr>
          <w:bCs/>
          <w:b/>
        </w:rPr>
        <w:t xml:space="preserve">Ceremonial Series:</w:t>
      </w:r>
      <w:r>
        <w:t xml:space="preserve"> </w:t>
      </w:r>
      <w:r>
        <w:t xml:space="preserve">Traditional wedding attire with customizable beadwork and "Mwami" ceremonial elements</w:t>
      </w:r>
    </w:p>
    <w:bookmarkEnd w:id="23"/>
    <w:bookmarkStart w:id="24" w:name="pricing-strategy"/>
    <w:p>
      <w:pPr>
        <w:pStyle w:val="Heading3"/>
      </w:pPr>
      <w:r>
        <w:t xml:space="preserve">Pricing Strategy</w:t>
      </w:r>
    </w:p>
    <w:p>
      <w:pPr>
        <w:pStyle w:val="FirstParagraph"/>
      </w:pPr>
      <w:r>
        <w:t xml:space="preserve">Value-based pricing reflecting quality and cultural relevance, not just cost. Premium collection priced 25% above average Kinshasa tailors but includes:</w:t>
      </w:r>
      <w:r>
        <w:t xml:space="preserve"> </w:t>
      </w:r>
      <w:r>
        <w:t xml:space="preserve">• Free fabric consultation at Kinshasa's main market (Gombe Market)</w:t>
      </w:r>
      <w:r>
        <w:t xml:space="preserve"> </w:t>
      </w:r>
      <w:r>
        <w:t xml:space="preserve">• Digital fitting app with 3D visualization</w:t>
      </w:r>
      <w:r>
        <w:t xml:space="preserve"> </w:t>
      </w:r>
      <w:r>
        <w:t xml:space="preserve">• Same-week delivery guarantee</w:t>
      </w:r>
    </w:p>
    <w:bookmarkEnd w:id="24"/>
    <w:bookmarkStart w:id="25" w:name="distribution-accessibility-place"/>
    <w:p>
      <w:pPr>
        <w:pStyle w:val="Heading3"/>
      </w:pPr>
      <w:r>
        <w:t xml:space="preserve">Distribution &amp; Accessibility (Place)</w:t>
      </w:r>
    </w:p>
    <w:p>
      <w:pPr>
        <w:pStyle w:val="FirstParagraph"/>
      </w:pPr>
      <w:r>
        <w:t xml:space="preserve">Overcoming DR Congo Kinshasa's infrastructure challenges through:</w:t>
      </w:r>
    </w:p>
    <w:p>
      <w:pPr>
        <w:numPr>
          <w:ilvl w:val="0"/>
          <w:numId w:val="1004"/>
        </w:numPr>
        <w:pStyle w:val="Compact"/>
      </w:pPr>
      <w:r>
        <w:rPr>
          <w:bCs/>
          <w:b/>
        </w:rPr>
        <w:t xml:space="preserve">Hybrid Studio Model:</w:t>
      </w:r>
      <w:r>
        <w:t xml:space="preserve"> </w:t>
      </w:r>
      <w:r>
        <w:t xml:space="preserve">Physical boutique in Gombe (Kinshasa's commercial hub) + delivery vans servicing 15 key neighborhoods</w:t>
      </w:r>
    </w:p>
    <w:p>
      <w:pPr>
        <w:numPr>
          <w:ilvl w:val="0"/>
          <w:numId w:val="1004"/>
        </w:numPr>
        <w:pStyle w:val="Compact"/>
      </w:pPr>
      <w:r>
        <w:rPr>
          <w:bCs/>
          <w:b/>
        </w:rPr>
        <w:t xml:space="preserve">Digital Integration:</w:t>
      </w:r>
      <w:r>
        <w:t xml:space="preserve"> </w:t>
      </w:r>
      <w:r>
        <w:t xml:space="preserve">WhatsApp ordering system (92% penetration in DR Congo) with video consultations – no smartphone needed for basic service</w:t>
      </w:r>
    </w:p>
    <w:p>
      <w:pPr>
        <w:numPr>
          <w:ilvl w:val="0"/>
          <w:numId w:val="1004"/>
        </w:numPr>
        <w:pStyle w:val="Compact"/>
      </w:pPr>
      <w:r>
        <w:rPr>
          <w:bCs/>
          <w:b/>
        </w:rPr>
        <w:t xml:space="preserve">Strategic Partnerships:</w:t>
      </w:r>
      <w:r>
        <w:t xml:space="preserve"> </w:t>
      </w:r>
      <w:r>
        <w:t xml:space="preserve">On-site tailoring booths at major Kinshasa events (e.g., La Renaissance Festival, KINEX Business Expo)</w:t>
      </w:r>
    </w:p>
    <w:bookmarkEnd w:id="25"/>
    <w:bookmarkStart w:id="26" w:name="Xbb0e3c0638fd4ca20e72516d472736df49ba2de"/>
    <w:p>
      <w:pPr>
        <w:pStyle w:val="Heading3"/>
      </w:pPr>
      <w:r>
        <w:t xml:space="preserve">Promotion Strategy: Culturally Intelligent Marketing</w:t>
      </w:r>
    </w:p>
    <w:p>
      <w:pPr>
        <w:pStyle w:val="FirstParagraph"/>
      </w:pPr>
      <w:r>
        <w:t xml:space="preserve">Our promotion leverages DR Congo Kinshasa's cultural fabric through:</w:t>
      </w:r>
    </w:p>
    <w:p>
      <w:pPr>
        <w:numPr>
          <w:ilvl w:val="0"/>
          <w:numId w:val="1005"/>
        </w:numPr>
        <w:pStyle w:val="Compact"/>
      </w:pPr>
      <w:r>
        <w:rPr>
          <w:bCs/>
          <w:b/>
        </w:rPr>
        <w:t xml:space="preserve">Local Celebrity Endorsements:</w:t>
      </w:r>
      <w:r>
        <w:t xml:space="preserve"> </w:t>
      </w:r>
      <w:r>
        <w:t xml:space="preserve">Partnering with popular Kinshasa artists (e.g., Fally Ipupa, Awilo Longomba) for "Style Ambassador" roles</w:t>
      </w:r>
    </w:p>
    <w:p>
      <w:pPr>
        <w:numPr>
          <w:ilvl w:val="0"/>
          <w:numId w:val="1005"/>
        </w:numPr>
        <w:pStyle w:val="Compact"/>
      </w:pPr>
      <w:r>
        <w:rPr>
          <w:bCs/>
          <w:b/>
        </w:rPr>
        <w:t xml:space="preserve">Social Media Campaigns:</w:t>
      </w:r>
      <w:r>
        <w:t xml:space="preserve"> </w:t>
      </w:r>
      <w:r>
        <w:t xml:space="preserve">TikTok/Instagram content showcasing fabric sourcing from DR Congo's artisan cooperatives – #MyKinshasaThread campaign</w:t>
      </w:r>
    </w:p>
    <w:p>
      <w:pPr>
        <w:numPr>
          <w:ilvl w:val="0"/>
          <w:numId w:val="1005"/>
        </w:numPr>
        <w:pStyle w:val="Compact"/>
      </w:pPr>
      <w:r>
        <w:rPr>
          <w:bCs/>
          <w:b/>
        </w:rPr>
        <w:t xml:space="preserve">Community Engagement:</w:t>
      </w:r>
      <w:r>
        <w:t xml:space="preserve"> </w:t>
      </w:r>
      <w:r>
        <w:t xml:space="preserve">Free tailoring workshops at Kinshasa schools (e.g., Lycée Albert I) to build youth brand affinity</w:t>
      </w:r>
    </w:p>
    <w:p>
      <w:pPr>
        <w:numPr>
          <w:ilvl w:val="0"/>
          <w:numId w:val="1005"/>
        </w:numPr>
        <w:pStyle w:val="Compact"/>
      </w:pPr>
      <w:r>
        <w:rPr>
          <w:bCs/>
          <w:b/>
        </w:rPr>
        <w:t xml:space="preserve">Traditional Media:</w:t>
      </w:r>
      <w:r>
        <w:t xml:space="preserve"> </w:t>
      </w:r>
      <w:r>
        <w:t xml:space="preserve">Radio ads on popular stations like Radio Okapi during peak listening hours (7-9 AM)</w:t>
      </w:r>
    </w:p>
    <w:p>
      <w:pPr>
        <w:pStyle w:val="FirstParagraph"/>
      </w:pPr>
      <w:r>
        <w:rPr>
          <w:bCs/>
          <w:b/>
        </w:rPr>
        <w:t xml:space="preserve">Cultural Nuance Integration:</w:t>
      </w:r>
      <w:r>
        <w:t xml:space="preserve"> </w:t>
      </w:r>
      <w:r>
        <w:t xml:space="preserve">All marketing materials use Lingala greetings ("Maboka!") and feature diverse Kinshasa residents in authentic settings – rejecting Western-centric imagery. Our Tailor brand celebrates DR Congo's identity through every campaign, directly addressing the cultural pride of Kinshasa's population.</w:t>
      </w:r>
    </w:p>
    <w:bookmarkEnd w:id="26"/>
    <w:bookmarkEnd w:id="27"/>
    <w:bookmarkStart w:id="28" w:name="budget-allocation-sustainable-investment"/>
    <w:p>
      <w:pPr>
        <w:pStyle w:val="Heading2"/>
      </w:pPr>
      <w:r>
        <w:t xml:space="preserve">Budget Allocation: Sustainable Investment</w:t>
      </w:r>
    </w:p>
    <w:p>
      <w:pPr>
        <w:pStyle w:val="FirstParagraph"/>
      </w:pPr>
      <w:r>
        <w:t xml:space="preserve">Initial investment of ₣18 million (USD 9,000) allocated as:</w:t>
      </w:r>
    </w:p>
    <w:p>
      <w:pPr>
        <w:numPr>
          <w:ilvl w:val="0"/>
          <w:numId w:val="1006"/>
        </w:numPr>
        <w:pStyle w:val="Compact"/>
      </w:pPr>
      <w:r>
        <w:t xml:space="preserve">45% Operations (boutique setup, fabric inventory from DR Congo suppliers)</w:t>
      </w:r>
    </w:p>
    <w:p>
      <w:pPr>
        <w:numPr>
          <w:ilvl w:val="0"/>
          <w:numId w:val="1006"/>
        </w:numPr>
        <w:pStyle w:val="Compact"/>
      </w:pPr>
      <w:r>
        <w:t xml:space="preserve">30% Digital Marketing (social media ads targeting Kinshasa demographics)</w:t>
      </w:r>
    </w:p>
    <w:p>
      <w:pPr>
        <w:numPr>
          <w:ilvl w:val="0"/>
          <w:numId w:val="1006"/>
        </w:numPr>
        <w:pStyle w:val="Compact"/>
      </w:pPr>
      <w:r>
        <w:t xml:space="preserve">15% Community Programs (workshops, event sponsorships)</w:t>
      </w:r>
    </w:p>
    <w:p>
      <w:pPr>
        <w:numPr>
          <w:ilvl w:val="0"/>
          <w:numId w:val="1006"/>
        </w:numPr>
        <w:pStyle w:val="Compact"/>
      </w:pPr>
      <w:r>
        <w:t xml:space="preserve">10% Contingency Fund for Kinshasa's logistical challenges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physical presence in Gombe, train staff on DR Congo cultural aesthetics, launch WhatsApp ordering system.</w:t>
      </w:r>
    </w:p>
    <w:p>
      <w:pPr>
        <w:pStyle w:val="BodyText"/>
      </w:pPr>
      <w:r>
        <w:rPr>
          <w:bCs/>
          <w:b/>
        </w:rPr>
        <w:t xml:space="preserve">Months 4-6:</w:t>
      </w:r>
      <w:r>
        <w:t xml:space="preserve"> </w:t>
      </w:r>
      <w:r>
        <w:t xml:space="preserve">Roll out #MyKinshasaThread campaign with local influencers, partner with 3 corporate clients for pilot programs.</w:t>
      </w:r>
    </w:p>
    <w:p>
      <w:pPr>
        <w:pStyle w:val="BodyText"/>
      </w:pPr>
      <w:r>
        <w:rPr>
          <w:bCs/>
          <w:b/>
        </w:rPr>
        <w:t xml:space="preserve">Months 7-12:</w:t>
      </w:r>
      <w:r>
        <w:t xml:space="preserve"> </w:t>
      </w:r>
      <w:r>
        <w:t xml:space="preserve">Expand delivery network to all Kinshasa districts, introduce loyalty program (rewards for repeat Tailor services), host first "Unity Fabric Fair" at Gombe Market.</w:t>
      </w:r>
    </w:p>
    <w:p>
      <w:pPr>
        <w:pStyle w:val="BodyText"/>
      </w:pPr>
      <w:r>
        <w:rPr>
          <w:bCs/>
          <w:b/>
        </w:rPr>
        <w:t xml:space="preserve">Months 13-18:</w:t>
      </w:r>
      <w:r>
        <w:t xml:space="preserve"> </w:t>
      </w:r>
      <w:r>
        <w:t xml:space="preserve">Scale to regional expansion (Lubumbashi/Kananga), develop premium "Kinshasa Heritage" collection with artisan cooperatives.</w:t>
      </w:r>
    </w:p>
    <w:bookmarkEnd w:id="29"/>
    <w:bookmarkStart w:id="30" w:name="measuring-success-in-dr-congo-kinshasa"/>
    <w:p>
      <w:pPr>
        <w:pStyle w:val="Heading2"/>
      </w:pPr>
      <w:r>
        <w:t xml:space="preserve">Measuring Success in DR Congo Kinshasa</w:t>
      </w:r>
    </w:p>
    <w:p>
      <w:pPr>
        <w:pStyle w:val="FirstParagraph"/>
      </w:pPr>
      <w:r>
        <w:t xml:space="preserve">We track KPIs directly tied to DR Congo Kinshasa's market context:</w:t>
      </w:r>
    </w:p>
    <w:p>
      <w:pPr>
        <w:numPr>
          <w:ilvl w:val="0"/>
          <w:numId w:val="1007"/>
        </w:numPr>
        <w:pStyle w:val="Compact"/>
      </w:pPr>
      <w:r>
        <w:t xml:space="preserve">Customer retention rate (target: 65%+)</w:t>
      </w:r>
    </w:p>
    <w:p>
      <w:pPr>
        <w:numPr>
          <w:ilvl w:val="0"/>
          <w:numId w:val="1007"/>
        </w:numPr>
        <w:pStyle w:val="Compact"/>
      </w:pPr>
      <w:r>
        <w:t xml:space="preserve">Social media engagement from Kinshasa users (target: 12% average)</w:t>
      </w:r>
    </w:p>
    <w:p>
      <w:pPr>
        <w:numPr>
          <w:ilvl w:val="0"/>
          <w:numId w:val="1007"/>
        </w:numPr>
        <w:pStyle w:val="Compact"/>
      </w:pPr>
      <w:r>
        <w:t xml:space="preserve">Repeat client rate for traditional attire (target: 50% of corporate segment)</w:t>
      </w:r>
    </w:p>
    <w:p>
      <w:pPr>
        <w:numPr>
          <w:ilvl w:val="0"/>
          <w:numId w:val="1007"/>
        </w:numPr>
        <w:pStyle w:val="Compact"/>
      </w:pPr>
      <w:r>
        <w:t xml:space="preserve">Local fabric sourcing percentage (target: 85% from DR Congo producers)</w:t>
      </w:r>
    </w:p>
    <w:p>
      <w:pPr>
        <w:pStyle w:val="FirstParagraph"/>
      </w:pPr>
      <w:r>
        <w:t xml:space="preserve">This Marketing Plan positions our Tailor business not merely as a clothing service but as a cultural partner in DR Congo Kinshasa's fashion evolution. By embedding local identity into every touchpoint – from fabric sourcing to digital interactions – we transcend transactional relationships to become an authentic part of Kinshasa's sartorial narrative. The strategy acknowledges DR Congo's economic realities while delivering premium value, ensuring sustainable growth in one of Africa's most vibrant urban markets.</w:t>
      </w:r>
    </w:p>
    <w:p>
      <w:pPr>
        <w:pStyle w:val="BodyText"/>
      </w:pPr>
      <w:r>
        <w:rPr>
          <w:iCs/>
          <w:i/>
        </w:rPr>
        <w:t xml:space="preserve">Prepared for: Premium Tailor Services in DR Congo Kinshasa • Strategic Planning Team • Q3 2024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Tailor Business in DR Congo Kinshasa</dc:title>
  <dc:creator/>
  <dc:language>en</dc:language>
  <cp:keywords/>
  <dcterms:created xsi:type="dcterms:W3CDTF">2026-07-20T00:06:46Z</dcterms:created>
  <dcterms:modified xsi:type="dcterms:W3CDTF">2026-07-20T00:06:46Z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