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Al-Bayt</w:t>
      </w:r>
      <w:r>
        <w:t xml:space="preserve"> </w:t>
      </w:r>
      <w:r>
        <w:t xml:space="preserve">Veterinary</w:t>
      </w:r>
      <w:r>
        <w:t xml:space="preserve"> </w:t>
      </w:r>
      <w:r>
        <w:t xml:space="preserve">Clinic</w:t>
      </w:r>
      <w:r>
        <w:t xml:space="preserve"> </w:t>
      </w:r>
      <w:r>
        <w:t xml:space="preserve">-</w:t>
      </w:r>
      <w:r>
        <w:t xml:space="preserve"> </w:t>
      </w:r>
      <w:r>
        <w:t xml:space="preserve">Casablanca,</w:t>
      </w:r>
      <w:r>
        <w:t xml:space="preserve"> </w:t>
      </w:r>
      <w:r>
        <w:t xml:space="preserve">Morocco</w:t>
      </w:r>
    </w:p>
    <w:bookmarkStart w:id="33" w:name="Xc471dab0f6d5e42ff236eb449ba4ce19cd3b793"/>
    <w:p>
      <w:pPr>
        <w:pStyle w:val="Heading1"/>
      </w:pPr>
      <w:r>
        <w:t xml:space="preserve">Comprehensive Marketing Plan for Al-Bayt Veterinary Clinic: Elevating Pet Care in Morocco Casablanca</w:t>
      </w:r>
    </w:p>
    <w:bookmarkStart w:id="20" w:name="executive-summary"/>
    <w:p>
      <w:pPr>
        <w:pStyle w:val="Heading2"/>
      </w:pPr>
      <w:r>
        <w:t xml:space="preserve">Executive Summary</w:t>
      </w:r>
    </w:p>
    <w:p>
      <w:pPr>
        <w:pStyle w:val="FirstParagraph"/>
      </w:pPr>
      <w:r>
        <w:t xml:space="preserve">The Al-Bayt Veterinary Clinic Marketing Plan outlines a strategic roadmap to establish and grow a premium, accessible veterinary service within the dynamic urban landscape of Morocco Casablanca. Recognizing the rapid expansion of pet ownership in Casablanca and the significant gap between demand for high-quality animal healthcare and current market offerings, this plan focuses on delivering exceptional veterinary care tailored to Moroccan urban families. By integrating cultural sensitivity, digital engagement, and community partnership, Al-Bayt Veterinary Clinic will become the trusted name for pet wellness in Morocco's economic capital.</w:t>
      </w:r>
    </w:p>
    <w:bookmarkEnd w:id="20"/>
    <w:bookmarkStart w:id="21" w:name="market-analysis-casablanca-context"/>
    <w:p>
      <w:pPr>
        <w:pStyle w:val="Heading2"/>
      </w:pPr>
      <w:r>
        <w:t xml:space="preserve">Market Analysis: Casablanca Context</w:t>
      </w:r>
    </w:p>
    <w:p>
      <w:pPr>
        <w:pStyle w:val="FirstParagraph"/>
      </w:pPr>
      <w:r>
        <w:t xml:space="preserve">Modern Morocco Casablanca presents a unique veterinary market. With over 3 million residents and a rapidly growing middle class, pet ownership has surged beyond traditional roles to become integral to family life, particularly in affluent districts like Anfa, Sidi Moumen, and Ain Diab. However, many existing clinics lack specialized veterinary services (e.g., dentistry, dermatology), modern equipment for Casablanca's climate challenges (heat stress management), and culturally responsive communication. A 2023 Moroccan Pet Industry Report indicates a 25% annual growth in pet care expenditure in Casablanca, yet only 15% of clinics offer comprehensive veterinary services beyond basic check-ups. This gap represents a prime opportunity for Al-Bayt Veterinary Clinic to position itself as the premium yet accessible veterinary provider.</w:t>
      </w:r>
    </w:p>
    <w:bookmarkEnd w:id="21"/>
    <w:bookmarkStart w:id="22" w:name="target-audience"/>
    <w:p>
      <w:pPr>
        <w:pStyle w:val="Heading2"/>
      </w:pPr>
      <w:r>
        <w:t xml:space="preserve">Target Audience</w:t>
      </w:r>
    </w:p>
    <w:p>
      <w:pPr>
        <w:pStyle w:val="FirstParagraph"/>
      </w:pPr>
      <w:r>
        <w:t xml:space="preserve">Our primary audience in Morocco Casablanca includes: (1) Urban professional households (30-55 years) with disposable income for companion animals; (2) Expatriate communities seeking Western-standard veterinary care; and (3) Pet enthusiasts in neighborhoods like Hay Hassani and Derb Sultan who prioritize preventive care. Secondary audiences include local pet stores, breeders, and community centers. Crucially, our Marketing Plan recognizes that effective communication must bridge Arabic/French/English languages common in Casablanca's diverse clientele.</w:t>
      </w:r>
    </w:p>
    <w:bookmarkEnd w:id="22"/>
    <w:bookmarkStart w:id="23" w:name="unique-value-proposition"/>
    <w:p>
      <w:pPr>
        <w:pStyle w:val="Heading2"/>
      </w:pPr>
      <w:r>
        <w:t xml:space="preserve">Unique Value Proposition</w:t>
      </w:r>
    </w:p>
    <w:p>
      <w:pPr>
        <w:pStyle w:val="FirstParagraph"/>
      </w:pPr>
      <w:r>
        <w:t xml:space="preserve">Al-Bayt Veterinary Clinic offers more than standard care: we provide a culturally attuned veterinary experience. Our clinic features bilingual (Arabic/French) staff, climate-adapted wellness plans addressing Casablanca's intense summers, affordable preventive packages for local income levels, and specialized veterinary services (including mobile units for remote Casablanca suburbs). We are not merely a Clinic—we are the essential partner in your pet’s health journey within Morocco's vibrant capital.</w:t>
      </w:r>
    </w:p>
    <w:bookmarkEnd w:id="23"/>
    <w:bookmarkStart w:id="24" w:name="marketing-objectives-12-month-horizon"/>
    <w:p>
      <w:pPr>
        <w:pStyle w:val="Heading2"/>
      </w:pPr>
      <w:r>
        <w:t xml:space="preserve">Marketing Objectives (12-Month Horizon)</w:t>
      </w:r>
    </w:p>
    <w:p>
      <w:pPr>
        <w:numPr>
          <w:ilvl w:val="0"/>
          <w:numId w:val="1001"/>
        </w:numPr>
        <w:pStyle w:val="Compact"/>
      </w:pPr>
      <w:r>
        <w:t xml:space="preserve">Secure 500 active patient households in Casablanca within 6 months.</w:t>
      </w:r>
    </w:p>
    <w:p>
      <w:pPr>
        <w:numPr>
          <w:ilvl w:val="0"/>
          <w:numId w:val="1001"/>
        </w:numPr>
        <w:pStyle w:val="Compact"/>
      </w:pPr>
      <w:r>
        <w:t xml:space="preserve">Achieve 85% client satisfaction rate through culturally tailored veterinary service delivery.</w:t>
      </w:r>
    </w:p>
    <w:bookmarkEnd w:id="24"/>
    <w:bookmarkStart w:id="29" w:name="marketing-strategies-tactics"/>
    <w:p>
      <w:pPr>
        <w:pStyle w:val="Heading2"/>
      </w:pPr>
      <w:r>
        <w:t xml:space="preserve">Marketing Strategies &amp; Tactics</w:t>
      </w:r>
    </w:p>
    <w:bookmarkStart w:id="25" w:name="hyper-local-brand-positioning"/>
    <w:p>
      <w:pPr>
        <w:pStyle w:val="Heading3"/>
      </w:pPr>
      <w:r>
        <w:t xml:space="preserve">1. Hyper-Local Brand Positioning</w:t>
      </w:r>
    </w:p>
    <w:p>
      <w:pPr>
        <w:pStyle w:val="FirstParagraph"/>
      </w:pPr>
      <w:r>
        <w:t xml:space="preserve">The Marketing Plan emphasizes "Casablanca" in all messaging: "Al-Bayt Veterinary Clinic: Your Neighborhood Veterinarian in Casablanca." We will sponsor community events like the Casablanca International Pet Show and partner with local schools for pet care workshops, reinforcing our presence within Morocco's urban fabric. All marketing materials (brochures, social media) highlight specific Casablanca locations (e.g., "Serving Hay Hassani since 2024").</w:t>
      </w:r>
    </w:p>
    <w:bookmarkEnd w:id="25"/>
    <w:bookmarkStart w:id="26" w:name="digital-first-engagement"/>
    <w:p>
      <w:pPr>
        <w:pStyle w:val="Heading3"/>
      </w:pPr>
      <w:r>
        <w:t xml:space="preserve">2. Digital-First Engagement</w:t>
      </w:r>
    </w:p>
    <w:p>
      <w:pPr>
        <w:pStyle w:val="FirstParagraph"/>
      </w:pPr>
      <w:r>
        <w:t xml:space="preserve">Leveraging Casablanca's high smartphone penetration, we deploy targeted Facebook/Instagram ads focusing on neighborhoods with pet ownership clusters (Anfa, Sidi Youssef Ben Ali). Content includes short videos in Darija Arabic addressing local concerns (e.g., "Managing Heatstroke in Your Dog During Casablanca Summer"). Our website features a Casablanca-specific blog: "Pet Care Tips for Moroccan Homes," with seasonal veterinary advice.</w:t>
      </w:r>
    </w:p>
    <w:bookmarkEnd w:id="26"/>
    <w:bookmarkStart w:id="27" w:name="community-driven-veterinary-outreach"/>
    <w:p>
      <w:pPr>
        <w:pStyle w:val="Heading3"/>
      </w:pPr>
      <w:r>
        <w:t xml:space="preserve">3. Community-Driven Veterinary Outreach</w:t>
      </w:r>
    </w:p>
    <w:p>
      <w:pPr>
        <w:pStyle w:val="FirstParagraph"/>
      </w:pPr>
      <w:r>
        <w:t xml:space="preserve">Our Marketing Plan includes monthly free wellness clinics at public parks (e.g., Parc de la Légion Étrangère), offering basic check-ups and vaccinations—addressing barriers to veterinary care for lower-income Casablanca residents. This builds trust while collecting valuable local data to refine our services. We also collaborate with Moroccan animal welfare NGOs like "Al-Arroub" for joint campaigns, enhancing credibility.</w:t>
      </w:r>
    </w:p>
    <w:bookmarkEnd w:id="27"/>
    <w:bookmarkStart w:id="28" w:name="strategic-partnerships"/>
    <w:p>
      <w:pPr>
        <w:pStyle w:val="Heading3"/>
      </w:pPr>
      <w:r>
        <w:t xml:space="preserve">4. Strategic Partnerships</w:t>
      </w:r>
    </w:p>
    <w:p>
      <w:pPr>
        <w:pStyle w:val="FirstParagraph"/>
      </w:pPr>
      <w:r>
        <w:t xml:space="preserve">Partnerships are core to penetrating the Morocco Casablanca market: (1) Co-branded promotions with leading pet stores (e.g., Pet World Casablanca) offering discount vouchers; (2) Integration with local delivery apps for medication refills; and (3) Referral programs with real estate agencies catering to new expat families. Each partnership explicitly references "Veterinarian services in Casablanca" in promotional materials.</w:t>
      </w:r>
    </w:p>
    <w:bookmarkEnd w:id="28"/>
    <w:bookmarkEnd w:id="29"/>
    <w:bookmarkStart w:id="30" w:name="X33b687df53ac784aff88964dd86a8ac4f041b7e"/>
    <w:p>
      <w:pPr>
        <w:pStyle w:val="Heading2"/>
      </w:pPr>
      <w:r>
        <w:t xml:space="preserve">Service Integration &amp; Veterinary Excellence</w:t>
      </w:r>
    </w:p>
    <w:p>
      <w:pPr>
        <w:pStyle w:val="FirstParagraph"/>
      </w:pPr>
      <w:r>
        <w:t xml:space="preserve">All marketing channels reinforce our veterinary expertise. For instance, email newsletters from Al-Bayt Veterinary Clinic feature "Ask Our Vet" segments addressing common Moroccan pet issues (e.g., "Treating Ticks After Casablanca Beach Trips"). Staff are trained to explain treatments in culturally familiar terms, avoiding Western-centric assumptions. The clinic’s logo incorporates Moroccan geometric patterns subtly, signaling local commitment without compromising modern veterinary professionalism.</w:t>
      </w:r>
    </w:p>
    <w:bookmarkEnd w:id="30"/>
    <w:bookmarkStart w:id="31" w:name="measurement-budget-allocation"/>
    <w:p>
      <w:pPr>
        <w:pStyle w:val="Heading2"/>
      </w:pPr>
      <w:r>
        <w:t xml:space="preserve">Measurement &amp; Budget Allocation</w:t>
      </w:r>
    </w:p>
    <w:p>
      <w:pPr>
        <w:pStyle w:val="FirstParagraph"/>
      </w:pPr>
      <w:r>
        <w:t xml:space="preserve">The Marketing Plan allocates 60% of the budget to digital channels (targeted ads, content creation), 25% to community events/partnerships, and 15% to traditional media (local radio partnerships like Radio Casablanca). Success is tracked via: client acquisition cost (CAC) per Casablanca neighborhood, referral rates from partners, and social media sentiment analysis. Monthly reviews ensure the plan adapts to Casablanca’s evolving market dynamics.</w:t>
      </w:r>
    </w:p>
    <w:bookmarkEnd w:id="31"/>
    <w:bookmarkStart w:id="32" w:name="conclusion"/>
    <w:p>
      <w:pPr>
        <w:pStyle w:val="Heading2"/>
      </w:pPr>
      <w:r>
        <w:t xml:space="preserve">Conclusion</w:t>
      </w:r>
    </w:p>
    <w:p>
      <w:pPr>
        <w:pStyle w:val="FirstParagraph"/>
      </w:pPr>
      <w:r>
        <w:t xml:space="preserve">The Al-Bayt Veterinary Clinic Marketing Plan is designed not just to open a clinic in Morocco Casablanca, but to transform how pet healthcare is perceived and delivered. By centering our strategy on the unique needs of Casablanca residents—through culturally intelligent veterinary care, hyper-local engagement, and measurable community impact—we will become synonymous with trust and excellence in Moroccan veterinary services. This document is a commitment to elevating animal welfare standards across Morocco’s most populous city, proving that a world-class veterinarian clinic can thrive while honoring local identity. Al-Bayt Veterinary Clinic: Caring for Casablanca's Pets, One Family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Al-Bayt Veterinary Clinic - Casablanca, Morocco</dc:title>
  <dc:creator/>
  <dc:language>en</dc:language>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