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1" w:name="X69f4e4ce2c20a1bde8bf10168003c328139ceb8"/>
    <w:p>
      <w:pPr>
        <w:pStyle w:val="Heading1"/>
      </w:pPr>
      <w:r>
        <w:t xml:space="preserve">Comprehensive Marketing Plan for Professional Videographer Services in Singapore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videography business within the competitive landscape of Singapore Singapore. As digital content consumption surges across Southeast Asia, this plan targets businesses, event organizers, and individuals seeking high-quality video production services in the vibrant Singapore market. With 68% of Singaporean consumers preferring video content over text (Statista, 2023), positioning our Videographer brand as the go-to solution for compelling visual storytelling is paramount. This Marketing Plan details actionable strategies to capture significant market share in Singapore Singapore through hyper-localized approaches and data-driven execution.</w:t>
      </w:r>
    </w:p>
    <w:bookmarkEnd w:id="20"/>
    <w:bookmarkStart w:id="21" w:name="X3ade83709297e95eaa7a2f75ff156220000f73f"/>
    <w:p>
      <w:pPr>
        <w:pStyle w:val="Heading2"/>
      </w:pPr>
      <w:r>
        <w:t xml:space="preserve">Market Analysis: The Singapore Video Production Landscape</w:t>
      </w:r>
    </w:p>
    <w:p>
      <w:pPr>
        <w:pStyle w:val="FirstParagraph"/>
      </w:pPr>
      <w:r>
        <w:t xml:space="preserve">Singapore's video content market is projected to reach USD 385 million by 2025 (Grand View Research), driven by e-commerce growth, social media dominance, and corporate digital transformation. Key opportunities include:</w:t>
      </w:r>
    </w:p>
    <w:p>
      <w:pPr>
        <w:numPr>
          <w:ilvl w:val="0"/>
          <w:numId w:val="1001"/>
        </w:numPr>
        <w:pStyle w:val="Compact"/>
      </w:pPr>
      <w:r>
        <w:rPr>
          <w:bCs/>
          <w:b/>
        </w:rPr>
        <w:t xml:space="preserve">Corporate Sector:</w:t>
      </w:r>
      <w:r>
        <w:t xml:space="preserve"> </w:t>
      </w:r>
      <w:r>
        <w:t xml:space="preserve">74% of Singaporean businesses invest in branded video content for marketing (Singapore Marketing Association)</w:t>
      </w:r>
    </w:p>
    <w:p>
      <w:pPr>
        <w:numPr>
          <w:ilvl w:val="0"/>
          <w:numId w:val="1001"/>
        </w:numPr>
        <w:pStyle w:val="Compact"/>
      </w:pPr>
      <w:r>
        <w:rPr>
          <w:bCs/>
          <w:b/>
        </w:rPr>
        <w:t xml:space="preserve">Event Industry:</w:t>
      </w:r>
      <w:r>
        <w:t xml:space="preserve"> </w:t>
      </w:r>
      <w:r>
        <w:t xml:space="preserve">Post-pandemic demand for weddings, conferences, and product launches has surged by 120% since 2021</w:t>
      </w:r>
    </w:p>
    <w:p>
      <w:pPr>
        <w:numPr>
          <w:ilvl w:val="0"/>
          <w:numId w:val="1001"/>
        </w:numPr>
        <w:pStyle w:val="Compact"/>
      </w:pPr>
      <w:r>
        <w:rPr>
          <w:bCs/>
          <w:b/>
        </w:rPr>
        <w:t xml:space="preserve">Digital Platforms:</w:t>
      </w:r>
      <w:r>
        <w:t xml:space="preserve"> </w:t>
      </w:r>
      <w:r>
        <w:t xml:space="preserve">Instagram Reels and TikTok usage in Singapore grew by 89% YoY (DataReportal)</w:t>
      </w:r>
    </w:p>
    <w:p>
      <w:pPr>
        <w:pStyle w:val="FirstParagraph"/>
      </w:pPr>
      <w:r>
        <w:t xml:space="preserve">The competitive gap exists between affordable but generic services and premium production houses. Our Videographer business fills this niche through Singapore-tailored storytelling that understands local cultural nuances—critical for resonating with audiences from HDB estates to Sentosa resorts.</w:t>
      </w:r>
    </w:p>
    <w:bookmarkEnd w:id="21"/>
    <w:bookmarkStart w:id="22" w:name="target-audience-in-singapore-singapore"/>
    <w:p>
      <w:pPr>
        <w:pStyle w:val="Heading2"/>
      </w:pPr>
      <w:r>
        <w:t xml:space="preserve">Target Audience in Singapore Singapore</w:t>
      </w:r>
    </w:p>
    <w:p>
      <w:pPr>
        <w:pStyle w:val="FirstParagraph"/>
      </w:pPr>
      <w:r>
        <w:t xml:space="preserve">We've segmented our primary audience into three high-value groups within the Singapore market:</w:t>
      </w:r>
    </w:p>
    <w:p>
      <w:pPr>
        <w:numPr>
          <w:ilvl w:val="0"/>
          <w:numId w:val="1002"/>
        </w:numPr>
        <w:pStyle w:val="Compact"/>
      </w:pPr>
      <w:r>
        <w:rPr>
          <w:bCs/>
          <w:b/>
        </w:rPr>
        <w:t xml:space="preserve">Small/Medium Enterprises (SMEs):</w:t>
      </w:r>
      <w:r>
        <w:t xml:space="preserve"> </w:t>
      </w:r>
      <w:r>
        <w:t xml:space="preserve">70% of Singapore SMEs need professional videos for social media campaigns. They prioritize cost-effective solutions that deliver measurable engagement in the local context.</w:t>
      </w:r>
    </w:p>
    <w:p>
      <w:pPr>
        <w:numPr>
          <w:ilvl w:val="0"/>
          <w:numId w:val="1002"/>
        </w:numPr>
        <w:pStyle w:val="Compact"/>
      </w:pPr>
      <w:r>
        <w:rPr>
          <w:bCs/>
          <w:b/>
        </w:rPr>
        <w:t xml:space="preserve">Wedding &amp; Event Planners:</w:t>
      </w:r>
      <w:r>
        <w:t xml:space="preserve"> </w:t>
      </w:r>
      <w:r>
        <w:t xml:space="preserve">Singapore's wedding industry generates S$1.2 billion annually (Singapore Tourism Board). These planners require Videographer services with rapid turnaround times for events across Marina Bay, Sentosa, and Jurong Island.</w:t>
      </w:r>
    </w:p>
    <w:p>
      <w:pPr>
        <w:numPr>
          <w:ilvl w:val="0"/>
          <w:numId w:val="1002"/>
        </w:numPr>
        <w:pStyle w:val="Compact"/>
      </w:pPr>
      <w:r>
        <w:rPr>
          <w:bCs/>
          <w:b/>
        </w:rPr>
        <w:t xml:space="preserve">Content Creators:</w:t>
      </w:r>
      <w:r>
        <w:t xml:space="preserve"> </w:t>
      </w:r>
      <w:r>
        <w:t xml:space="preserve">Social media influencers and micro-business owners seek affordable Videographer packages for YouTube/Instagram content creation within Singapore's tight-knit communities.</w:t>
      </w:r>
    </w:p>
    <w:bookmarkEnd w:id="22"/>
    <w:bookmarkStart w:id="26" w:name="X4011fb5caf26b10812c180a4345286464641add"/>
    <w:p>
      <w:pPr>
        <w:pStyle w:val="Heading2"/>
      </w:pPr>
      <w:r>
        <w:t xml:space="preserve">Marketing Strategies: Singapore-Focused Execution</w:t>
      </w:r>
    </w:p>
    <w:p>
      <w:pPr>
        <w:pStyle w:val="FirstParagraph"/>
      </w:pPr>
      <w:r>
        <w:t xml:space="preserve">This Marketing Plan integrates hyper-local tactics for maximum impact in Singapore Singapore:</w:t>
      </w:r>
    </w:p>
    <w:bookmarkStart w:id="23" w:name="digital-localization-campaigns"/>
    <w:p>
      <w:pPr>
        <w:pStyle w:val="Heading3"/>
      </w:pPr>
      <w:r>
        <w:t xml:space="preserve">1. Digital Localization Campaigns</w:t>
      </w:r>
    </w:p>
    <w:p>
      <w:pPr>
        <w:pStyle w:val="FirstParagraph"/>
      </w:pPr>
      <w:r>
        <w:t xml:space="preserve">Develop region-specific content pillars:</w:t>
      </w:r>
    </w:p>
    <w:p>
      <w:pPr>
        <w:pStyle w:val="BodyText"/>
      </w:pPr>
      <w:r>
        <w:rPr>
          <w:bCs/>
          <w:b/>
        </w:rPr>
        <w:t xml:space="preserve">"Singapore Stories" Series:</w:t>
      </w:r>
      <w:r>
        <w:t xml:space="preserve"> </w:t>
      </w:r>
      <w:r>
        <w:t xml:space="preserve">Produce 60-second videos showcasing local landmarks (Chinatown, Gardens by the Bay) with authentic Singaporean narratives for social media.</w:t>
      </w:r>
    </w:p>
    <w:p>
      <w:pPr>
        <w:pStyle w:val="BodyText"/>
      </w:pPr>
      <w:r>
        <w:rPr>
          <w:bCs/>
          <w:b/>
        </w:rPr>
        <w:t xml:space="preserve">TikTok/Reels Challenges:</w:t>
      </w:r>
      <w:r>
        <w:t xml:space="preserve"> </w:t>
      </w:r>
      <w:r>
        <w:t xml:space="preserve">Partner with Singaporean influencers to launch #MySingaporeMoment challenge, encouraging user-generated content featuring our Videographer services.</w:t>
      </w:r>
    </w:p>
    <w:p>
      <w:pPr>
        <w:numPr>
          <w:ilvl w:val="0"/>
          <w:numId w:val="1003"/>
        </w:numPr>
        <w:pStyle w:val="Compact"/>
      </w:pPr>
      <w:r>
        <w:t xml:space="preserve">Expected Result: 500+ local UGC entries within 3 months, driving organic reach across Singapore's digital community.</w:t>
      </w:r>
    </w:p>
    <w:bookmarkEnd w:id="23"/>
    <w:bookmarkStart w:id="24" w:name="X9009f707ad3ef537b9a83a15cd96c3d83d75cd3"/>
    <w:p>
      <w:pPr>
        <w:pStyle w:val="Heading3"/>
      </w:pPr>
      <w:r>
        <w:t xml:space="preserve">2. Strategic Partnerships with Local Entities</w:t>
      </w:r>
    </w:p>
    <w:p>
      <w:pPr>
        <w:pStyle w:val="FirstParagraph"/>
      </w:pPr>
      <w:r>
        <w:t xml:space="preserve">Cultivate alliances within Singapore's business ecosystem:</w:t>
      </w:r>
    </w:p>
    <w:p>
      <w:pPr>
        <w:pStyle w:val="BodyText"/>
      </w:pPr>
      <w:r>
        <w:rPr>
          <w:bCs/>
          <w:b/>
        </w:rPr>
        <w:t xml:space="preserve">Business Hub Collaborations:</w:t>
      </w:r>
      <w:r>
        <w:t xml:space="preserve"> </w:t>
      </w:r>
      <w:r>
        <w:t xml:space="preserve">Partner with Enterprise Singapore and SBF (Singapore Business Federation) for joint webinars on "Video Marketing for Singapore SMEs"</w:t>
      </w:r>
    </w:p>
    <w:p>
      <w:pPr>
        <w:pStyle w:val="BodyText"/>
      </w:pPr>
      <w:r>
        <w:rPr>
          <w:bCs/>
          <w:b/>
        </w:rPr>
        <w:t xml:space="preserve">Wedding Industry Alliances:</w:t>
      </w:r>
      <w:r>
        <w:t xml:space="preserve"> </w:t>
      </w:r>
      <w:r>
        <w:t xml:space="preserve">Become the preferred Videographer provider for 5 top-rated wedding planners in Singapore (e.g., The Wedding Collection, D'Vine Events)</w:t>
      </w:r>
    </w:p>
    <w:p>
      <w:pPr>
        <w:numPr>
          <w:ilvl w:val="0"/>
          <w:numId w:val="1004"/>
        </w:numPr>
        <w:pStyle w:val="Compact"/>
      </w:pPr>
      <w:r>
        <w:t xml:space="preserve">Exclusive offer: "Singapore Wedding Bundle" including venue scouting across Sentosa and Marina Bay</w:t>
      </w:r>
    </w:p>
    <w:bookmarkEnd w:id="24"/>
    <w:bookmarkStart w:id="25" w:name="X78511a5075077fbc957b789063d6fcb14a38d58"/>
    <w:p>
      <w:pPr>
        <w:pStyle w:val="Heading3"/>
      </w:pPr>
      <w:r>
        <w:t xml:space="preserve">3. Community Engagement in Singapore Singapore</w:t>
      </w:r>
    </w:p>
    <w:p>
      <w:pPr>
        <w:pStyle w:val="FirstParagraph"/>
      </w:pPr>
      <w:r>
        <w:t xml:space="preserve">Host locally relevant events to build trust:</w:t>
      </w:r>
    </w:p>
    <w:p>
      <w:pPr>
        <w:numPr>
          <w:ilvl w:val="0"/>
          <w:numId w:val="1005"/>
        </w:numPr>
        <w:pStyle w:val="Compact"/>
      </w:pPr>
      <w:r>
        <w:rPr>
          <w:bCs/>
          <w:b/>
        </w:rPr>
        <w:t xml:space="preserve">"Video Bootcamps" at NTUC LearningHub:</w:t>
      </w:r>
      <w:r>
        <w:t xml:space="preserve"> </w:t>
      </w:r>
      <w:r>
        <w:t xml:space="preserve">Free workshops teaching Singaporean entrepreneurs how to create viral video content using basic smartphone techniques.</w:t>
      </w:r>
    </w:p>
    <w:p>
      <w:pPr>
        <w:numPr>
          <w:ilvl w:val="0"/>
          <w:numId w:val="1005"/>
        </w:numPr>
        <w:pStyle w:val="Compact"/>
      </w:pPr>
      <w:r>
        <w:rPr>
          <w:bCs/>
          <w:b/>
        </w:rPr>
        <w:t xml:space="preserve">Sponsorship of Local Events:</w:t>
      </w:r>
      <w:r>
        <w:t xml:space="preserve"> </w:t>
      </w:r>
      <w:r>
        <w:t xml:space="preserve">Cover key Singapore events like Singapore Food Festival and National Day Parades as the Official Videographer, gaining visibility across local media channels.</w:t>
      </w:r>
    </w:p>
    <w:bookmarkEnd w:id="25"/>
    <w:bookmarkEnd w:id="26"/>
    <w:bookmarkStart w:id="27" w:name="Xb5d74b6d9d1ccbf6c0ee82ced4d609f4f843cfa"/>
    <w:p>
      <w:pPr>
        <w:pStyle w:val="Heading2"/>
      </w:pPr>
      <w:r>
        <w:t xml:space="preserve">Budget Allocation: Optimized for Singapore Market</w:t>
      </w:r>
    </w:p>
    <w:p>
      <w:pPr>
        <w:pStyle w:val="FirstParagraph"/>
      </w:pPr>
      <w:r>
        <w:t xml:space="preserve">Marketing Channel</w:t>
      </w:r>
    </w:p>
    <w:p>
      <w:pPr>
        <w:pStyle w:val="BodyText"/>
      </w:pPr>
      <w:r>
        <w:t xml:space="preserve">Allocation (%)</w:t>
      </w:r>
    </w:p>
    <w:p>
      <w:pPr>
        <w:pStyle w:val="BodyText"/>
      </w:pPr>
      <w:r>
        <w:t xml:space="preserve">Singapore-Specific Focus</w:t>
      </w:r>
    </w:p>
    <w:p>
      <w:pPr>
        <w:pStyle w:val="BodyText"/>
      </w:pPr>
      <w:r>
        <w:t xml:space="preserve">Digital Advertising (Meta, Google)</w:t>
      </w:r>
    </w:p>
    <w:p>
      <w:pPr>
        <w:pStyle w:val="BodyText"/>
      </w:pPr>
      <w:r>
        <w:t xml:space="preserve">40%</w:t>
      </w:r>
    </w:p>
    <w:p>
      <w:pPr>
        <w:pStyle w:val="BodyText"/>
      </w:pPr>
      <w:r>
        <w:t xml:space="preserve">Taiwanese/Singaporean language targeting; geo-fencing around Orchard Road and CBD</w:t>
      </w:r>
    </w:p>
    <w:p>
      <w:pPr>
        <w:pStyle w:val="BodyText"/>
      </w:pPr>
      <w:r>
        <w:t xml:space="preserve">Partnership Development</w:t>
      </w:r>
    </w:p>
    <w:p>
      <w:pPr>
        <w:pStyle w:val="BodyText"/>
      </w:pPr>
      <w:r>
        <w:t xml:space="preserve">25%</w:t>
      </w:r>
    </w:p>
    <w:p>
      <w:pPr>
        <w:pStyle w:val="BodyText"/>
      </w:pPr>
      <w:r>
        <w:t xml:space="preserve">&lt;</w:t>
      </w:r>
    </w:p>
    <w:p>
      <w:pPr>
        <w:pStyle w:val="BodyText"/>
      </w:pPr>
      <w:r>
        <w:t xml:space="preserve">Covering 3 key business associations in Singapore</w:t>
      </w:r>
    </w:p>
    <w:p>
      <w:pPr>
        <w:pStyle w:val="BodyText"/>
      </w:pPr>
      <w:r>
        <w:t xml:space="preserve">Event Sponsorships (Local)</w:t>
      </w:r>
    </w:p>
    <w:p>
      <w:pPr>
        <w:pStyle w:val="BodyText"/>
      </w:pPr>
      <w:r>
        <w:t xml:space="preserve">20%</w:t>
      </w:r>
    </w:p>
    <w:p>
      <w:pPr>
        <w:pStyle w:val="BodyText"/>
      </w:pPr>
      <w:r>
        <w:t xml:space="preserve">Sponsoring 4 Singapore festivals/events</w:t>
      </w:r>
    </w:p>
    <w:p>
      <w:pPr>
        <w:pStyle w:val="BodyText"/>
      </w:pPr>
      <w:r>
        <w:t xml:space="preserve">Content Production (Local Stories)</w:t>
      </w:r>
    </w:p>
    <w:p>
      <w:pPr>
        <w:pStyle w:val="BodyText"/>
      </w:pPr>
      <w:r>
        <w:t xml:space="preserve">&lt;</w:t>
      </w:r>
    </w:p>
    <w:p>
      <w:pPr>
        <w:pStyle w:val="BodyText"/>
      </w:pPr>
      <w:r>
        <w:t xml:space="preserve">15%</w:t>
      </w:r>
    </w:p>
    <w:p>
      <w:pPr>
        <w:pStyle w:val="BodyText"/>
      </w:pPr>
      <w:r>
        <w:rPr>
          <w:bCs/>
          <w:b/>
        </w:rPr>
        <w:t xml:space="preserve">"Singapore Stories" video series featuring local communities</w:t>
      </w:r>
    </w:p>
    <w:bookmarkEnd w:id="27"/>
    <w:bookmarkStart w:id="28" w:name="X45e76baca8df5b0fed97dec8fcddbf364555750"/>
    <w:p>
      <w:pPr>
        <w:pStyle w:val="Heading2"/>
      </w:pPr>
      <w:r>
        <w:t xml:space="preserve">Implementation Timeline: 12-Month Rollout in Singapore</w:t>
      </w:r>
    </w:p>
    <w:p>
      <w:pPr>
        <w:pStyle w:val="FirstParagraph"/>
      </w:pPr>
      <w:r>
        <w:rPr>
          <w:bCs/>
          <w:b/>
        </w:rPr>
        <w:t xml:space="preserve">Months 1-3:</w:t>
      </w:r>
      <w:r>
        <w:t xml:space="preserve"> </w:t>
      </w:r>
      <w:r>
        <w:t xml:space="preserve">Market immersion phase – conduct workshops with Singapore SMEs at Enterprise Hub. Launch "Singapore Stories" series on local platforms.</w:t>
      </w:r>
    </w:p>
    <w:p>
      <w:pPr>
        <w:pStyle w:val="BodyText"/>
      </w:pPr>
      <w:r>
        <w:rPr>
          <w:bCs/>
          <w:b/>
        </w:rPr>
        <w:t xml:space="preserve">Months 4-6:</w:t>
      </w:r>
      <w:r>
        <w:t xml:space="preserve"> </w:t>
      </w:r>
      <w:r>
        <w:t xml:space="preserve">Secure partnerships with 3 major wedding planners. Begin sponsored content at Singapore Food Festival.</w:t>
      </w:r>
    </w:p>
    <w:p>
      <w:pPr>
        <w:pStyle w:val="BodyText"/>
      </w:pPr>
      <w:r>
        <w:rPr>
          <w:bCs/>
          <w:b/>
        </w:rPr>
        <w:t xml:space="preserve">Months 7-9:</w:t>
      </w:r>
      <w:r>
        <w:t xml:space="preserve"> </w:t>
      </w:r>
      <w:r>
        <w:t xml:space="preserve">Expand to corporate clients via Enterprise Singapore referrals. Initiate influencer campaign #MySingaporeMoment.</w:t>
      </w:r>
    </w:p>
    <w:p>
      <w:pPr>
        <w:pStyle w:val="BodyText"/>
      </w:pPr>
      <w:r>
        <w:rPr>
          <w:bCs/>
          <w:b/>
        </w:rPr>
        <w:t xml:space="preserve">Months 10-12:</w:t>
      </w:r>
      <w:r>
        <w:t xml:space="preserve"> </w:t>
      </w:r>
      <w:r>
        <w:t xml:space="preserve">Analyze KPIs, refine strategies based on Singapore market data. Target 35% market share among SME videographers in Singapore by Year-End.</w:t>
      </w:r>
    </w:p>
    <w:bookmarkEnd w:id="28"/>
    <w:bookmarkStart w:id="29" w:name="X7ec5d5060ec4de3ba7fcdb0582f1c13aa764fdf"/>
    <w:p>
      <w:pPr>
        <w:pStyle w:val="Heading2"/>
      </w:pPr>
      <w:r>
        <w:t xml:space="preserve">Key Performance Indicators (KPIs) for Singapore Market</w:t>
      </w:r>
    </w:p>
    <w:p>
      <w:pPr>
        <w:numPr>
          <w:ilvl w:val="0"/>
          <w:numId w:val="1006"/>
        </w:numPr>
        <w:pStyle w:val="Compact"/>
      </w:pPr>
      <w:r>
        <w:rPr>
          <w:bCs/>
          <w:b/>
        </w:rPr>
        <w:t xml:space="preserve">Lead Generation:</w:t>
      </w:r>
      <w:r>
        <w:t xml:space="preserve"> </w:t>
      </w:r>
      <w:r>
        <w:t xml:space="preserve">120+ qualified leads/month from Singapore-based businesses</w:t>
      </w:r>
    </w:p>
    <w:p>
      <w:pPr>
        <w:numPr>
          <w:ilvl w:val="0"/>
          <w:numId w:val="1006"/>
        </w:numPr>
        <w:pStyle w:val="Compact"/>
      </w:pPr>
      <w:r>
        <w:rPr>
          <w:bCs/>
          <w:b/>
        </w:rPr>
        <w:t xml:space="preserve">Capture Rate:</w:t>
      </w:r>
      <w:r>
        <w:t xml:space="preserve"> </w:t>
      </w:r>
      <w:r>
        <w:t xml:space="preserve">Convert 35% of leads to paid Videographer clients (above industry average of 28%)</w:t>
      </w:r>
    </w:p>
    <w:p>
      <w:pPr>
        <w:numPr>
          <w:ilvl w:val="0"/>
          <w:numId w:val="1006"/>
        </w:numPr>
        <w:pStyle w:val="Compact"/>
      </w:pPr>
      <w:r>
        <w:rPr>
          <w:bCs/>
          <w:b/>
        </w:rPr>
        <w:t xml:space="preserve">Local Brand Recognition:</w:t>
      </w:r>
      <w:r>
        <w:t xml:space="preserve"> </w:t>
      </w:r>
      <w:r>
        <w:t xml:space="preserve">Achieve 65% unaided brand recall among Singapore SME owners within 18 months</w:t>
      </w:r>
    </w:p>
    <w:p>
      <w:pPr>
        <w:numPr>
          <w:ilvl w:val="0"/>
          <w:numId w:val="1006"/>
        </w:numPr>
        <w:pStyle w:val="Compact"/>
      </w:pPr>
      <w:r>
        <w:rPr>
          <w:bCs/>
          <w:b/>
        </w:rPr>
        <w:t xml:space="preserve">Social Engagement:</w:t>
      </w:r>
      <w:r>
        <w:t xml:space="preserve"> </w:t>
      </w:r>
      <w:r>
        <w:t xml:space="preserve">Generate 50,000+ interactions monthly on Singapore-specific content (#MySingaporeMoment)</w:t>
      </w:r>
    </w:p>
    <w:bookmarkEnd w:id="29"/>
    <w:bookmarkStart w:id="30" w:name="Xd1e1c7b7ba4287379c2d24faf6b2d09483948d2"/>
    <w:p>
      <w:pPr>
        <w:pStyle w:val="Heading2"/>
      </w:pPr>
      <w:r>
        <w:t xml:space="preserve">Conclusion: Why This Marketing Plan Works for Singapore Singapore</w:t>
      </w:r>
    </w:p>
    <w:p>
      <w:pPr>
        <w:pStyle w:val="FirstParagraph"/>
      </w:pPr>
      <w:r>
        <w:t xml:space="preserve">This Marketing Plan transforms the Videographer business into a culturally embedded service provider uniquely positioned for success in Singapore Singapore. By embedding local insights—from understanding HDB community narratives to optimizing for Singlish social media trends—we move beyond generic content production to become an indispensable partner in the visual storytelling ecosystem of Singapore. The plan's strength lies in its unwavering focus on Singaporean context: every campaign, partnership, and KPI is calibrated for the city-state's unique business dynamics and cultural landscape. As demand for authentic video content explodes across Singapore, this Marketing Plan ensures our Videographer brand doesn't just compete—it defines excellence in the Singapore market. The path forward is clear: leverage local connections, create culturally resonant content, and measure success through Singapore-specific metrics to establish an enduring presence in the heart of Asia's digital hub.</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Singapore Singapore</dc:title>
  <dc:creator/>
  <dc:language>en</dc:language>
  <cp:keywords/>
  <dcterms:created xsi:type="dcterms:W3CDTF">2026-07-23T09:21:06Z</dcterms:created>
  <dcterms:modified xsi:type="dcterms:W3CDTF">2026-07-23T09:21:06Z</dcterms:modified>
</cp:coreProperties>
</file>

<file path=docProps/custom.xml><?xml version="1.0" encoding="utf-8"?>
<Properties xmlns="http://schemas.openxmlformats.org/officeDocument/2006/custom-properties" xmlns:vt="http://schemas.openxmlformats.org/officeDocument/2006/docPropsVTypes"/>
</file>